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D90EA" w14:textId="77777777" w:rsidR="00AC261C" w:rsidRPr="00C60ED6" w:rsidRDefault="00AC261C" w:rsidP="003D14EF">
      <w:pPr>
        <w:spacing w:line="276" w:lineRule="auto"/>
        <w:jc w:val="center"/>
        <w:rPr>
          <w:rFonts w:ascii="Times New Roman" w:hAnsi="Times New Roman"/>
          <w:b/>
          <w:sz w:val="27"/>
          <w:szCs w:val="27"/>
        </w:rPr>
      </w:pPr>
      <w:r w:rsidRPr="00C60ED6">
        <w:rPr>
          <w:rFonts w:ascii="Times New Roman" w:hAnsi="Times New Roman"/>
          <w:b/>
          <w:sz w:val="27"/>
          <w:szCs w:val="27"/>
        </w:rPr>
        <w:t>CỘNG HÒA XÃ HỘI CHỦ NGHĨA VIỆT NAM</w:t>
      </w:r>
    </w:p>
    <w:p w14:paraId="6DCD2DBB" w14:textId="77777777" w:rsidR="00AC261C" w:rsidRPr="00C60ED6" w:rsidRDefault="00AC261C" w:rsidP="003D14EF">
      <w:pPr>
        <w:spacing w:line="276" w:lineRule="auto"/>
        <w:jc w:val="center"/>
        <w:rPr>
          <w:rFonts w:ascii="Times New Roman" w:hAnsi="Times New Roman"/>
          <w:b/>
          <w:sz w:val="27"/>
          <w:szCs w:val="27"/>
        </w:rPr>
      </w:pPr>
      <w:proofErr w:type="spellStart"/>
      <w:r w:rsidRPr="00C60ED6">
        <w:rPr>
          <w:rFonts w:ascii="Times New Roman" w:hAnsi="Times New Roman"/>
          <w:b/>
          <w:sz w:val="27"/>
          <w:szCs w:val="27"/>
        </w:rPr>
        <w:t>Độc</w:t>
      </w:r>
      <w:proofErr w:type="spellEnd"/>
      <w:r w:rsidRPr="00C60ED6">
        <w:rPr>
          <w:rFonts w:ascii="Times New Roman" w:hAnsi="Times New Roman"/>
          <w:b/>
          <w:sz w:val="27"/>
          <w:szCs w:val="27"/>
        </w:rPr>
        <w:t xml:space="preserve"> </w:t>
      </w:r>
      <w:proofErr w:type="spellStart"/>
      <w:r w:rsidRPr="00C60ED6">
        <w:rPr>
          <w:rFonts w:ascii="Times New Roman" w:hAnsi="Times New Roman"/>
          <w:b/>
          <w:sz w:val="27"/>
          <w:szCs w:val="27"/>
        </w:rPr>
        <w:t>lập</w:t>
      </w:r>
      <w:proofErr w:type="spellEnd"/>
      <w:r w:rsidRPr="00C60ED6">
        <w:rPr>
          <w:rFonts w:ascii="Times New Roman" w:hAnsi="Times New Roman"/>
          <w:b/>
          <w:sz w:val="27"/>
          <w:szCs w:val="27"/>
        </w:rPr>
        <w:t xml:space="preserve"> - </w:t>
      </w:r>
      <w:proofErr w:type="spellStart"/>
      <w:r w:rsidRPr="00C60ED6">
        <w:rPr>
          <w:rFonts w:ascii="Times New Roman" w:hAnsi="Times New Roman"/>
          <w:b/>
          <w:sz w:val="27"/>
          <w:szCs w:val="27"/>
        </w:rPr>
        <w:t>Tự</w:t>
      </w:r>
      <w:proofErr w:type="spellEnd"/>
      <w:r w:rsidRPr="00C60ED6">
        <w:rPr>
          <w:rFonts w:ascii="Times New Roman" w:hAnsi="Times New Roman"/>
          <w:b/>
          <w:sz w:val="27"/>
          <w:szCs w:val="27"/>
        </w:rPr>
        <w:t xml:space="preserve"> do - </w:t>
      </w:r>
      <w:proofErr w:type="spellStart"/>
      <w:r w:rsidRPr="00C60ED6">
        <w:rPr>
          <w:rFonts w:ascii="Times New Roman" w:hAnsi="Times New Roman"/>
          <w:b/>
          <w:sz w:val="27"/>
          <w:szCs w:val="27"/>
        </w:rPr>
        <w:t>Hạnh</w:t>
      </w:r>
      <w:proofErr w:type="spellEnd"/>
      <w:r w:rsidRPr="00C60ED6">
        <w:rPr>
          <w:rFonts w:ascii="Times New Roman" w:hAnsi="Times New Roman"/>
          <w:b/>
          <w:sz w:val="27"/>
          <w:szCs w:val="27"/>
        </w:rPr>
        <w:t xml:space="preserve"> </w:t>
      </w:r>
      <w:proofErr w:type="spellStart"/>
      <w:r w:rsidRPr="00C60ED6">
        <w:rPr>
          <w:rFonts w:ascii="Times New Roman" w:hAnsi="Times New Roman"/>
          <w:b/>
          <w:sz w:val="27"/>
          <w:szCs w:val="27"/>
        </w:rPr>
        <w:t>phúc</w:t>
      </w:r>
      <w:proofErr w:type="spellEnd"/>
    </w:p>
    <w:p w14:paraId="3CDBF64D" w14:textId="5080FDA6" w:rsidR="00AC261C" w:rsidRPr="00D357A4" w:rsidRDefault="00F50FE4" w:rsidP="00F50FE4">
      <w:pPr>
        <w:spacing w:before="240" w:after="120" w:line="276" w:lineRule="auto"/>
        <w:jc w:val="center"/>
        <w:rPr>
          <w:rFonts w:ascii="Times New Roman" w:hAnsi="Times New Roman"/>
          <w:b/>
          <w:sz w:val="36"/>
          <w:szCs w:val="36"/>
        </w:rPr>
      </w:pPr>
      <w:r w:rsidRPr="00D357A4">
        <w:rPr>
          <w:rFonts w:ascii="Times New Roman" w:hAnsi="Times New Roman"/>
          <w:b/>
          <w:noProof/>
          <w:sz w:val="36"/>
          <w:szCs w:val="36"/>
        </w:rPr>
        <mc:AlternateContent>
          <mc:Choice Requires="wps">
            <w:drawing>
              <wp:anchor distT="0" distB="0" distL="114300" distR="114300" simplePos="0" relativeHeight="251659264" behindDoc="0" locked="0" layoutInCell="1" allowOverlap="1" wp14:anchorId="6B0ECBC8" wp14:editId="310AF784">
                <wp:simplePos x="0" y="0"/>
                <wp:positionH relativeFrom="column">
                  <wp:posOffset>1956979</wp:posOffset>
                </wp:positionH>
                <wp:positionV relativeFrom="paragraph">
                  <wp:posOffset>13063</wp:posOffset>
                </wp:positionV>
                <wp:extent cx="1763486" cy="0"/>
                <wp:effectExtent l="0" t="0" r="0" b="0"/>
                <wp:wrapNone/>
                <wp:docPr id="295254708" name="Straight Connector 1"/>
                <wp:cNvGraphicFramePr/>
                <a:graphic xmlns:a="http://schemas.openxmlformats.org/drawingml/2006/main">
                  <a:graphicData uri="http://schemas.microsoft.com/office/word/2010/wordprocessingShape">
                    <wps:wsp>
                      <wps:cNvCnPr/>
                      <wps:spPr>
                        <a:xfrm>
                          <a:off x="0" y="0"/>
                          <a:ext cx="17634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F7C9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4.1pt,1.05pt" to="292.9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" strokecolor="black [3040]"/>
            </w:pict>
          </mc:Fallback>
        </mc:AlternateContent>
      </w:r>
      <w:r w:rsidR="00AC261C" w:rsidRPr="00D357A4">
        <w:rPr>
          <w:rFonts w:ascii="Times New Roman" w:hAnsi="Times New Roman"/>
          <w:b/>
          <w:sz w:val="36"/>
          <w:szCs w:val="36"/>
        </w:rPr>
        <w:t>HỢP ĐỒNG</w:t>
      </w:r>
    </w:p>
    <w:p w14:paraId="5D84B90B" w14:textId="22578DC7" w:rsidR="00AC261C" w:rsidRPr="00D357A4" w:rsidRDefault="00AC261C" w:rsidP="003D14EF">
      <w:pPr>
        <w:spacing w:before="60" w:after="60" w:line="276" w:lineRule="auto"/>
        <w:jc w:val="center"/>
        <w:rPr>
          <w:rFonts w:ascii="Times New Roman" w:hAnsi="Times New Roman"/>
          <w:b/>
          <w:sz w:val="36"/>
          <w:szCs w:val="36"/>
        </w:rPr>
      </w:pPr>
      <w:proofErr w:type="spellStart"/>
      <w:r w:rsidRPr="00D357A4">
        <w:rPr>
          <w:rFonts w:ascii="Times New Roman" w:hAnsi="Times New Roman"/>
          <w:sz w:val="26"/>
          <w:szCs w:val="26"/>
        </w:rPr>
        <w:t>Số</w:t>
      </w:r>
      <w:proofErr w:type="spellEnd"/>
      <w:r w:rsidRPr="00D357A4">
        <w:rPr>
          <w:rFonts w:ascii="Times New Roman" w:hAnsi="Times New Roman"/>
          <w:sz w:val="26"/>
          <w:szCs w:val="26"/>
        </w:rPr>
        <w:t>:</w:t>
      </w:r>
      <w:r w:rsidR="00A84B0F" w:rsidRPr="00D357A4">
        <w:rPr>
          <w:rFonts w:ascii="Times New Roman" w:hAnsi="Times New Roman"/>
          <w:sz w:val="26"/>
          <w:szCs w:val="26"/>
        </w:rPr>
        <w:t xml:space="preserve"> </w:t>
      </w:r>
      <w:r w:rsidR="00CC2FD3" w:rsidRPr="00D357A4">
        <w:rPr>
          <w:rFonts w:ascii="Times New Roman" w:hAnsi="Times New Roman"/>
          <w:sz w:val="26"/>
          <w:szCs w:val="26"/>
        </w:rPr>
        <w:t>3</w:t>
      </w:r>
      <w:r w:rsidR="00A86614">
        <w:rPr>
          <w:rFonts w:ascii="Times New Roman" w:hAnsi="Times New Roman"/>
          <w:sz w:val="26"/>
          <w:szCs w:val="26"/>
        </w:rPr>
        <w:t>5</w:t>
      </w:r>
      <w:r w:rsidRPr="00D357A4">
        <w:rPr>
          <w:rFonts w:ascii="Times New Roman" w:hAnsi="Times New Roman"/>
          <w:sz w:val="26"/>
          <w:szCs w:val="26"/>
        </w:rPr>
        <w:t>/</w:t>
      </w:r>
      <w:r w:rsidR="00AD5561" w:rsidRPr="00D357A4">
        <w:rPr>
          <w:rFonts w:ascii="Times New Roman" w:hAnsi="Times New Roman"/>
          <w:sz w:val="26"/>
          <w:szCs w:val="26"/>
        </w:rPr>
        <w:t>20</w:t>
      </w:r>
      <w:r w:rsidR="00711D80" w:rsidRPr="00D357A4">
        <w:rPr>
          <w:rFonts w:ascii="Times New Roman" w:hAnsi="Times New Roman"/>
          <w:sz w:val="26"/>
          <w:szCs w:val="26"/>
        </w:rPr>
        <w:t>2</w:t>
      </w:r>
      <w:r w:rsidR="005A6BEB" w:rsidRPr="00D357A4">
        <w:rPr>
          <w:rFonts w:ascii="Times New Roman" w:hAnsi="Times New Roman"/>
          <w:sz w:val="26"/>
          <w:szCs w:val="26"/>
        </w:rPr>
        <w:t>4</w:t>
      </w:r>
      <w:r w:rsidR="00BD428F" w:rsidRPr="00D357A4">
        <w:rPr>
          <w:rFonts w:ascii="Times New Roman" w:hAnsi="Times New Roman"/>
          <w:sz w:val="26"/>
          <w:szCs w:val="26"/>
        </w:rPr>
        <w:t>/HĐDV-</w:t>
      </w:r>
      <w:r w:rsidR="00A84B0F" w:rsidRPr="00D357A4">
        <w:rPr>
          <w:rFonts w:ascii="Times New Roman" w:hAnsi="Times New Roman"/>
          <w:sz w:val="26"/>
          <w:szCs w:val="26"/>
        </w:rPr>
        <w:t>VT</w:t>
      </w:r>
    </w:p>
    <w:p w14:paraId="47BBC95E" w14:textId="657D7777" w:rsidR="00AC261C" w:rsidRPr="00D357A4" w:rsidRDefault="009E7AE3" w:rsidP="00E37A9C">
      <w:pPr>
        <w:spacing w:before="120" w:after="60" w:line="312" w:lineRule="auto"/>
        <w:ind w:right="51"/>
        <w:jc w:val="center"/>
        <w:rPr>
          <w:rFonts w:ascii="Times New Roman" w:hAnsi="Times New Roman"/>
          <w:sz w:val="26"/>
          <w:szCs w:val="26"/>
        </w:rPr>
      </w:pPr>
      <w:proofErr w:type="spellStart"/>
      <w:r w:rsidRPr="00D357A4">
        <w:rPr>
          <w:rFonts w:ascii="Times New Roman" w:hAnsi="Times New Roman"/>
          <w:sz w:val="26"/>
          <w:szCs w:val="26"/>
        </w:rPr>
        <w:t>Gói</w:t>
      </w:r>
      <w:proofErr w:type="spellEnd"/>
      <w:r w:rsidRPr="00D357A4">
        <w:rPr>
          <w:rFonts w:ascii="Times New Roman" w:hAnsi="Times New Roman"/>
          <w:sz w:val="26"/>
          <w:szCs w:val="26"/>
        </w:rPr>
        <w:t xml:space="preserve"> </w:t>
      </w:r>
      <w:proofErr w:type="spellStart"/>
      <w:r w:rsidRPr="00D357A4">
        <w:rPr>
          <w:rFonts w:ascii="Times New Roman" w:hAnsi="Times New Roman"/>
          <w:sz w:val="26"/>
          <w:szCs w:val="26"/>
        </w:rPr>
        <w:t>thầu</w:t>
      </w:r>
      <w:proofErr w:type="spellEnd"/>
      <w:r w:rsidR="00AC261C" w:rsidRPr="003212AF">
        <w:rPr>
          <w:rFonts w:ascii="Times New Roman" w:eastAsia="SimSun" w:hAnsi="Times New Roman"/>
          <w:noProof/>
          <w:sz w:val="26"/>
          <w:szCs w:val="26"/>
        </w:rPr>
        <w:t xml:space="preserve">: </w:t>
      </w:r>
      <w:r w:rsidR="003212AF" w:rsidRPr="003212AF">
        <w:rPr>
          <w:rFonts w:ascii="Times New Roman" w:eastAsia="SimSun" w:hAnsi="Times New Roman"/>
          <w:noProof/>
          <w:sz w:val="26"/>
          <w:szCs w:val="26"/>
        </w:rPr>
        <w:t>Hiệu chỉnh anten, thiết bị tối ưu vùng phủ phục vụ khách hàng</w:t>
      </w:r>
    </w:p>
    <w:p w14:paraId="0A28E3FB" w14:textId="4C791733" w:rsidR="00AC261C" w:rsidRPr="00C60ED6" w:rsidRDefault="00AC261C" w:rsidP="00AC6502">
      <w:pPr>
        <w:spacing w:before="60" w:after="60" w:line="312" w:lineRule="auto"/>
        <w:ind w:right="49"/>
        <w:jc w:val="center"/>
        <w:rPr>
          <w:rFonts w:ascii="Times New Roman" w:hAnsi="Times New Roman"/>
          <w:sz w:val="26"/>
          <w:szCs w:val="26"/>
        </w:rPr>
      </w:pPr>
      <w:proofErr w:type="spellStart"/>
      <w:r w:rsidRPr="00D357A4">
        <w:rPr>
          <w:rFonts w:ascii="Times New Roman" w:hAnsi="Times New Roman"/>
          <w:sz w:val="26"/>
          <w:szCs w:val="26"/>
        </w:rPr>
        <w:t>Thuộc</w:t>
      </w:r>
      <w:proofErr w:type="spellEnd"/>
      <w:r w:rsidRPr="00D357A4">
        <w:rPr>
          <w:rFonts w:ascii="Times New Roman" w:hAnsi="Times New Roman"/>
          <w:sz w:val="26"/>
          <w:szCs w:val="26"/>
        </w:rPr>
        <w:t xml:space="preserve"> </w:t>
      </w:r>
      <w:r w:rsidRPr="003212AF">
        <w:rPr>
          <w:rFonts w:ascii="Times New Roman" w:eastAsia="SimSun" w:hAnsi="Times New Roman"/>
          <w:noProof/>
          <w:sz w:val="26"/>
          <w:szCs w:val="26"/>
        </w:rPr>
        <w:t xml:space="preserve">phương án: </w:t>
      </w:r>
      <w:r w:rsidR="003212AF" w:rsidRPr="003212AF">
        <w:rPr>
          <w:rFonts w:ascii="Times New Roman" w:eastAsia="SimSun" w:hAnsi="Times New Roman"/>
          <w:noProof/>
          <w:sz w:val="26"/>
          <w:szCs w:val="26"/>
        </w:rPr>
        <w:t>Hiệu chỉnh anten, thiết bị tối ưu vùng phủ phục vụ khách hàng</w:t>
      </w:r>
    </w:p>
    <w:p w14:paraId="5DBEDCF0" w14:textId="77777777" w:rsidR="001B28D2" w:rsidRPr="00C60ED6" w:rsidRDefault="001B28D2" w:rsidP="0042367E">
      <w:pPr>
        <w:pStyle w:val="ListParagraph"/>
        <w:spacing w:before="240" w:after="60" w:line="312" w:lineRule="auto"/>
        <w:ind w:left="0" w:firstLine="567"/>
        <w:contextualSpacing w:val="0"/>
        <w:jc w:val="both"/>
        <w:rPr>
          <w:sz w:val="26"/>
          <w:szCs w:val="26"/>
        </w:rPr>
      </w:pPr>
      <w:proofErr w:type="spellStart"/>
      <w:r w:rsidRPr="00C60ED6">
        <w:rPr>
          <w:sz w:val="26"/>
          <w:szCs w:val="26"/>
        </w:rPr>
        <w:t>Căn</w:t>
      </w:r>
      <w:proofErr w:type="spellEnd"/>
      <w:r w:rsidRPr="00C60ED6">
        <w:rPr>
          <w:sz w:val="26"/>
          <w:szCs w:val="26"/>
        </w:rPr>
        <w:t xml:space="preserve"> </w:t>
      </w:r>
      <w:proofErr w:type="spellStart"/>
      <w:r w:rsidRPr="00C60ED6">
        <w:rPr>
          <w:sz w:val="26"/>
          <w:szCs w:val="26"/>
        </w:rPr>
        <w:t>cứ</w:t>
      </w:r>
      <w:proofErr w:type="spellEnd"/>
      <w:r w:rsidRPr="00C60ED6">
        <w:rPr>
          <w:sz w:val="26"/>
          <w:szCs w:val="26"/>
        </w:rPr>
        <w:t xml:space="preserve"> </w:t>
      </w:r>
      <w:proofErr w:type="spellStart"/>
      <w:r w:rsidRPr="00C60ED6">
        <w:rPr>
          <w:sz w:val="26"/>
          <w:szCs w:val="26"/>
        </w:rPr>
        <w:t>Bộ</w:t>
      </w:r>
      <w:proofErr w:type="spellEnd"/>
      <w:r w:rsidRPr="00C60ED6">
        <w:rPr>
          <w:sz w:val="26"/>
          <w:szCs w:val="26"/>
        </w:rPr>
        <w:t xml:space="preserve"> </w:t>
      </w:r>
      <w:proofErr w:type="spellStart"/>
      <w:r w:rsidRPr="00C60ED6">
        <w:rPr>
          <w:sz w:val="26"/>
          <w:szCs w:val="26"/>
        </w:rPr>
        <w:t>luật</w:t>
      </w:r>
      <w:proofErr w:type="spellEnd"/>
      <w:r w:rsidRPr="00C60ED6">
        <w:rPr>
          <w:sz w:val="26"/>
          <w:szCs w:val="26"/>
        </w:rPr>
        <w:t xml:space="preserve"> </w:t>
      </w:r>
      <w:proofErr w:type="spellStart"/>
      <w:r w:rsidRPr="00C60ED6">
        <w:rPr>
          <w:sz w:val="26"/>
          <w:szCs w:val="26"/>
        </w:rPr>
        <w:t>Dân</w:t>
      </w:r>
      <w:proofErr w:type="spellEnd"/>
      <w:r w:rsidRPr="00C60ED6">
        <w:rPr>
          <w:sz w:val="26"/>
          <w:szCs w:val="26"/>
        </w:rPr>
        <w:t xml:space="preserve"> </w:t>
      </w:r>
      <w:proofErr w:type="spellStart"/>
      <w:r w:rsidRPr="00C60ED6">
        <w:rPr>
          <w:sz w:val="26"/>
          <w:szCs w:val="26"/>
        </w:rPr>
        <w:t>sự</w:t>
      </w:r>
      <w:proofErr w:type="spellEnd"/>
      <w:r w:rsidRPr="00C60ED6">
        <w:rPr>
          <w:sz w:val="26"/>
          <w:szCs w:val="26"/>
        </w:rPr>
        <w:t xml:space="preserve"> </w:t>
      </w:r>
      <w:proofErr w:type="spellStart"/>
      <w:r w:rsidRPr="00C60ED6">
        <w:rPr>
          <w:sz w:val="26"/>
          <w:szCs w:val="26"/>
        </w:rPr>
        <w:t>nước</w:t>
      </w:r>
      <w:proofErr w:type="spellEnd"/>
      <w:r w:rsidRPr="00C60ED6">
        <w:rPr>
          <w:sz w:val="26"/>
          <w:szCs w:val="26"/>
        </w:rPr>
        <w:t xml:space="preserve"> </w:t>
      </w:r>
      <w:proofErr w:type="spellStart"/>
      <w:r w:rsidRPr="00C60ED6">
        <w:rPr>
          <w:sz w:val="26"/>
          <w:szCs w:val="26"/>
        </w:rPr>
        <w:t>Cộng</w:t>
      </w:r>
      <w:proofErr w:type="spellEnd"/>
      <w:r w:rsidRPr="00C60ED6">
        <w:rPr>
          <w:sz w:val="26"/>
          <w:szCs w:val="26"/>
        </w:rPr>
        <w:t xml:space="preserve"> </w:t>
      </w:r>
      <w:proofErr w:type="spellStart"/>
      <w:r w:rsidRPr="00C60ED6">
        <w:rPr>
          <w:sz w:val="26"/>
          <w:szCs w:val="26"/>
        </w:rPr>
        <w:t>hoà</w:t>
      </w:r>
      <w:proofErr w:type="spellEnd"/>
      <w:r w:rsidRPr="00C60ED6">
        <w:rPr>
          <w:sz w:val="26"/>
          <w:szCs w:val="26"/>
        </w:rPr>
        <w:t xml:space="preserve"> </w:t>
      </w:r>
      <w:proofErr w:type="spellStart"/>
      <w:r w:rsidRPr="00C60ED6">
        <w:rPr>
          <w:sz w:val="26"/>
          <w:szCs w:val="26"/>
        </w:rPr>
        <w:t>xã</w:t>
      </w:r>
      <w:proofErr w:type="spellEnd"/>
      <w:r w:rsidRPr="00C60ED6">
        <w:rPr>
          <w:sz w:val="26"/>
          <w:szCs w:val="26"/>
        </w:rPr>
        <w:t xml:space="preserve"> </w:t>
      </w:r>
      <w:proofErr w:type="spellStart"/>
      <w:r w:rsidRPr="00C60ED6">
        <w:rPr>
          <w:sz w:val="26"/>
          <w:szCs w:val="26"/>
        </w:rPr>
        <w:t>hội</w:t>
      </w:r>
      <w:proofErr w:type="spellEnd"/>
      <w:r w:rsidRPr="00C60ED6">
        <w:rPr>
          <w:sz w:val="26"/>
          <w:szCs w:val="26"/>
        </w:rPr>
        <w:t xml:space="preserve"> </w:t>
      </w:r>
      <w:proofErr w:type="spellStart"/>
      <w:r w:rsidRPr="00C60ED6">
        <w:rPr>
          <w:sz w:val="26"/>
          <w:szCs w:val="26"/>
        </w:rPr>
        <w:t>chủ</w:t>
      </w:r>
      <w:proofErr w:type="spellEnd"/>
      <w:r w:rsidRPr="00C60ED6">
        <w:rPr>
          <w:sz w:val="26"/>
          <w:szCs w:val="26"/>
        </w:rPr>
        <w:t xml:space="preserve"> </w:t>
      </w:r>
      <w:proofErr w:type="spellStart"/>
      <w:r w:rsidRPr="00C60ED6">
        <w:rPr>
          <w:sz w:val="26"/>
          <w:szCs w:val="26"/>
        </w:rPr>
        <w:t>nghĩa</w:t>
      </w:r>
      <w:proofErr w:type="spellEnd"/>
      <w:r w:rsidRPr="00C60ED6">
        <w:rPr>
          <w:sz w:val="26"/>
          <w:szCs w:val="26"/>
        </w:rPr>
        <w:t xml:space="preserve"> Việt Nam </w:t>
      </w:r>
      <w:proofErr w:type="spellStart"/>
      <w:r w:rsidRPr="00C60ED6">
        <w:rPr>
          <w:sz w:val="26"/>
          <w:szCs w:val="26"/>
        </w:rPr>
        <w:t>số</w:t>
      </w:r>
      <w:proofErr w:type="spellEnd"/>
      <w:r w:rsidRPr="00C60ED6">
        <w:rPr>
          <w:sz w:val="26"/>
          <w:szCs w:val="26"/>
        </w:rPr>
        <w:t xml:space="preserve"> 91/2015/QH13</w:t>
      </w:r>
      <w:r w:rsidR="004F7038" w:rsidRPr="00C60ED6">
        <w:rPr>
          <w:sz w:val="26"/>
          <w:szCs w:val="26"/>
        </w:rPr>
        <w:t xml:space="preserve"> ban </w:t>
      </w:r>
      <w:proofErr w:type="spellStart"/>
      <w:r w:rsidR="004F7038" w:rsidRPr="00C60ED6">
        <w:rPr>
          <w:sz w:val="26"/>
          <w:szCs w:val="26"/>
        </w:rPr>
        <w:t>hành</w:t>
      </w:r>
      <w:proofErr w:type="spellEnd"/>
      <w:r w:rsidRPr="00C60ED6">
        <w:rPr>
          <w:sz w:val="26"/>
          <w:szCs w:val="26"/>
        </w:rPr>
        <w:t xml:space="preserve"> </w:t>
      </w:r>
      <w:proofErr w:type="spellStart"/>
      <w:r w:rsidRPr="00C60ED6">
        <w:rPr>
          <w:iCs/>
          <w:sz w:val="26"/>
          <w:szCs w:val="26"/>
        </w:rPr>
        <w:t>ngày</w:t>
      </w:r>
      <w:proofErr w:type="spellEnd"/>
      <w:r w:rsidRPr="00C60ED6">
        <w:rPr>
          <w:iCs/>
          <w:sz w:val="26"/>
          <w:szCs w:val="26"/>
        </w:rPr>
        <w:t> 24</w:t>
      </w:r>
      <w:r w:rsidR="004F7038" w:rsidRPr="00C60ED6">
        <w:rPr>
          <w:iCs/>
          <w:sz w:val="26"/>
          <w:szCs w:val="26"/>
        </w:rPr>
        <w:t>/</w:t>
      </w:r>
      <w:r w:rsidRPr="00C60ED6">
        <w:rPr>
          <w:iCs/>
          <w:sz w:val="26"/>
          <w:szCs w:val="26"/>
        </w:rPr>
        <w:t>11</w:t>
      </w:r>
      <w:r w:rsidR="004F7038" w:rsidRPr="00C60ED6">
        <w:rPr>
          <w:iCs/>
          <w:sz w:val="26"/>
          <w:szCs w:val="26"/>
        </w:rPr>
        <w:t>/</w:t>
      </w:r>
      <w:r w:rsidRPr="00C60ED6">
        <w:rPr>
          <w:iCs/>
          <w:sz w:val="26"/>
          <w:szCs w:val="26"/>
        </w:rPr>
        <w:t xml:space="preserve">2015 </w:t>
      </w:r>
      <w:proofErr w:type="spellStart"/>
      <w:r w:rsidRPr="00C60ED6">
        <w:rPr>
          <w:iCs/>
          <w:sz w:val="26"/>
          <w:szCs w:val="26"/>
        </w:rPr>
        <w:t>có</w:t>
      </w:r>
      <w:proofErr w:type="spellEnd"/>
      <w:r w:rsidRPr="00C60ED6">
        <w:rPr>
          <w:iCs/>
          <w:sz w:val="26"/>
          <w:szCs w:val="26"/>
        </w:rPr>
        <w:t xml:space="preserve"> </w:t>
      </w:r>
      <w:proofErr w:type="spellStart"/>
      <w:r w:rsidRPr="00C60ED6">
        <w:rPr>
          <w:iCs/>
          <w:sz w:val="26"/>
          <w:szCs w:val="26"/>
        </w:rPr>
        <w:t>hiệu</w:t>
      </w:r>
      <w:proofErr w:type="spellEnd"/>
      <w:r w:rsidRPr="00C60ED6">
        <w:rPr>
          <w:iCs/>
          <w:sz w:val="26"/>
          <w:szCs w:val="26"/>
        </w:rPr>
        <w:t xml:space="preserve"> </w:t>
      </w:r>
      <w:proofErr w:type="spellStart"/>
      <w:r w:rsidRPr="00C60ED6">
        <w:rPr>
          <w:iCs/>
          <w:sz w:val="26"/>
          <w:szCs w:val="26"/>
        </w:rPr>
        <w:t>lực</w:t>
      </w:r>
      <w:proofErr w:type="spellEnd"/>
      <w:r w:rsidRPr="00C60ED6">
        <w:rPr>
          <w:iCs/>
          <w:sz w:val="26"/>
          <w:szCs w:val="26"/>
        </w:rPr>
        <w:t xml:space="preserve"> </w:t>
      </w:r>
      <w:proofErr w:type="spellStart"/>
      <w:r w:rsidRPr="00C60ED6">
        <w:rPr>
          <w:iCs/>
          <w:sz w:val="26"/>
          <w:szCs w:val="26"/>
        </w:rPr>
        <w:t>thi</w:t>
      </w:r>
      <w:proofErr w:type="spellEnd"/>
      <w:r w:rsidRPr="00C60ED6">
        <w:rPr>
          <w:iCs/>
          <w:sz w:val="26"/>
          <w:szCs w:val="26"/>
        </w:rPr>
        <w:t xml:space="preserve"> </w:t>
      </w:r>
      <w:proofErr w:type="spellStart"/>
      <w:r w:rsidRPr="00C60ED6">
        <w:rPr>
          <w:iCs/>
          <w:sz w:val="26"/>
          <w:szCs w:val="26"/>
        </w:rPr>
        <w:t>hành</w:t>
      </w:r>
      <w:proofErr w:type="spellEnd"/>
      <w:r w:rsidRPr="00C60ED6">
        <w:rPr>
          <w:iCs/>
          <w:sz w:val="26"/>
          <w:szCs w:val="26"/>
        </w:rPr>
        <w:t xml:space="preserve"> </w:t>
      </w:r>
      <w:proofErr w:type="spellStart"/>
      <w:r w:rsidR="004F7038" w:rsidRPr="00C60ED6">
        <w:rPr>
          <w:iCs/>
          <w:sz w:val="26"/>
          <w:szCs w:val="26"/>
        </w:rPr>
        <w:t>từ</w:t>
      </w:r>
      <w:proofErr w:type="spellEnd"/>
      <w:r w:rsidR="004F7038" w:rsidRPr="00C60ED6">
        <w:rPr>
          <w:iCs/>
          <w:sz w:val="26"/>
          <w:szCs w:val="26"/>
        </w:rPr>
        <w:t xml:space="preserve"> </w:t>
      </w:r>
      <w:proofErr w:type="spellStart"/>
      <w:r w:rsidR="004F7038" w:rsidRPr="00C60ED6">
        <w:rPr>
          <w:iCs/>
          <w:sz w:val="26"/>
          <w:szCs w:val="26"/>
        </w:rPr>
        <w:t>ngày</w:t>
      </w:r>
      <w:proofErr w:type="spellEnd"/>
      <w:r w:rsidR="004F7038" w:rsidRPr="00C60ED6">
        <w:rPr>
          <w:iCs/>
          <w:sz w:val="26"/>
          <w:szCs w:val="26"/>
        </w:rPr>
        <w:t xml:space="preserve"> </w:t>
      </w:r>
      <w:r w:rsidRPr="00C60ED6">
        <w:rPr>
          <w:iCs/>
          <w:sz w:val="26"/>
          <w:szCs w:val="26"/>
        </w:rPr>
        <w:t>01/01/2017</w:t>
      </w:r>
      <w:r w:rsidRPr="00C60ED6">
        <w:rPr>
          <w:sz w:val="26"/>
          <w:szCs w:val="26"/>
        </w:rPr>
        <w:t>;</w:t>
      </w:r>
    </w:p>
    <w:p w14:paraId="300E72B7" w14:textId="3553A694" w:rsidR="00A83B2D" w:rsidRPr="00D357A4" w:rsidRDefault="00A83B2D" w:rsidP="00A83B2D">
      <w:pPr>
        <w:pStyle w:val="ListParagraph"/>
        <w:spacing w:before="60" w:after="60" w:line="312" w:lineRule="auto"/>
        <w:ind w:left="0" w:firstLine="567"/>
        <w:contextualSpacing w:val="0"/>
        <w:jc w:val="both"/>
        <w:rPr>
          <w:sz w:val="26"/>
          <w:szCs w:val="26"/>
        </w:rPr>
      </w:pPr>
      <w:proofErr w:type="spellStart"/>
      <w:r w:rsidRPr="00C60ED6">
        <w:rPr>
          <w:sz w:val="26"/>
          <w:szCs w:val="26"/>
        </w:rPr>
        <w:t>Căn</w:t>
      </w:r>
      <w:proofErr w:type="spellEnd"/>
      <w:r w:rsidRPr="00C60ED6">
        <w:rPr>
          <w:sz w:val="26"/>
          <w:szCs w:val="26"/>
        </w:rPr>
        <w:t xml:space="preserve"> </w:t>
      </w:r>
      <w:proofErr w:type="spellStart"/>
      <w:r w:rsidRPr="00D357A4">
        <w:rPr>
          <w:sz w:val="26"/>
          <w:szCs w:val="26"/>
        </w:rPr>
        <w:t>cứ</w:t>
      </w:r>
      <w:proofErr w:type="spellEnd"/>
      <w:r w:rsidRPr="00D357A4">
        <w:rPr>
          <w:sz w:val="26"/>
          <w:szCs w:val="26"/>
        </w:rPr>
        <w:t xml:space="preserve"> </w:t>
      </w:r>
      <w:proofErr w:type="spellStart"/>
      <w:r w:rsidRPr="00D357A4">
        <w:rPr>
          <w:sz w:val="26"/>
          <w:szCs w:val="26"/>
        </w:rPr>
        <w:t>Luật</w:t>
      </w:r>
      <w:proofErr w:type="spellEnd"/>
      <w:r w:rsidRPr="00D357A4">
        <w:rPr>
          <w:sz w:val="26"/>
          <w:szCs w:val="26"/>
        </w:rPr>
        <w:t xml:space="preserve"> </w:t>
      </w:r>
      <w:proofErr w:type="spellStart"/>
      <w:r w:rsidRPr="00D357A4">
        <w:rPr>
          <w:sz w:val="26"/>
          <w:szCs w:val="26"/>
        </w:rPr>
        <w:t>đầu</w:t>
      </w:r>
      <w:proofErr w:type="spellEnd"/>
      <w:r w:rsidRPr="00D357A4">
        <w:rPr>
          <w:sz w:val="26"/>
          <w:szCs w:val="26"/>
        </w:rPr>
        <w:t xml:space="preserve"> </w:t>
      </w:r>
      <w:proofErr w:type="spellStart"/>
      <w:r w:rsidRPr="00D357A4">
        <w:rPr>
          <w:sz w:val="26"/>
          <w:szCs w:val="26"/>
        </w:rPr>
        <w:t>thấu</w:t>
      </w:r>
      <w:proofErr w:type="spellEnd"/>
      <w:r w:rsidRPr="00D357A4">
        <w:rPr>
          <w:sz w:val="26"/>
          <w:szCs w:val="26"/>
        </w:rPr>
        <w:t xml:space="preserve"> </w:t>
      </w:r>
      <w:proofErr w:type="spellStart"/>
      <w:r w:rsidRPr="00D357A4">
        <w:rPr>
          <w:sz w:val="26"/>
          <w:szCs w:val="26"/>
        </w:rPr>
        <w:t>số</w:t>
      </w:r>
      <w:proofErr w:type="spellEnd"/>
      <w:r w:rsidRPr="00D357A4">
        <w:rPr>
          <w:sz w:val="26"/>
          <w:szCs w:val="26"/>
        </w:rPr>
        <w:t xml:space="preserve"> 22/2023/QH15 </w:t>
      </w:r>
      <w:proofErr w:type="spellStart"/>
      <w:r w:rsidRPr="00D357A4">
        <w:rPr>
          <w:sz w:val="26"/>
          <w:szCs w:val="26"/>
        </w:rPr>
        <w:t>ngày</w:t>
      </w:r>
      <w:proofErr w:type="spellEnd"/>
      <w:r w:rsidRPr="00D357A4">
        <w:rPr>
          <w:sz w:val="26"/>
          <w:szCs w:val="26"/>
        </w:rPr>
        <w:t xml:space="preserve"> 23/6/2023 </w:t>
      </w:r>
      <w:proofErr w:type="spellStart"/>
      <w:r w:rsidRPr="00D357A4">
        <w:rPr>
          <w:sz w:val="26"/>
          <w:szCs w:val="26"/>
        </w:rPr>
        <w:t>của</w:t>
      </w:r>
      <w:proofErr w:type="spellEnd"/>
      <w:r w:rsidRPr="00D357A4">
        <w:rPr>
          <w:sz w:val="26"/>
          <w:szCs w:val="26"/>
        </w:rPr>
        <w:t xml:space="preserve"> Quốc </w:t>
      </w:r>
      <w:proofErr w:type="spellStart"/>
      <w:r w:rsidRPr="00D357A4">
        <w:rPr>
          <w:sz w:val="26"/>
          <w:szCs w:val="26"/>
        </w:rPr>
        <w:t>hội</w:t>
      </w:r>
      <w:proofErr w:type="spellEnd"/>
      <w:r w:rsidRPr="00D357A4">
        <w:rPr>
          <w:sz w:val="26"/>
          <w:szCs w:val="26"/>
        </w:rPr>
        <w:t xml:space="preserve"> </w:t>
      </w:r>
      <w:proofErr w:type="spellStart"/>
      <w:r w:rsidRPr="00D357A4">
        <w:rPr>
          <w:sz w:val="26"/>
          <w:szCs w:val="26"/>
        </w:rPr>
        <w:t>n</w:t>
      </w:r>
      <w:r w:rsidRPr="00D357A4">
        <w:rPr>
          <w:rFonts w:hint="eastAsia"/>
          <w:sz w:val="26"/>
          <w:szCs w:val="26"/>
        </w:rPr>
        <w:t>ư</w:t>
      </w:r>
      <w:r w:rsidRPr="00D357A4">
        <w:rPr>
          <w:sz w:val="26"/>
          <w:szCs w:val="26"/>
        </w:rPr>
        <w:t>ớc</w:t>
      </w:r>
      <w:proofErr w:type="spellEnd"/>
      <w:r w:rsidRPr="00D357A4">
        <w:rPr>
          <w:sz w:val="26"/>
          <w:szCs w:val="26"/>
        </w:rPr>
        <w:t xml:space="preserve"> </w:t>
      </w:r>
      <w:proofErr w:type="spellStart"/>
      <w:r w:rsidRPr="00D357A4">
        <w:rPr>
          <w:sz w:val="26"/>
          <w:szCs w:val="26"/>
        </w:rPr>
        <w:t>Cộng</w:t>
      </w:r>
      <w:proofErr w:type="spellEnd"/>
      <w:r w:rsidRPr="00D357A4">
        <w:rPr>
          <w:sz w:val="26"/>
          <w:szCs w:val="26"/>
        </w:rPr>
        <w:t xml:space="preserve"> </w:t>
      </w:r>
      <w:proofErr w:type="spellStart"/>
      <w:r w:rsidRPr="00D357A4">
        <w:rPr>
          <w:sz w:val="26"/>
          <w:szCs w:val="26"/>
        </w:rPr>
        <w:t>hòa</w:t>
      </w:r>
      <w:proofErr w:type="spellEnd"/>
      <w:r w:rsidRPr="00D357A4">
        <w:rPr>
          <w:sz w:val="26"/>
          <w:szCs w:val="26"/>
        </w:rPr>
        <w:t xml:space="preserve"> </w:t>
      </w:r>
      <w:proofErr w:type="spellStart"/>
      <w:r w:rsidRPr="00D357A4">
        <w:rPr>
          <w:sz w:val="26"/>
          <w:szCs w:val="26"/>
        </w:rPr>
        <w:t>xã</w:t>
      </w:r>
      <w:proofErr w:type="spellEnd"/>
      <w:r w:rsidRPr="00D357A4">
        <w:rPr>
          <w:sz w:val="26"/>
          <w:szCs w:val="26"/>
        </w:rPr>
        <w:t xml:space="preserve"> </w:t>
      </w:r>
      <w:proofErr w:type="spellStart"/>
      <w:r w:rsidRPr="00D357A4">
        <w:rPr>
          <w:sz w:val="26"/>
          <w:szCs w:val="26"/>
        </w:rPr>
        <w:t>hội</w:t>
      </w:r>
      <w:proofErr w:type="spellEnd"/>
      <w:r w:rsidRPr="00D357A4">
        <w:rPr>
          <w:sz w:val="26"/>
          <w:szCs w:val="26"/>
        </w:rPr>
        <w:t xml:space="preserve"> </w:t>
      </w:r>
      <w:proofErr w:type="spellStart"/>
      <w:r w:rsidRPr="00D357A4">
        <w:rPr>
          <w:sz w:val="26"/>
          <w:szCs w:val="26"/>
        </w:rPr>
        <w:t>chủ</w:t>
      </w:r>
      <w:proofErr w:type="spellEnd"/>
      <w:r w:rsidRPr="00D357A4">
        <w:rPr>
          <w:sz w:val="26"/>
          <w:szCs w:val="26"/>
        </w:rPr>
        <w:t xml:space="preserve"> </w:t>
      </w:r>
      <w:proofErr w:type="spellStart"/>
      <w:r w:rsidRPr="00D357A4">
        <w:rPr>
          <w:sz w:val="26"/>
          <w:szCs w:val="26"/>
        </w:rPr>
        <w:t>nghĩa</w:t>
      </w:r>
      <w:proofErr w:type="spellEnd"/>
      <w:r w:rsidRPr="00D357A4">
        <w:rPr>
          <w:sz w:val="26"/>
          <w:szCs w:val="26"/>
        </w:rPr>
        <w:t xml:space="preserve"> Việt Nam </w:t>
      </w:r>
      <w:proofErr w:type="spellStart"/>
      <w:r w:rsidRPr="00D357A4">
        <w:rPr>
          <w:sz w:val="26"/>
          <w:szCs w:val="26"/>
        </w:rPr>
        <w:t>và</w:t>
      </w:r>
      <w:proofErr w:type="spellEnd"/>
      <w:r w:rsidRPr="00D357A4">
        <w:rPr>
          <w:sz w:val="26"/>
          <w:szCs w:val="26"/>
        </w:rPr>
        <w:t xml:space="preserve"> </w:t>
      </w:r>
      <w:proofErr w:type="spellStart"/>
      <w:r w:rsidRPr="00D357A4">
        <w:rPr>
          <w:sz w:val="26"/>
          <w:szCs w:val="26"/>
        </w:rPr>
        <w:t>có</w:t>
      </w:r>
      <w:proofErr w:type="spellEnd"/>
      <w:r w:rsidRPr="00D357A4">
        <w:rPr>
          <w:sz w:val="26"/>
          <w:szCs w:val="26"/>
        </w:rPr>
        <w:t xml:space="preserve"> </w:t>
      </w:r>
      <w:proofErr w:type="spellStart"/>
      <w:r w:rsidRPr="00D357A4">
        <w:rPr>
          <w:sz w:val="26"/>
          <w:szCs w:val="26"/>
        </w:rPr>
        <w:t>hiệu</w:t>
      </w:r>
      <w:proofErr w:type="spellEnd"/>
      <w:r w:rsidRPr="00D357A4">
        <w:rPr>
          <w:sz w:val="26"/>
          <w:szCs w:val="26"/>
        </w:rPr>
        <w:t xml:space="preserve"> </w:t>
      </w:r>
      <w:proofErr w:type="spellStart"/>
      <w:r w:rsidRPr="00D357A4">
        <w:rPr>
          <w:sz w:val="26"/>
          <w:szCs w:val="26"/>
        </w:rPr>
        <w:t>lực</w:t>
      </w:r>
      <w:proofErr w:type="spellEnd"/>
      <w:r w:rsidRPr="00D357A4">
        <w:rPr>
          <w:sz w:val="26"/>
          <w:szCs w:val="26"/>
        </w:rPr>
        <w:t xml:space="preserve"> </w:t>
      </w:r>
      <w:proofErr w:type="spellStart"/>
      <w:r w:rsidRPr="00D357A4">
        <w:rPr>
          <w:sz w:val="26"/>
          <w:szCs w:val="26"/>
        </w:rPr>
        <w:t>từ</w:t>
      </w:r>
      <w:proofErr w:type="spellEnd"/>
      <w:r w:rsidRPr="00D357A4">
        <w:rPr>
          <w:sz w:val="26"/>
          <w:szCs w:val="26"/>
        </w:rPr>
        <w:t xml:space="preserve"> </w:t>
      </w:r>
      <w:proofErr w:type="spellStart"/>
      <w:r w:rsidRPr="00D357A4">
        <w:rPr>
          <w:sz w:val="26"/>
          <w:szCs w:val="26"/>
        </w:rPr>
        <w:t>ngày</w:t>
      </w:r>
      <w:proofErr w:type="spellEnd"/>
      <w:r w:rsidRPr="00D357A4">
        <w:rPr>
          <w:sz w:val="26"/>
          <w:szCs w:val="26"/>
        </w:rPr>
        <w:t xml:space="preserve"> 01/01/2024;</w:t>
      </w:r>
    </w:p>
    <w:p w14:paraId="5BD7238F" w14:textId="7023C9D4" w:rsidR="00AC261C" w:rsidRPr="00D357A4" w:rsidRDefault="00AC261C" w:rsidP="0042367E">
      <w:pPr>
        <w:pStyle w:val="ListParagraph"/>
        <w:spacing w:before="60" w:after="60" w:line="312" w:lineRule="auto"/>
        <w:ind w:left="0" w:firstLine="567"/>
        <w:contextualSpacing w:val="0"/>
        <w:jc w:val="both"/>
        <w:rPr>
          <w:spacing w:val="-4"/>
          <w:sz w:val="26"/>
          <w:szCs w:val="26"/>
        </w:rPr>
      </w:pPr>
      <w:proofErr w:type="spellStart"/>
      <w:r w:rsidRPr="00D357A4">
        <w:rPr>
          <w:sz w:val="26"/>
          <w:szCs w:val="26"/>
        </w:rPr>
        <w:t>Căn</w:t>
      </w:r>
      <w:proofErr w:type="spellEnd"/>
      <w:r w:rsidRPr="00D357A4">
        <w:rPr>
          <w:sz w:val="26"/>
          <w:szCs w:val="26"/>
        </w:rPr>
        <w:t xml:space="preserve"> </w:t>
      </w:r>
      <w:proofErr w:type="spellStart"/>
      <w:r w:rsidRPr="00D357A4">
        <w:rPr>
          <w:sz w:val="26"/>
          <w:szCs w:val="26"/>
        </w:rPr>
        <w:t>cứ</w:t>
      </w:r>
      <w:proofErr w:type="spellEnd"/>
      <w:r w:rsidRPr="00D357A4">
        <w:rPr>
          <w:sz w:val="26"/>
          <w:szCs w:val="26"/>
        </w:rPr>
        <w:t xml:space="preserve"> </w:t>
      </w:r>
      <w:proofErr w:type="spellStart"/>
      <w:r w:rsidRPr="00D357A4">
        <w:rPr>
          <w:sz w:val="26"/>
          <w:szCs w:val="26"/>
        </w:rPr>
        <w:t>Quyết</w:t>
      </w:r>
      <w:proofErr w:type="spellEnd"/>
      <w:r w:rsidRPr="00D357A4">
        <w:rPr>
          <w:sz w:val="26"/>
          <w:szCs w:val="26"/>
        </w:rPr>
        <w:t xml:space="preserve"> </w:t>
      </w:r>
      <w:proofErr w:type="spellStart"/>
      <w:r w:rsidRPr="00D357A4">
        <w:rPr>
          <w:sz w:val="26"/>
          <w:szCs w:val="26"/>
        </w:rPr>
        <w:t>định</w:t>
      </w:r>
      <w:proofErr w:type="spellEnd"/>
      <w:r w:rsidR="00990275" w:rsidRPr="00D357A4">
        <w:rPr>
          <w:sz w:val="26"/>
          <w:szCs w:val="26"/>
        </w:rPr>
        <w:t xml:space="preserve"> </w:t>
      </w:r>
      <w:proofErr w:type="spellStart"/>
      <w:r w:rsidR="00990275" w:rsidRPr="00D357A4">
        <w:rPr>
          <w:sz w:val="26"/>
          <w:szCs w:val="26"/>
        </w:rPr>
        <w:t>số</w:t>
      </w:r>
      <w:proofErr w:type="spellEnd"/>
      <w:r w:rsidRPr="00D357A4">
        <w:rPr>
          <w:sz w:val="26"/>
          <w:szCs w:val="26"/>
        </w:rPr>
        <w:t xml:space="preserve"> </w:t>
      </w:r>
      <w:r w:rsidR="00724B2C">
        <w:rPr>
          <w:sz w:val="26"/>
          <w:szCs w:val="26"/>
          <w:lang w:val="it-IT"/>
        </w:rPr>
        <w:t>1581</w:t>
      </w:r>
      <w:r w:rsidR="00724B2C" w:rsidRPr="00DE131D">
        <w:rPr>
          <w:sz w:val="26"/>
          <w:szCs w:val="26"/>
          <w:lang w:val="it-IT"/>
        </w:rPr>
        <w:t xml:space="preserve">/QĐ-TT.MLMT ngày </w:t>
      </w:r>
      <w:r w:rsidR="00724B2C">
        <w:rPr>
          <w:sz w:val="26"/>
          <w:szCs w:val="26"/>
          <w:lang w:val="it-IT"/>
        </w:rPr>
        <w:t>16</w:t>
      </w:r>
      <w:r w:rsidR="00724B2C" w:rsidRPr="00DE131D">
        <w:rPr>
          <w:sz w:val="26"/>
          <w:szCs w:val="26"/>
          <w:lang w:val="it-IT"/>
        </w:rPr>
        <w:t>/</w:t>
      </w:r>
      <w:r w:rsidR="00724B2C">
        <w:rPr>
          <w:sz w:val="26"/>
          <w:szCs w:val="26"/>
          <w:lang w:val="it-IT"/>
        </w:rPr>
        <w:t>08</w:t>
      </w:r>
      <w:r w:rsidR="00724B2C" w:rsidRPr="00DE131D">
        <w:rPr>
          <w:sz w:val="26"/>
          <w:szCs w:val="26"/>
          <w:lang w:val="it-IT"/>
        </w:rPr>
        <w:t>/202</w:t>
      </w:r>
      <w:r w:rsidR="00724B2C">
        <w:rPr>
          <w:sz w:val="26"/>
          <w:szCs w:val="26"/>
          <w:lang w:val="it-IT"/>
        </w:rPr>
        <w:t>4</w:t>
      </w:r>
      <w:r w:rsidR="00990275" w:rsidRPr="00D357A4">
        <w:rPr>
          <w:sz w:val="26"/>
          <w:szCs w:val="26"/>
        </w:rPr>
        <w:t xml:space="preserve"> </w:t>
      </w:r>
      <w:proofErr w:type="spellStart"/>
      <w:r w:rsidRPr="00D357A4">
        <w:rPr>
          <w:sz w:val="26"/>
          <w:szCs w:val="26"/>
        </w:rPr>
        <w:t>của</w:t>
      </w:r>
      <w:proofErr w:type="spellEnd"/>
      <w:r w:rsidRPr="00D357A4">
        <w:rPr>
          <w:sz w:val="26"/>
          <w:szCs w:val="26"/>
        </w:rPr>
        <w:t xml:space="preserve"> </w:t>
      </w:r>
      <w:proofErr w:type="spellStart"/>
      <w:r w:rsidRPr="00D357A4">
        <w:rPr>
          <w:sz w:val="26"/>
          <w:szCs w:val="26"/>
        </w:rPr>
        <w:t>Giám</w:t>
      </w:r>
      <w:proofErr w:type="spellEnd"/>
      <w:r w:rsidRPr="00D357A4">
        <w:rPr>
          <w:sz w:val="26"/>
          <w:szCs w:val="26"/>
        </w:rPr>
        <w:t xml:space="preserve"> </w:t>
      </w:r>
      <w:proofErr w:type="spellStart"/>
      <w:r w:rsidRPr="00D357A4">
        <w:rPr>
          <w:sz w:val="26"/>
          <w:szCs w:val="26"/>
        </w:rPr>
        <w:t>đốc</w:t>
      </w:r>
      <w:proofErr w:type="spellEnd"/>
      <w:r w:rsidRPr="00D357A4">
        <w:rPr>
          <w:sz w:val="26"/>
          <w:szCs w:val="26"/>
        </w:rPr>
        <w:t xml:space="preserve"> Trung Tâm </w:t>
      </w:r>
      <w:proofErr w:type="spellStart"/>
      <w:r w:rsidRPr="00D357A4">
        <w:rPr>
          <w:sz w:val="26"/>
          <w:szCs w:val="26"/>
        </w:rPr>
        <w:t>Mạng</w:t>
      </w:r>
      <w:proofErr w:type="spellEnd"/>
      <w:r w:rsidRPr="00D357A4">
        <w:rPr>
          <w:sz w:val="26"/>
          <w:szCs w:val="26"/>
        </w:rPr>
        <w:t xml:space="preserve"> </w:t>
      </w:r>
      <w:proofErr w:type="spellStart"/>
      <w:r w:rsidRPr="00D357A4">
        <w:rPr>
          <w:sz w:val="26"/>
          <w:szCs w:val="26"/>
        </w:rPr>
        <w:t>Lưới</w:t>
      </w:r>
      <w:proofErr w:type="spellEnd"/>
      <w:r w:rsidRPr="00D357A4">
        <w:rPr>
          <w:sz w:val="26"/>
          <w:szCs w:val="26"/>
        </w:rPr>
        <w:t xml:space="preserve"> </w:t>
      </w:r>
      <w:proofErr w:type="spellStart"/>
      <w:r w:rsidRPr="00D357A4">
        <w:rPr>
          <w:sz w:val="26"/>
          <w:szCs w:val="26"/>
        </w:rPr>
        <w:t>MobiFone</w:t>
      </w:r>
      <w:proofErr w:type="spellEnd"/>
      <w:r w:rsidRPr="00D357A4">
        <w:rPr>
          <w:sz w:val="26"/>
          <w:szCs w:val="26"/>
        </w:rPr>
        <w:t xml:space="preserve"> </w:t>
      </w:r>
      <w:proofErr w:type="spellStart"/>
      <w:r w:rsidRPr="00D357A4">
        <w:rPr>
          <w:sz w:val="26"/>
          <w:szCs w:val="26"/>
        </w:rPr>
        <w:t>Miền</w:t>
      </w:r>
      <w:proofErr w:type="spellEnd"/>
      <w:r w:rsidRPr="00D357A4">
        <w:rPr>
          <w:sz w:val="26"/>
          <w:szCs w:val="26"/>
        </w:rPr>
        <w:t xml:space="preserve"> Trung </w:t>
      </w:r>
      <w:proofErr w:type="spellStart"/>
      <w:r w:rsidRPr="00D357A4">
        <w:rPr>
          <w:sz w:val="26"/>
          <w:szCs w:val="26"/>
        </w:rPr>
        <w:t>về</w:t>
      </w:r>
      <w:proofErr w:type="spellEnd"/>
      <w:r w:rsidRPr="00D357A4">
        <w:rPr>
          <w:sz w:val="26"/>
          <w:szCs w:val="26"/>
        </w:rPr>
        <w:t xml:space="preserve"> </w:t>
      </w:r>
      <w:proofErr w:type="spellStart"/>
      <w:r w:rsidRPr="00D357A4">
        <w:rPr>
          <w:sz w:val="26"/>
          <w:szCs w:val="26"/>
        </w:rPr>
        <w:t>việc</w:t>
      </w:r>
      <w:proofErr w:type="spellEnd"/>
      <w:r w:rsidRPr="00D357A4">
        <w:rPr>
          <w:sz w:val="26"/>
          <w:szCs w:val="26"/>
        </w:rPr>
        <w:t xml:space="preserve"> </w:t>
      </w:r>
      <w:proofErr w:type="spellStart"/>
      <w:r w:rsidRPr="00D357A4">
        <w:rPr>
          <w:sz w:val="26"/>
          <w:szCs w:val="26"/>
        </w:rPr>
        <w:t>phê</w:t>
      </w:r>
      <w:proofErr w:type="spellEnd"/>
      <w:r w:rsidRPr="00D357A4">
        <w:rPr>
          <w:sz w:val="26"/>
          <w:szCs w:val="26"/>
        </w:rPr>
        <w:t xml:space="preserve"> </w:t>
      </w:r>
      <w:proofErr w:type="spellStart"/>
      <w:r w:rsidRPr="00D357A4">
        <w:rPr>
          <w:sz w:val="26"/>
          <w:szCs w:val="26"/>
        </w:rPr>
        <w:t>duyệt</w:t>
      </w:r>
      <w:proofErr w:type="spellEnd"/>
      <w:r w:rsidRPr="00D357A4">
        <w:rPr>
          <w:sz w:val="26"/>
          <w:szCs w:val="26"/>
        </w:rPr>
        <w:t xml:space="preserve"> </w:t>
      </w:r>
      <w:proofErr w:type="spellStart"/>
      <w:r w:rsidRPr="00D357A4">
        <w:rPr>
          <w:sz w:val="26"/>
          <w:szCs w:val="26"/>
        </w:rPr>
        <w:t>kết</w:t>
      </w:r>
      <w:proofErr w:type="spellEnd"/>
      <w:r w:rsidRPr="00D357A4">
        <w:rPr>
          <w:sz w:val="26"/>
          <w:szCs w:val="26"/>
        </w:rPr>
        <w:t xml:space="preserve"> </w:t>
      </w:r>
      <w:proofErr w:type="spellStart"/>
      <w:r w:rsidRPr="00D357A4">
        <w:rPr>
          <w:sz w:val="26"/>
          <w:szCs w:val="26"/>
        </w:rPr>
        <w:t>quả</w:t>
      </w:r>
      <w:proofErr w:type="spellEnd"/>
      <w:r w:rsidRPr="00D357A4">
        <w:rPr>
          <w:sz w:val="26"/>
          <w:szCs w:val="26"/>
        </w:rPr>
        <w:t xml:space="preserve"> </w:t>
      </w:r>
      <w:proofErr w:type="spellStart"/>
      <w:r w:rsidRPr="00D357A4">
        <w:rPr>
          <w:sz w:val="26"/>
          <w:szCs w:val="26"/>
        </w:rPr>
        <w:t>lựa</w:t>
      </w:r>
      <w:proofErr w:type="spellEnd"/>
      <w:r w:rsidRPr="00D357A4">
        <w:rPr>
          <w:sz w:val="26"/>
          <w:szCs w:val="26"/>
        </w:rPr>
        <w:t xml:space="preserve"> </w:t>
      </w:r>
      <w:proofErr w:type="spellStart"/>
      <w:r w:rsidRPr="00D357A4">
        <w:rPr>
          <w:sz w:val="26"/>
          <w:szCs w:val="26"/>
        </w:rPr>
        <w:t>chọn</w:t>
      </w:r>
      <w:proofErr w:type="spellEnd"/>
      <w:r w:rsidRPr="00D357A4">
        <w:rPr>
          <w:sz w:val="26"/>
          <w:szCs w:val="26"/>
        </w:rPr>
        <w:t xml:space="preserve"> </w:t>
      </w:r>
      <w:proofErr w:type="spellStart"/>
      <w:r w:rsidR="00AC4CA8" w:rsidRPr="00D357A4">
        <w:rPr>
          <w:sz w:val="26"/>
          <w:szCs w:val="26"/>
        </w:rPr>
        <w:t>nhà</w:t>
      </w:r>
      <w:proofErr w:type="spellEnd"/>
      <w:r w:rsidR="00AC4CA8" w:rsidRPr="00D357A4">
        <w:rPr>
          <w:sz w:val="26"/>
          <w:szCs w:val="26"/>
        </w:rPr>
        <w:t xml:space="preserve"> </w:t>
      </w:r>
      <w:proofErr w:type="spellStart"/>
      <w:r w:rsidR="00941B2C" w:rsidRPr="00D357A4">
        <w:rPr>
          <w:sz w:val="26"/>
          <w:szCs w:val="26"/>
        </w:rPr>
        <w:t>thầu</w:t>
      </w:r>
      <w:proofErr w:type="spellEnd"/>
      <w:r w:rsidR="00E65F01" w:rsidRPr="00D357A4">
        <w:rPr>
          <w:sz w:val="26"/>
          <w:szCs w:val="26"/>
        </w:rPr>
        <w:t xml:space="preserve"> </w:t>
      </w:r>
      <w:proofErr w:type="spellStart"/>
      <w:r w:rsidR="009E7AE3" w:rsidRPr="00D357A4">
        <w:rPr>
          <w:sz w:val="26"/>
          <w:szCs w:val="26"/>
        </w:rPr>
        <w:t>gói</w:t>
      </w:r>
      <w:proofErr w:type="spellEnd"/>
      <w:r w:rsidR="009E7AE3" w:rsidRPr="00D357A4">
        <w:rPr>
          <w:sz w:val="26"/>
          <w:szCs w:val="26"/>
        </w:rPr>
        <w:t xml:space="preserve"> </w:t>
      </w:r>
      <w:proofErr w:type="spellStart"/>
      <w:r w:rsidR="009E7AE3" w:rsidRPr="00D357A4">
        <w:rPr>
          <w:sz w:val="26"/>
          <w:szCs w:val="26"/>
        </w:rPr>
        <w:t>thầu</w:t>
      </w:r>
      <w:proofErr w:type="spellEnd"/>
      <w:r w:rsidRPr="00D357A4">
        <w:rPr>
          <w:sz w:val="26"/>
          <w:szCs w:val="26"/>
        </w:rPr>
        <w:t xml:space="preserve"> </w:t>
      </w:r>
      <w:r w:rsidR="00E46164" w:rsidRPr="00D357A4">
        <w:rPr>
          <w:spacing w:val="-4"/>
          <w:sz w:val="26"/>
          <w:szCs w:val="26"/>
        </w:rPr>
        <w:t>“</w:t>
      </w:r>
      <w:r w:rsidR="00724B2C" w:rsidRPr="00A31C25">
        <w:rPr>
          <w:sz w:val="26"/>
          <w:szCs w:val="26"/>
          <w:lang w:val="it-IT"/>
        </w:rPr>
        <w:t>Hiệu chỉnh anten, thiết bị tối ưu vùng phủ phục vụ khách hàng</w:t>
      </w:r>
      <w:r w:rsidR="00E46164" w:rsidRPr="00D357A4">
        <w:rPr>
          <w:spacing w:val="-4"/>
          <w:sz w:val="26"/>
          <w:szCs w:val="26"/>
        </w:rPr>
        <w:t>”</w:t>
      </w:r>
      <w:r w:rsidR="00E2691A" w:rsidRPr="00D357A4">
        <w:rPr>
          <w:spacing w:val="-4"/>
          <w:sz w:val="26"/>
          <w:szCs w:val="26"/>
        </w:rPr>
        <w:t xml:space="preserve"> </w:t>
      </w:r>
      <w:proofErr w:type="spellStart"/>
      <w:r w:rsidR="00E2691A" w:rsidRPr="00D357A4">
        <w:rPr>
          <w:spacing w:val="-4"/>
          <w:sz w:val="26"/>
          <w:szCs w:val="26"/>
        </w:rPr>
        <w:t>thuộc</w:t>
      </w:r>
      <w:proofErr w:type="spellEnd"/>
      <w:r w:rsidR="00E2691A" w:rsidRPr="00D357A4">
        <w:rPr>
          <w:spacing w:val="-4"/>
          <w:sz w:val="26"/>
          <w:szCs w:val="26"/>
        </w:rPr>
        <w:t xml:space="preserve"> </w:t>
      </w:r>
      <w:proofErr w:type="spellStart"/>
      <w:r w:rsidR="00E2691A" w:rsidRPr="00D357A4">
        <w:rPr>
          <w:spacing w:val="-4"/>
          <w:sz w:val="26"/>
          <w:szCs w:val="26"/>
        </w:rPr>
        <w:t>phương</w:t>
      </w:r>
      <w:proofErr w:type="spellEnd"/>
      <w:r w:rsidR="00E2691A" w:rsidRPr="00D357A4">
        <w:rPr>
          <w:spacing w:val="-4"/>
          <w:sz w:val="26"/>
          <w:szCs w:val="26"/>
        </w:rPr>
        <w:t xml:space="preserve"> </w:t>
      </w:r>
      <w:proofErr w:type="spellStart"/>
      <w:r w:rsidR="00E2691A" w:rsidRPr="00D357A4">
        <w:rPr>
          <w:spacing w:val="-4"/>
          <w:sz w:val="26"/>
          <w:szCs w:val="26"/>
        </w:rPr>
        <w:t>án</w:t>
      </w:r>
      <w:proofErr w:type="spellEnd"/>
      <w:r w:rsidR="00E2691A" w:rsidRPr="00D357A4">
        <w:rPr>
          <w:spacing w:val="-4"/>
          <w:sz w:val="26"/>
          <w:szCs w:val="26"/>
        </w:rPr>
        <w:t xml:space="preserve"> “</w:t>
      </w:r>
      <w:r w:rsidR="00724B2C" w:rsidRPr="00A31C25">
        <w:rPr>
          <w:sz w:val="26"/>
          <w:szCs w:val="26"/>
          <w:lang w:val="it-IT"/>
        </w:rPr>
        <w:t>Hiệu chỉnh anten, thiết bị tối ưu vùng phủ phục vụ khách hàng</w:t>
      </w:r>
      <w:r w:rsidR="00E2691A" w:rsidRPr="00D357A4">
        <w:rPr>
          <w:spacing w:val="-4"/>
          <w:sz w:val="26"/>
          <w:szCs w:val="26"/>
        </w:rPr>
        <w:t>”</w:t>
      </w:r>
      <w:r w:rsidR="004F7038" w:rsidRPr="00D357A4">
        <w:rPr>
          <w:spacing w:val="-4"/>
          <w:sz w:val="26"/>
          <w:szCs w:val="26"/>
        </w:rPr>
        <w:t>;</w:t>
      </w:r>
    </w:p>
    <w:p w14:paraId="7430D4BD" w14:textId="1651122B" w:rsidR="00767F31" w:rsidRPr="00C60ED6" w:rsidRDefault="00767F31" w:rsidP="0042367E">
      <w:pPr>
        <w:pStyle w:val="ListParagraph"/>
        <w:spacing w:before="60" w:after="60" w:line="312" w:lineRule="auto"/>
        <w:ind w:left="0" w:firstLine="567"/>
        <w:contextualSpacing w:val="0"/>
        <w:jc w:val="both"/>
        <w:rPr>
          <w:sz w:val="26"/>
          <w:szCs w:val="26"/>
        </w:rPr>
      </w:pPr>
      <w:proofErr w:type="spellStart"/>
      <w:r w:rsidRPr="00D357A4">
        <w:rPr>
          <w:spacing w:val="-4"/>
          <w:sz w:val="26"/>
          <w:szCs w:val="26"/>
        </w:rPr>
        <w:t>Căn</w:t>
      </w:r>
      <w:proofErr w:type="spellEnd"/>
      <w:r w:rsidRPr="00D357A4">
        <w:rPr>
          <w:spacing w:val="-4"/>
          <w:sz w:val="26"/>
          <w:szCs w:val="26"/>
        </w:rPr>
        <w:t xml:space="preserve"> </w:t>
      </w:r>
      <w:proofErr w:type="spellStart"/>
      <w:r w:rsidRPr="00D357A4">
        <w:rPr>
          <w:spacing w:val="-4"/>
          <w:sz w:val="26"/>
          <w:szCs w:val="26"/>
        </w:rPr>
        <w:t>cứ</w:t>
      </w:r>
      <w:proofErr w:type="spellEnd"/>
      <w:r w:rsidRPr="00D357A4">
        <w:rPr>
          <w:spacing w:val="-4"/>
          <w:sz w:val="26"/>
          <w:szCs w:val="26"/>
        </w:rPr>
        <w:t xml:space="preserve"> </w:t>
      </w:r>
      <w:proofErr w:type="spellStart"/>
      <w:r w:rsidRPr="00D357A4">
        <w:rPr>
          <w:spacing w:val="-4"/>
          <w:sz w:val="26"/>
          <w:szCs w:val="26"/>
        </w:rPr>
        <w:t>Biên</w:t>
      </w:r>
      <w:proofErr w:type="spellEnd"/>
      <w:r w:rsidRPr="00D357A4">
        <w:rPr>
          <w:spacing w:val="-4"/>
          <w:sz w:val="26"/>
          <w:szCs w:val="26"/>
        </w:rPr>
        <w:t xml:space="preserve"> </w:t>
      </w:r>
      <w:proofErr w:type="spellStart"/>
      <w:r w:rsidRPr="00D357A4">
        <w:rPr>
          <w:spacing w:val="-4"/>
          <w:sz w:val="26"/>
          <w:szCs w:val="26"/>
        </w:rPr>
        <w:t>bản</w:t>
      </w:r>
      <w:proofErr w:type="spellEnd"/>
      <w:r w:rsidRPr="00D357A4">
        <w:rPr>
          <w:spacing w:val="-4"/>
          <w:sz w:val="26"/>
          <w:szCs w:val="26"/>
        </w:rPr>
        <w:t xml:space="preserve"> </w:t>
      </w:r>
      <w:proofErr w:type="spellStart"/>
      <w:r w:rsidRPr="00D357A4">
        <w:rPr>
          <w:spacing w:val="-4"/>
          <w:sz w:val="26"/>
          <w:szCs w:val="26"/>
        </w:rPr>
        <w:t>hoàn</w:t>
      </w:r>
      <w:proofErr w:type="spellEnd"/>
      <w:r w:rsidRPr="00D357A4">
        <w:rPr>
          <w:spacing w:val="-4"/>
          <w:sz w:val="26"/>
          <w:szCs w:val="26"/>
        </w:rPr>
        <w:t xml:space="preserve"> </w:t>
      </w:r>
      <w:proofErr w:type="spellStart"/>
      <w:r w:rsidRPr="00D357A4">
        <w:rPr>
          <w:spacing w:val="-4"/>
          <w:sz w:val="26"/>
          <w:szCs w:val="26"/>
        </w:rPr>
        <w:t>thiện</w:t>
      </w:r>
      <w:proofErr w:type="spellEnd"/>
      <w:r w:rsidRPr="00D357A4">
        <w:rPr>
          <w:spacing w:val="-4"/>
          <w:sz w:val="26"/>
          <w:szCs w:val="26"/>
        </w:rPr>
        <w:t xml:space="preserve"> </w:t>
      </w:r>
      <w:proofErr w:type="spellStart"/>
      <w:r w:rsidRPr="00D357A4">
        <w:rPr>
          <w:spacing w:val="-4"/>
          <w:sz w:val="26"/>
          <w:szCs w:val="26"/>
        </w:rPr>
        <w:t>Hợp</w:t>
      </w:r>
      <w:proofErr w:type="spellEnd"/>
      <w:r w:rsidRPr="00D357A4">
        <w:rPr>
          <w:spacing w:val="-4"/>
          <w:sz w:val="26"/>
          <w:szCs w:val="26"/>
        </w:rPr>
        <w:t xml:space="preserve"> </w:t>
      </w:r>
      <w:proofErr w:type="spellStart"/>
      <w:r w:rsidRPr="00D357A4">
        <w:rPr>
          <w:spacing w:val="-4"/>
          <w:sz w:val="26"/>
          <w:szCs w:val="26"/>
        </w:rPr>
        <w:t>đồng</w:t>
      </w:r>
      <w:proofErr w:type="spellEnd"/>
      <w:r w:rsidRPr="00D357A4">
        <w:rPr>
          <w:spacing w:val="-4"/>
          <w:sz w:val="26"/>
          <w:szCs w:val="26"/>
        </w:rPr>
        <w:t xml:space="preserve"> </w:t>
      </w:r>
      <w:proofErr w:type="spellStart"/>
      <w:r w:rsidRPr="00D357A4">
        <w:rPr>
          <w:spacing w:val="-4"/>
          <w:sz w:val="26"/>
          <w:szCs w:val="26"/>
        </w:rPr>
        <w:t>ký</w:t>
      </w:r>
      <w:proofErr w:type="spellEnd"/>
      <w:r w:rsidRPr="00D357A4">
        <w:rPr>
          <w:spacing w:val="-4"/>
          <w:sz w:val="26"/>
          <w:szCs w:val="26"/>
        </w:rPr>
        <w:t xml:space="preserve"> </w:t>
      </w:r>
      <w:proofErr w:type="spellStart"/>
      <w:r w:rsidRPr="00D357A4">
        <w:rPr>
          <w:spacing w:val="-4"/>
          <w:sz w:val="26"/>
          <w:szCs w:val="26"/>
        </w:rPr>
        <w:t>ngày</w:t>
      </w:r>
      <w:proofErr w:type="spellEnd"/>
      <w:r w:rsidRPr="00D357A4">
        <w:rPr>
          <w:spacing w:val="-4"/>
          <w:sz w:val="26"/>
          <w:szCs w:val="26"/>
        </w:rPr>
        <w:t xml:space="preserve"> </w:t>
      </w:r>
      <w:r w:rsidR="008D140F">
        <w:rPr>
          <w:spacing w:val="-4"/>
          <w:sz w:val="26"/>
          <w:szCs w:val="26"/>
        </w:rPr>
        <w:t>27</w:t>
      </w:r>
      <w:r w:rsidRPr="00D357A4">
        <w:rPr>
          <w:spacing w:val="-4"/>
          <w:sz w:val="26"/>
          <w:szCs w:val="26"/>
        </w:rPr>
        <w:t xml:space="preserve"> </w:t>
      </w:r>
      <w:proofErr w:type="spellStart"/>
      <w:r w:rsidRPr="00D357A4">
        <w:rPr>
          <w:spacing w:val="-4"/>
          <w:sz w:val="26"/>
          <w:szCs w:val="26"/>
        </w:rPr>
        <w:t>tháng</w:t>
      </w:r>
      <w:proofErr w:type="spellEnd"/>
      <w:r w:rsidRPr="00D357A4">
        <w:rPr>
          <w:spacing w:val="-4"/>
          <w:sz w:val="26"/>
          <w:szCs w:val="26"/>
        </w:rPr>
        <w:t xml:space="preserve"> </w:t>
      </w:r>
      <w:r w:rsidR="008D140F">
        <w:rPr>
          <w:spacing w:val="-4"/>
          <w:sz w:val="26"/>
          <w:szCs w:val="26"/>
        </w:rPr>
        <w:t>08</w:t>
      </w:r>
      <w:r w:rsidRPr="00D357A4">
        <w:rPr>
          <w:spacing w:val="-4"/>
          <w:sz w:val="26"/>
          <w:szCs w:val="26"/>
        </w:rPr>
        <w:t xml:space="preserve"> </w:t>
      </w:r>
      <w:proofErr w:type="spellStart"/>
      <w:r w:rsidRPr="00D357A4">
        <w:rPr>
          <w:spacing w:val="-4"/>
          <w:sz w:val="26"/>
          <w:szCs w:val="26"/>
        </w:rPr>
        <w:t>năm</w:t>
      </w:r>
      <w:proofErr w:type="spellEnd"/>
      <w:r w:rsidRPr="00D357A4">
        <w:rPr>
          <w:spacing w:val="-4"/>
          <w:sz w:val="26"/>
          <w:szCs w:val="26"/>
        </w:rPr>
        <w:t xml:space="preserve"> 2024 </w:t>
      </w:r>
      <w:proofErr w:type="spellStart"/>
      <w:r w:rsidRPr="00D357A4">
        <w:rPr>
          <w:spacing w:val="-4"/>
          <w:sz w:val="26"/>
          <w:szCs w:val="26"/>
        </w:rPr>
        <w:t>giữa</w:t>
      </w:r>
      <w:proofErr w:type="spellEnd"/>
      <w:r w:rsidR="009F15EE" w:rsidRPr="00D357A4">
        <w:rPr>
          <w:spacing w:val="-4"/>
          <w:sz w:val="26"/>
          <w:szCs w:val="26"/>
        </w:rPr>
        <w:t xml:space="preserve"> Trung </w:t>
      </w:r>
      <w:proofErr w:type="spellStart"/>
      <w:r w:rsidR="009F15EE" w:rsidRPr="00D357A4">
        <w:rPr>
          <w:spacing w:val="-4"/>
          <w:sz w:val="26"/>
          <w:szCs w:val="26"/>
        </w:rPr>
        <w:t>tâm</w:t>
      </w:r>
      <w:proofErr w:type="spellEnd"/>
      <w:r w:rsidR="009F15EE" w:rsidRPr="00D357A4">
        <w:rPr>
          <w:spacing w:val="-4"/>
          <w:sz w:val="26"/>
          <w:szCs w:val="26"/>
        </w:rPr>
        <w:t xml:space="preserve"> </w:t>
      </w:r>
      <w:proofErr w:type="spellStart"/>
      <w:r w:rsidR="009F15EE" w:rsidRPr="00D357A4">
        <w:rPr>
          <w:spacing w:val="-4"/>
          <w:sz w:val="26"/>
          <w:szCs w:val="26"/>
        </w:rPr>
        <w:t>Mạng</w:t>
      </w:r>
      <w:proofErr w:type="spellEnd"/>
      <w:r w:rsidR="009F15EE" w:rsidRPr="00D357A4">
        <w:rPr>
          <w:spacing w:val="-4"/>
          <w:sz w:val="26"/>
          <w:szCs w:val="26"/>
        </w:rPr>
        <w:t xml:space="preserve"> </w:t>
      </w:r>
      <w:proofErr w:type="spellStart"/>
      <w:r w:rsidR="009F15EE" w:rsidRPr="00D357A4">
        <w:rPr>
          <w:spacing w:val="-4"/>
          <w:sz w:val="26"/>
          <w:szCs w:val="26"/>
        </w:rPr>
        <w:t>lưới</w:t>
      </w:r>
      <w:proofErr w:type="spellEnd"/>
      <w:r w:rsidR="009F15EE" w:rsidRPr="00D357A4">
        <w:rPr>
          <w:spacing w:val="-4"/>
          <w:sz w:val="26"/>
          <w:szCs w:val="26"/>
        </w:rPr>
        <w:t xml:space="preserve"> </w:t>
      </w:r>
      <w:proofErr w:type="spellStart"/>
      <w:r w:rsidR="009F15EE" w:rsidRPr="00D357A4">
        <w:rPr>
          <w:spacing w:val="-4"/>
          <w:sz w:val="26"/>
          <w:szCs w:val="26"/>
        </w:rPr>
        <w:t>MobiFone</w:t>
      </w:r>
      <w:proofErr w:type="spellEnd"/>
      <w:r w:rsidR="009F15EE" w:rsidRPr="00D357A4">
        <w:rPr>
          <w:spacing w:val="-4"/>
          <w:sz w:val="26"/>
          <w:szCs w:val="26"/>
        </w:rPr>
        <w:t xml:space="preserve"> </w:t>
      </w:r>
      <w:proofErr w:type="spellStart"/>
      <w:r w:rsidR="009F15EE" w:rsidRPr="00D357A4">
        <w:rPr>
          <w:spacing w:val="-4"/>
          <w:sz w:val="26"/>
          <w:szCs w:val="26"/>
        </w:rPr>
        <w:t>miền</w:t>
      </w:r>
      <w:proofErr w:type="spellEnd"/>
      <w:r w:rsidR="009F15EE" w:rsidRPr="00D357A4">
        <w:rPr>
          <w:spacing w:val="-4"/>
          <w:sz w:val="26"/>
          <w:szCs w:val="26"/>
        </w:rPr>
        <w:t xml:space="preserve"> Trung </w:t>
      </w:r>
      <w:proofErr w:type="spellStart"/>
      <w:r w:rsidR="009F15EE" w:rsidRPr="00D357A4">
        <w:rPr>
          <w:spacing w:val="-4"/>
          <w:sz w:val="26"/>
          <w:szCs w:val="26"/>
        </w:rPr>
        <w:t>và</w:t>
      </w:r>
      <w:proofErr w:type="spellEnd"/>
      <w:r w:rsidR="009F15EE" w:rsidRPr="00D357A4">
        <w:rPr>
          <w:spacing w:val="-4"/>
          <w:sz w:val="26"/>
          <w:szCs w:val="26"/>
        </w:rPr>
        <w:t xml:space="preserve"> </w:t>
      </w:r>
      <w:r w:rsidR="00724B2C" w:rsidRPr="00724B2C">
        <w:rPr>
          <w:spacing w:val="-4"/>
          <w:sz w:val="26"/>
          <w:szCs w:val="26"/>
        </w:rPr>
        <w:t xml:space="preserve">Công ty </w:t>
      </w:r>
      <w:proofErr w:type="spellStart"/>
      <w:r w:rsidR="00724B2C" w:rsidRPr="00724B2C">
        <w:rPr>
          <w:spacing w:val="-4"/>
          <w:sz w:val="26"/>
          <w:szCs w:val="26"/>
        </w:rPr>
        <w:t>Cổ</w:t>
      </w:r>
      <w:proofErr w:type="spellEnd"/>
      <w:r w:rsidR="00724B2C" w:rsidRPr="00724B2C">
        <w:rPr>
          <w:spacing w:val="-4"/>
          <w:sz w:val="26"/>
          <w:szCs w:val="26"/>
        </w:rPr>
        <w:t xml:space="preserve"> </w:t>
      </w:r>
      <w:proofErr w:type="spellStart"/>
      <w:r w:rsidR="00724B2C" w:rsidRPr="00724B2C">
        <w:rPr>
          <w:spacing w:val="-4"/>
          <w:sz w:val="26"/>
          <w:szCs w:val="26"/>
        </w:rPr>
        <w:t>phần</w:t>
      </w:r>
      <w:proofErr w:type="spellEnd"/>
      <w:r w:rsidR="00724B2C" w:rsidRPr="00724B2C">
        <w:rPr>
          <w:spacing w:val="-4"/>
          <w:sz w:val="26"/>
          <w:szCs w:val="26"/>
        </w:rPr>
        <w:t xml:space="preserve"> </w:t>
      </w:r>
      <w:proofErr w:type="spellStart"/>
      <w:r w:rsidR="00724B2C" w:rsidRPr="00724B2C">
        <w:rPr>
          <w:spacing w:val="-4"/>
          <w:sz w:val="26"/>
          <w:szCs w:val="26"/>
        </w:rPr>
        <w:t>Xây</w:t>
      </w:r>
      <w:proofErr w:type="spellEnd"/>
      <w:r w:rsidR="00724B2C" w:rsidRPr="00724B2C">
        <w:rPr>
          <w:spacing w:val="-4"/>
          <w:sz w:val="26"/>
          <w:szCs w:val="26"/>
        </w:rPr>
        <w:t xml:space="preserve"> </w:t>
      </w:r>
      <w:proofErr w:type="spellStart"/>
      <w:r w:rsidR="00724B2C" w:rsidRPr="00724B2C">
        <w:rPr>
          <w:spacing w:val="-4"/>
          <w:sz w:val="26"/>
          <w:szCs w:val="26"/>
        </w:rPr>
        <w:t>dựng</w:t>
      </w:r>
      <w:proofErr w:type="spellEnd"/>
      <w:r w:rsidR="00724B2C" w:rsidRPr="00724B2C">
        <w:rPr>
          <w:spacing w:val="-4"/>
          <w:sz w:val="26"/>
          <w:szCs w:val="26"/>
        </w:rPr>
        <w:t xml:space="preserve"> </w:t>
      </w:r>
      <w:proofErr w:type="spellStart"/>
      <w:r w:rsidR="00724B2C" w:rsidRPr="00724B2C">
        <w:rPr>
          <w:spacing w:val="-4"/>
          <w:sz w:val="26"/>
          <w:szCs w:val="26"/>
        </w:rPr>
        <w:t>Hạ</w:t>
      </w:r>
      <w:proofErr w:type="spellEnd"/>
      <w:r w:rsidR="00724B2C" w:rsidRPr="00724B2C">
        <w:rPr>
          <w:spacing w:val="-4"/>
          <w:sz w:val="26"/>
          <w:szCs w:val="26"/>
        </w:rPr>
        <w:t xml:space="preserve"> </w:t>
      </w:r>
      <w:proofErr w:type="spellStart"/>
      <w:r w:rsidR="00724B2C" w:rsidRPr="00724B2C">
        <w:rPr>
          <w:spacing w:val="-4"/>
          <w:sz w:val="26"/>
          <w:szCs w:val="26"/>
        </w:rPr>
        <w:t>tầng</w:t>
      </w:r>
      <w:proofErr w:type="spellEnd"/>
      <w:r w:rsidR="00724B2C" w:rsidRPr="00724B2C">
        <w:rPr>
          <w:spacing w:val="-4"/>
          <w:sz w:val="26"/>
          <w:szCs w:val="26"/>
        </w:rPr>
        <w:t xml:space="preserve"> </w:t>
      </w:r>
      <w:proofErr w:type="spellStart"/>
      <w:r w:rsidR="00724B2C" w:rsidRPr="00724B2C">
        <w:rPr>
          <w:spacing w:val="-4"/>
          <w:sz w:val="26"/>
          <w:szCs w:val="26"/>
        </w:rPr>
        <w:t>Kỹ</w:t>
      </w:r>
      <w:proofErr w:type="spellEnd"/>
      <w:r w:rsidR="00724B2C" w:rsidRPr="00724B2C">
        <w:rPr>
          <w:spacing w:val="-4"/>
          <w:sz w:val="26"/>
          <w:szCs w:val="26"/>
        </w:rPr>
        <w:t xml:space="preserve"> </w:t>
      </w:r>
      <w:proofErr w:type="spellStart"/>
      <w:r w:rsidR="00724B2C" w:rsidRPr="00724B2C">
        <w:rPr>
          <w:spacing w:val="-4"/>
          <w:sz w:val="26"/>
          <w:szCs w:val="26"/>
        </w:rPr>
        <w:t>thuật</w:t>
      </w:r>
      <w:proofErr w:type="spellEnd"/>
      <w:r w:rsidR="00B10425" w:rsidRPr="00D357A4">
        <w:rPr>
          <w:spacing w:val="-4"/>
          <w:sz w:val="26"/>
          <w:szCs w:val="26"/>
        </w:rPr>
        <w:t>;</w:t>
      </w:r>
    </w:p>
    <w:p w14:paraId="1F318BC9" w14:textId="16BAFA46" w:rsidR="00AC261C" w:rsidRPr="00C60ED6" w:rsidRDefault="00886221" w:rsidP="00AC6502">
      <w:pPr>
        <w:spacing w:before="120" w:after="120" w:line="312" w:lineRule="auto"/>
        <w:ind w:firstLine="539"/>
        <w:jc w:val="both"/>
        <w:rPr>
          <w:rFonts w:ascii="Times New Roman" w:hAnsi="Times New Roman"/>
          <w:sz w:val="26"/>
          <w:szCs w:val="26"/>
        </w:rPr>
      </w:pPr>
      <w:proofErr w:type="spellStart"/>
      <w:r w:rsidRPr="00C60ED6">
        <w:rPr>
          <w:rFonts w:ascii="Times New Roman" w:hAnsi="Times New Roman"/>
          <w:sz w:val="26"/>
          <w:szCs w:val="26"/>
        </w:rPr>
        <w:t>Hôm</w:t>
      </w:r>
      <w:proofErr w:type="spellEnd"/>
      <w:r w:rsidRPr="00C60ED6">
        <w:rPr>
          <w:rFonts w:ascii="Times New Roman" w:hAnsi="Times New Roman"/>
          <w:sz w:val="26"/>
          <w:szCs w:val="26"/>
        </w:rPr>
        <w:t xml:space="preserve"> nay, </w:t>
      </w:r>
      <w:proofErr w:type="spellStart"/>
      <w:r w:rsidRPr="00C60ED6">
        <w:rPr>
          <w:rFonts w:ascii="Times New Roman" w:hAnsi="Times New Roman"/>
          <w:sz w:val="26"/>
          <w:szCs w:val="26"/>
        </w:rPr>
        <w:t>c</w:t>
      </w:r>
      <w:r w:rsidR="00AC261C" w:rsidRPr="00C60ED6">
        <w:rPr>
          <w:rFonts w:ascii="Times New Roman" w:hAnsi="Times New Roman"/>
          <w:sz w:val="26"/>
          <w:szCs w:val="26"/>
        </w:rPr>
        <w:t>húng</w:t>
      </w:r>
      <w:proofErr w:type="spellEnd"/>
      <w:r w:rsidR="00AC261C" w:rsidRPr="00C60ED6">
        <w:rPr>
          <w:rFonts w:ascii="Times New Roman" w:hAnsi="Times New Roman"/>
          <w:sz w:val="26"/>
          <w:szCs w:val="26"/>
        </w:rPr>
        <w:t xml:space="preserve"> </w:t>
      </w:r>
      <w:proofErr w:type="spellStart"/>
      <w:r w:rsidR="00AC261C" w:rsidRPr="00C60ED6">
        <w:rPr>
          <w:rFonts w:ascii="Times New Roman" w:hAnsi="Times New Roman"/>
          <w:sz w:val="26"/>
          <w:szCs w:val="26"/>
        </w:rPr>
        <w:t>tôi</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đại</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diện</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cho</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các</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bên</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ký</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hợp</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đồng</w:t>
      </w:r>
      <w:proofErr w:type="spellEnd"/>
      <w:r w:rsidR="009C664D" w:rsidRPr="00C60ED6">
        <w:rPr>
          <w:rFonts w:ascii="Times New Roman" w:hAnsi="Times New Roman"/>
          <w:sz w:val="26"/>
          <w:szCs w:val="26"/>
        </w:rPr>
        <w:t>,</w:t>
      </w:r>
      <w:r w:rsidR="00AC261C" w:rsidRPr="00C60ED6">
        <w:rPr>
          <w:rFonts w:ascii="Times New Roman" w:hAnsi="Times New Roman"/>
          <w:sz w:val="26"/>
          <w:szCs w:val="26"/>
        </w:rPr>
        <w:t xml:space="preserve"> </w:t>
      </w:r>
      <w:proofErr w:type="spellStart"/>
      <w:r w:rsidR="00AC261C" w:rsidRPr="00C60ED6">
        <w:rPr>
          <w:rFonts w:ascii="Times New Roman" w:hAnsi="Times New Roman"/>
          <w:sz w:val="26"/>
          <w:szCs w:val="26"/>
        </w:rPr>
        <w:t>gồm</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có</w:t>
      </w:r>
      <w:proofErr w:type="spellEnd"/>
      <w:r w:rsidR="00AC261C" w:rsidRPr="00C60ED6">
        <w:rPr>
          <w:rFonts w:ascii="Times New Roman" w:hAnsi="Times New Roman"/>
          <w:sz w:val="26"/>
          <w:szCs w:val="26"/>
        </w:rPr>
        <w:t>:</w:t>
      </w:r>
    </w:p>
    <w:p w14:paraId="4ACC53D1" w14:textId="77777777" w:rsidR="00AC261C" w:rsidRPr="00C60ED6" w:rsidRDefault="00AC261C" w:rsidP="00AC6502">
      <w:pPr>
        <w:tabs>
          <w:tab w:val="left" w:pos="567"/>
        </w:tabs>
        <w:spacing w:before="60" w:after="60" w:line="312" w:lineRule="auto"/>
        <w:jc w:val="both"/>
        <w:rPr>
          <w:rFonts w:ascii="Times New Roman" w:hAnsi="Times New Roman"/>
          <w:b/>
          <w:sz w:val="26"/>
          <w:szCs w:val="26"/>
        </w:rPr>
      </w:pPr>
      <w:r w:rsidRPr="00C60ED6">
        <w:rPr>
          <w:rFonts w:ascii="Times New Roman" w:hAnsi="Times New Roman"/>
          <w:b/>
          <w:sz w:val="26"/>
          <w:szCs w:val="26"/>
        </w:rPr>
        <w:t xml:space="preserve">Trung </w:t>
      </w:r>
      <w:proofErr w:type="spellStart"/>
      <w:r w:rsidRPr="00C60ED6">
        <w:rPr>
          <w:rFonts w:ascii="Times New Roman" w:hAnsi="Times New Roman"/>
          <w:b/>
          <w:sz w:val="26"/>
          <w:szCs w:val="26"/>
        </w:rPr>
        <w:t>tâm</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Mạng</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lưới</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MobiFone</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miền</w:t>
      </w:r>
      <w:proofErr w:type="spellEnd"/>
      <w:r w:rsidRPr="00C60ED6">
        <w:rPr>
          <w:rFonts w:ascii="Times New Roman" w:hAnsi="Times New Roman"/>
          <w:b/>
          <w:sz w:val="26"/>
          <w:szCs w:val="26"/>
        </w:rPr>
        <w:t xml:space="preserve"> Trung - Chi </w:t>
      </w:r>
      <w:proofErr w:type="spellStart"/>
      <w:r w:rsidRPr="00C60ED6">
        <w:rPr>
          <w:rFonts w:ascii="Times New Roman" w:hAnsi="Times New Roman"/>
          <w:b/>
          <w:sz w:val="26"/>
          <w:szCs w:val="26"/>
        </w:rPr>
        <w:t>nhánh</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Tổng</w:t>
      </w:r>
      <w:proofErr w:type="spellEnd"/>
      <w:r w:rsidRPr="00C60ED6">
        <w:rPr>
          <w:rFonts w:ascii="Times New Roman" w:hAnsi="Times New Roman"/>
          <w:b/>
          <w:sz w:val="26"/>
          <w:szCs w:val="26"/>
        </w:rPr>
        <w:t xml:space="preserve"> Công ty </w:t>
      </w:r>
      <w:proofErr w:type="spellStart"/>
      <w:r w:rsidRPr="00C60ED6">
        <w:rPr>
          <w:rFonts w:ascii="Times New Roman" w:hAnsi="Times New Roman"/>
          <w:b/>
          <w:sz w:val="26"/>
          <w:szCs w:val="26"/>
        </w:rPr>
        <w:t>Viễn</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thông</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Mobifone</w:t>
      </w:r>
      <w:proofErr w:type="spellEnd"/>
      <w:r w:rsidRPr="00C60ED6">
        <w:rPr>
          <w:rFonts w:ascii="Times New Roman" w:hAnsi="Times New Roman"/>
          <w:b/>
          <w:sz w:val="26"/>
          <w:szCs w:val="26"/>
        </w:rPr>
        <w:t xml:space="preserve"> (Sau </w:t>
      </w:r>
      <w:proofErr w:type="spellStart"/>
      <w:r w:rsidRPr="00C60ED6">
        <w:rPr>
          <w:rFonts w:ascii="Times New Roman" w:hAnsi="Times New Roman"/>
          <w:b/>
          <w:sz w:val="26"/>
          <w:szCs w:val="26"/>
        </w:rPr>
        <w:t>đây</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gọi</w:t>
      </w:r>
      <w:proofErr w:type="spellEnd"/>
      <w:r w:rsidRPr="00C60ED6">
        <w:rPr>
          <w:rFonts w:ascii="Times New Roman" w:hAnsi="Times New Roman"/>
          <w:b/>
          <w:sz w:val="26"/>
          <w:szCs w:val="26"/>
        </w:rPr>
        <w:t xml:space="preserve"> </w:t>
      </w:r>
      <w:proofErr w:type="spellStart"/>
      <w:r w:rsidRPr="00C60ED6">
        <w:rPr>
          <w:rFonts w:ascii="Times New Roman" w:hAnsi="Times New Roman"/>
          <w:b/>
          <w:sz w:val="26"/>
          <w:szCs w:val="26"/>
        </w:rPr>
        <w:t>là</w:t>
      </w:r>
      <w:proofErr w:type="spellEnd"/>
      <w:r w:rsidRPr="00C60ED6">
        <w:rPr>
          <w:rFonts w:ascii="Times New Roman" w:hAnsi="Times New Roman"/>
          <w:b/>
          <w:sz w:val="26"/>
          <w:szCs w:val="26"/>
        </w:rPr>
        <w:t xml:space="preserve"> </w:t>
      </w:r>
      <w:proofErr w:type="spellStart"/>
      <w:r w:rsidR="00E65F01" w:rsidRPr="00C60ED6">
        <w:rPr>
          <w:rFonts w:ascii="Times New Roman" w:hAnsi="Times New Roman"/>
          <w:b/>
          <w:sz w:val="26"/>
          <w:szCs w:val="26"/>
        </w:rPr>
        <w:t>Bên</w:t>
      </w:r>
      <w:proofErr w:type="spellEnd"/>
      <w:r w:rsidR="00E65F01" w:rsidRPr="00C60ED6">
        <w:rPr>
          <w:rFonts w:ascii="Times New Roman" w:hAnsi="Times New Roman"/>
          <w:b/>
          <w:sz w:val="26"/>
          <w:szCs w:val="26"/>
        </w:rPr>
        <w:t xml:space="preserve"> </w:t>
      </w:r>
      <w:proofErr w:type="gramStart"/>
      <w:r w:rsidR="00E65F01" w:rsidRPr="00C60ED6">
        <w:rPr>
          <w:rFonts w:ascii="Times New Roman" w:hAnsi="Times New Roman"/>
          <w:b/>
          <w:sz w:val="26"/>
          <w:szCs w:val="26"/>
        </w:rPr>
        <w:t xml:space="preserve">A </w:t>
      </w:r>
      <w:r w:rsidRPr="00C60ED6">
        <w:rPr>
          <w:rFonts w:ascii="Times New Roman" w:hAnsi="Times New Roman"/>
          <w:b/>
          <w:sz w:val="26"/>
          <w:szCs w:val="26"/>
        </w:rPr>
        <w:t>)</w:t>
      </w:r>
      <w:proofErr w:type="gramEnd"/>
      <w:r w:rsidRPr="00C60ED6">
        <w:rPr>
          <w:rFonts w:ascii="Times New Roman" w:hAnsi="Times New Roman"/>
          <w:b/>
          <w:sz w:val="26"/>
          <w:szCs w:val="26"/>
        </w:rPr>
        <w:t>.</w:t>
      </w:r>
    </w:p>
    <w:p w14:paraId="1BB862CD" w14:textId="77777777" w:rsidR="00205FBA" w:rsidRPr="00C60ED6" w:rsidRDefault="00AC261C" w:rsidP="00AC6502">
      <w:pPr>
        <w:pStyle w:val="BodyText"/>
        <w:tabs>
          <w:tab w:val="left" w:leader="underscore" w:pos="8080"/>
        </w:tabs>
        <w:spacing w:before="60" w:after="60" w:line="312" w:lineRule="auto"/>
        <w:ind w:firstLine="567"/>
        <w:jc w:val="both"/>
        <w:rPr>
          <w:rFonts w:ascii="Times New Roman" w:hAnsi="Times New Roman"/>
          <w:sz w:val="26"/>
          <w:szCs w:val="26"/>
        </w:rPr>
      </w:pPr>
      <w:r w:rsidRPr="00C60ED6">
        <w:rPr>
          <w:rFonts w:ascii="Times New Roman" w:hAnsi="Times New Roman"/>
          <w:sz w:val="26"/>
          <w:szCs w:val="26"/>
        </w:rPr>
        <w:t>(</w:t>
      </w:r>
      <w:r w:rsidRPr="00C60ED6">
        <w:rPr>
          <w:rFonts w:ascii="Times New Roman" w:hAnsi="Times New Roman"/>
          <w:i/>
          <w:sz w:val="26"/>
          <w:szCs w:val="26"/>
        </w:rPr>
        <w:t xml:space="preserve">Thành </w:t>
      </w:r>
      <w:proofErr w:type="spellStart"/>
      <w:r w:rsidRPr="00C60ED6">
        <w:rPr>
          <w:rFonts w:ascii="Times New Roman" w:hAnsi="Times New Roman"/>
          <w:i/>
          <w:sz w:val="26"/>
          <w:szCs w:val="26"/>
        </w:rPr>
        <w:t>lập</w:t>
      </w:r>
      <w:proofErr w:type="spellEnd"/>
      <w:r w:rsidRPr="00C60ED6">
        <w:rPr>
          <w:rFonts w:ascii="Times New Roman" w:hAnsi="Times New Roman"/>
          <w:i/>
          <w:sz w:val="26"/>
          <w:szCs w:val="26"/>
        </w:rPr>
        <w:t xml:space="preserve"> </w:t>
      </w:r>
      <w:proofErr w:type="spellStart"/>
      <w:r w:rsidRPr="00C60ED6">
        <w:rPr>
          <w:rFonts w:ascii="Times New Roman" w:hAnsi="Times New Roman"/>
          <w:i/>
          <w:sz w:val="26"/>
          <w:szCs w:val="26"/>
        </w:rPr>
        <w:t>theo</w:t>
      </w:r>
      <w:proofErr w:type="spellEnd"/>
      <w:r w:rsidRPr="00C60ED6">
        <w:rPr>
          <w:rFonts w:ascii="Times New Roman" w:hAnsi="Times New Roman"/>
          <w:i/>
          <w:sz w:val="26"/>
          <w:szCs w:val="26"/>
        </w:rPr>
        <w:t xml:space="preserve"> </w:t>
      </w:r>
      <w:proofErr w:type="spellStart"/>
      <w:r w:rsidRPr="00C60ED6">
        <w:rPr>
          <w:rFonts w:ascii="Times New Roman" w:hAnsi="Times New Roman"/>
          <w:i/>
          <w:sz w:val="26"/>
          <w:szCs w:val="26"/>
        </w:rPr>
        <w:t>quyết</w:t>
      </w:r>
      <w:proofErr w:type="spellEnd"/>
      <w:r w:rsidRPr="00C60ED6">
        <w:rPr>
          <w:rFonts w:ascii="Times New Roman" w:hAnsi="Times New Roman"/>
          <w:i/>
          <w:sz w:val="26"/>
          <w:szCs w:val="26"/>
        </w:rPr>
        <w:t xml:space="preserve"> </w:t>
      </w:r>
      <w:proofErr w:type="spellStart"/>
      <w:r w:rsidRPr="00C60ED6">
        <w:rPr>
          <w:rFonts w:ascii="Times New Roman" w:hAnsi="Times New Roman"/>
          <w:i/>
          <w:sz w:val="26"/>
          <w:szCs w:val="26"/>
        </w:rPr>
        <w:t>định</w:t>
      </w:r>
      <w:proofErr w:type="spellEnd"/>
      <w:r w:rsidRPr="00C60ED6">
        <w:rPr>
          <w:rFonts w:ascii="Times New Roman" w:hAnsi="Times New Roman"/>
          <w:i/>
          <w:sz w:val="26"/>
          <w:szCs w:val="26"/>
        </w:rPr>
        <w:t xml:space="preserve"> </w:t>
      </w:r>
      <w:proofErr w:type="spellStart"/>
      <w:r w:rsidRPr="00C60ED6">
        <w:rPr>
          <w:rFonts w:ascii="Times New Roman" w:hAnsi="Times New Roman"/>
          <w:i/>
          <w:sz w:val="26"/>
          <w:szCs w:val="26"/>
        </w:rPr>
        <w:t>số</w:t>
      </w:r>
      <w:proofErr w:type="spellEnd"/>
      <w:r w:rsidRPr="00C60ED6">
        <w:rPr>
          <w:rFonts w:ascii="Times New Roman" w:hAnsi="Times New Roman"/>
          <w:i/>
          <w:sz w:val="26"/>
          <w:szCs w:val="26"/>
        </w:rPr>
        <w:t xml:space="preserve"> </w:t>
      </w:r>
      <w:r w:rsidRPr="00C60ED6">
        <w:rPr>
          <w:rFonts w:ascii="Times New Roman" w:hAnsi="Times New Roman"/>
          <w:i/>
          <w:sz w:val="26"/>
          <w:szCs w:val="26"/>
          <w:lang w:val="es-ES"/>
        </w:rPr>
        <w:t xml:space="preserve">226/QĐ-MOBIFONE-HĐTV </w:t>
      </w:r>
      <w:proofErr w:type="spellStart"/>
      <w:r w:rsidRPr="00C60ED6">
        <w:rPr>
          <w:rFonts w:ascii="Times New Roman" w:hAnsi="Times New Roman"/>
          <w:i/>
          <w:sz w:val="26"/>
          <w:szCs w:val="26"/>
          <w:lang w:val="es-ES"/>
        </w:rPr>
        <w:t>ngày</w:t>
      </w:r>
      <w:proofErr w:type="spellEnd"/>
      <w:r w:rsidRPr="00C60ED6">
        <w:rPr>
          <w:rFonts w:ascii="Times New Roman" w:hAnsi="Times New Roman"/>
          <w:i/>
          <w:sz w:val="26"/>
          <w:szCs w:val="26"/>
          <w:lang w:val="es-ES"/>
        </w:rPr>
        <w:t xml:space="preserve"> 10/02/2015 </w:t>
      </w:r>
      <w:proofErr w:type="spellStart"/>
      <w:r w:rsidRPr="00C60ED6">
        <w:rPr>
          <w:rFonts w:ascii="Times New Roman" w:hAnsi="Times New Roman"/>
          <w:i/>
          <w:sz w:val="26"/>
          <w:szCs w:val="26"/>
          <w:lang w:val="es-ES"/>
        </w:rPr>
        <w:t>của</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Chủ</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tịch</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Hội</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đồng</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Thành</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viên</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Tổng</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Công</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ty</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Viễn</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thông</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MobiFone</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về</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việc</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thành</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lập</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Trung</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tâm</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Mạng</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lưới</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MobiFone</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miền</w:t>
      </w:r>
      <w:proofErr w:type="spellEnd"/>
      <w:r w:rsidRPr="00C60ED6">
        <w:rPr>
          <w:rFonts w:ascii="Times New Roman" w:hAnsi="Times New Roman"/>
          <w:i/>
          <w:sz w:val="26"/>
          <w:szCs w:val="26"/>
          <w:lang w:val="es-ES"/>
        </w:rPr>
        <w:t xml:space="preserve"> </w:t>
      </w:r>
      <w:proofErr w:type="spellStart"/>
      <w:r w:rsidRPr="00C60ED6">
        <w:rPr>
          <w:rFonts w:ascii="Times New Roman" w:hAnsi="Times New Roman"/>
          <w:i/>
          <w:sz w:val="26"/>
          <w:szCs w:val="26"/>
          <w:lang w:val="es-ES"/>
        </w:rPr>
        <w:t>Trung</w:t>
      </w:r>
      <w:proofErr w:type="spellEnd"/>
      <w:r w:rsidRPr="00C60ED6">
        <w:rPr>
          <w:rFonts w:ascii="Times New Roman" w:hAnsi="Times New Roman"/>
          <w:sz w:val="26"/>
          <w:szCs w:val="26"/>
          <w:lang w:val="es-ES"/>
        </w:rPr>
        <w:t>).</w:t>
      </w:r>
    </w:p>
    <w:p w14:paraId="0BB31F34" w14:textId="77777777" w:rsidR="00AC261C" w:rsidRPr="00C60ED6" w:rsidRDefault="00AC261C" w:rsidP="00AC6502">
      <w:pPr>
        <w:pStyle w:val="BodyText"/>
        <w:tabs>
          <w:tab w:val="left" w:leader="underscore" w:pos="8080"/>
        </w:tabs>
        <w:spacing w:before="60" w:after="60" w:line="312" w:lineRule="auto"/>
        <w:ind w:firstLine="567"/>
        <w:jc w:val="both"/>
        <w:rPr>
          <w:rFonts w:ascii="Times New Roman" w:hAnsi="Times New Roman"/>
          <w:sz w:val="26"/>
          <w:szCs w:val="26"/>
        </w:rPr>
      </w:pPr>
      <w:r w:rsidRPr="00C60ED6">
        <w:rPr>
          <w:rFonts w:ascii="Times New Roman" w:hAnsi="Times New Roman"/>
          <w:sz w:val="26"/>
          <w:szCs w:val="26"/>
        </w:rPr>
        <w:t xml:space="preserve">Địa </w:t>
      </w:r>
      <w:proofErr w:type="spellStart"/>
      <w:r w:rsidRPr="00C60ED6">
        <w:rPr>
          <w:rFonts w:ascii="Times New Roman" w:hAnsi="Times New Roman"/>
          <w:sz w:val="26"/>
          <w:szCs w:val="26"/>
        </w:rPr>
        <w:t>chỉ</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đường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số</w:t>
      </w:r>
      <w:proofErr w:type="spellEnd"/>
      <w:r w:rsidRPr="00C60ED6">
        <w:rPr>
          <w:rFonts w:ascii="Times New Roman" w:hAnsi="Times New Roman"/>
          <w:sz w:val="26"/>
          <w:szCs w:val="26"/>
        </w:rPr>
        <w:t xml:space="preserve"> 2, KCN </w:t>
      </w:r>
      <w:proofErr w:type="spellStart"/>
      <w:r w:rsidRPr="00C60ED6">
        <w:rPr>
          <w:rFonts w:ascii="Times New Roman" w:hAnsi="Times New Roman"/>
          <w:sz w:val="26"/>
          <w:szCs w:val="26"/>
        </w:rPr>
        <w:t>Đà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Nẵng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phường</w:t>
      </w:r>
      <w:proofErr w:type="spellEnd"/>
      <w:r w:rsidRPr="00C60ED6">
        <w:rPr>
          <w:rFonts w:ascii="Times New Roman" w:hAnsi="Times New Roman"/>
          <w:sz w:val="26"/>
          <w:szCs w:val="26"/>
        </w:rPr>
        <w:t xml:space="preserve"> An Hải Bắc, </w:t>
      </w:r>
      <w:proofErr w:type="spellStart"/>
      <w:r w:rsidRPr="00C60ED6">
        <w:rPr>
          <w:rFonts w:ascii="Times New Roman" w:hAnsi="Times New Roman"/>
          <w:sz w:val="26"/>
          <w:szCs w:val="26"/>
        </w:rPr>
        <w:t>quận</w:t>
      </w:r>
      <w:proofErr w:type="spellEnd"/>
      <w:r w:rsidRPr="00C60ED6">
        <w:rPr>
          <w:rFonts w:ascii="Times New Roman" w:hAnsi="Times New Roman"/>
          <w:sz w:val="26"/>
          <w:szCs w:val="26"/>
        </w:rPr>
        <w:t xml:space="preserve"> Sơn Trà, </w:t>
      </w:r>
      <w:proofErr w:type="spellStart"/>
      <w:r w:rsidRPr="00C60ED6">
        <w:rPr>
          <w:rFonts w:ascii="Times New Roman" w:hAnsi="Times New Roman"/>
          <w:sz w:val="26"/>
          <w:szCs w:val="26"/>
        </w:rPr>
        <w:t>Tp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Nẵng</w:t>
      </w:r>
      <w:proofErr w:type="spellEnd"/>
      <w:r w:rsidRPr="00C60ED6">
        <w:rPr>
          <w:rFonts w:ascii="Times New Roman" w:hAnsi="Times New Roman"/>
          <w:sz w:val="26"/>
          <w:szCs w:val="26"/>
        </w:rPr>
        <w:t>, VN.</w:t>
      </w:r>
    </w:p>
    <w:p w14:paraId="71C0C15D" w14:textId="77777777" w:rsidR="00AC261C" w:rsidRPr="00C60ED6" w:rsidRDefault="00AC261C" w:rsidP="00AC6502">
      <w:pPr>
        <w:pStyle w:val="BodyText"/>
        <w:tabs>
          <w:tab w:val="left" w:pos="5670"/>
          <w:tab w:val="left" w:leader="underscore" w:pos="8080"/>
        </w:tabs>
        <w:spacing w:before="60" w:after="60" w:line="312" w:lineRule="auto"/>
        <w:ind w:firstLine="567"/>
        <w:jc w:val="both"/>
        <w:rPr>
          <w:rFonts w:ascii="Times New Roman" w:hAnsi="Times New Roman"/>
          <w:b/>
          <w:sz w:val="26"/>
          <w:szCs w:val="26"/>
        </w:rPr>
      </w:pPr>
      <w:proofErr w:type="spellStart"/>
      <w:r w:rsidRPr="00C60ED6">
        <w:rPr>
          <w:rFonts w:ascii="Times New Roman" w:hAnsi="Times New Roman"/>
          <w:sz w:val="26"/>
          <w:szCs w:val="26"/>
        </w:rPr>
        <w:t>Điện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thoại</w:t>
      </w:r>
      <w:proofErr w:type="spellEnd"/>
      <w:r w:rsidRPr="00C60ED6">
        <w:rPr>
          <w:rFonts w:ascii="Times New Roman" w:hAnsi="Times New Roman"/>
          <w:sz w:val="26"/>
          <w:szCs w:val="26"/>
        </w:rPr>
        <w:t>: 0236.3969377</w:t>
      </w:r>
      <w:r w:rsidRPr="00C60ED6">
        <w:rPr>
          <w:rFonts w:ascii="Times New Roman" w:hAnsi="Times New Roman"/>
          <w:b/>
          <w:sz w:val="26"/>
          <w:szCs w:val="26"/>
        </w:rPr>
        <w:tab/>
      </w:r>
      <w:r w:rsidRPr="00C60ED6">
        <w:rPr>
          <w:rFonts w:ascii="Times New Roman" w:hAnsi="Times New Roman"/>
          <w:sz w:val="26"/>
          <w:szCs w:val="26"/>
        </w:rPr>
        <w:t>Fax: 0236.3932988</w:t>
      </w:r>
    </w:p>
    <w:p w14:paraId="0AC704D3" w14:textId="77777777" w:rsidR="00AC261C" w:rsidRPr="00C60ED6" w:rsidRDefault="00AC261C" w:rsidP="00AC6502">
      <w:pPr>
        <w:pStyle w:val="BodyText"/>
        <w:tabs>
          <w:tab w:val="left" w:leader="underscore" w:pos="8080"/>
        </w:tabs>
        <w:spacing w:before="60" w:after="60" w:line="312" w:lineRule="auto"/>
        <w:ind w:firstLine="567"/>
        <w:jc w:val="both"/>
        <w:rPr>
          <w:rFonts w:ascii="Times New Roman" w:hAnsi="Times New Roman"/>
          <w:b/>
          <w:sz w:val="26"/>
          <w:szCs w:val="26"/>
        </w:rPr>
      </w:pPr>
      <w:r w:rsidRPr="00C60ED6">
        <w:rPr>
          <w:rFonts w:ascii="Times New Roman" w:hAnsi="Times New Roman"/>
          <w:sz w:val="26"/>
          <w:szCs w:val="26"/>
        </w:rPr>
        <w:t xml:space="preserve">Tài </w:t>
      </w:r>
      <w:proofErr w:type="spellStart"/>
      <w:r w:rsidRPr="00C60ED6">
        <w:rPr>
          <w:rFonts w:ascii="Times New Roman" w:hAnsi="Times New Roman"/>
          <w:sz w:val="26"/>
          <w:szCs w:val="26"/>
        </w:rPr>
        <w:t>khoản</w:t>
      </w:r>
      <w:proofErr w:type="spellEnd"/>
      <w:r w:rsidRPr="00C60ED6">
        <w:rPr>
          <w:rFonts w:ascii="Times New Roman" w:hAnsi="Times New Roman"/>
          <w:sz w:val="26"/>
          <w:szCs w:val="26"/>
        </w:rPr>
        <w:t xml:space="preserve">: 0041000216868 </w:t>
      </w:r>
      <w:proofErr w:type="spellStart"/>
      <w:r w:rsidRPr="00C60ED6">
        <w:rPr>
          <w:rFonts w:ascii="Times New Roman" w:hAnsi="Times New Roman"/>
          <w:sz w:val="26"/>
          <w:szCs w:val="26"/>
        </w:rPr>
        <w:t>tại</w:t>
      </w:r>
      <w:proofErr w:type="spellEnd"/>
      <w:r w:rsidRPr="00C60ED6">
        <w:rPr>
          <w:rFonts w:ascii="Times New Roman" w:hAnsi="Times New Roman"/>
          <w:sz w:val="26"/>
          <w:szCs w:val="26"/>
        </w:rPr>
        <w:t xml:space="preserve"> Ngân </w:t>
      </w:r>
      <w:proofErr w:type="spellStart"/>
      <w:r w:rsidRPr="00C60ED6">
        <w:rPr>
          <w:rFonts w:ascii="Times New Roman" w:hAnsi="Times New Roman"/>
          <w:sz w:val="26"/>
          <w:szCs w:val="26"/>
        </w:rPr>
        <w:t>hàng</w:t>
      </w:r>
      <w:proofErr w:type="spellEnd"/>
      <w:r w:rsidRPr="00C60ED6">
        <w:rPr>
          <w:rFonts w:ascii="Times New Roman" w:hAnsi="Times New Roman"/>
          <w:sz w:val="26"/>
          <w:szCs w:val="26"/>
        </w:rPr>
        <w:t xml:space="preserve"> TMCP </w:t>
      </w:r>
      <w:proofErr w:type="spellStart"/>
      <w:r w:rsidRPr="00C60ED6">
        <w:rPr>
          <w:rFonts w:ascii="Times New Roman" w:hAnsi="Times New Roman"/>
          <w:sz w:val="26"/>
          <w:szCs w:val="26"/>
        </w:rPr>
        <w:t>Ngoại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thương</w:t>
      </w:r>
      <w:proofErr w:type="spellEnd"/>
      <w:r w:rsidRPr="00C60ED6">
        <w:rPr>
          <w:rFonts w:ascii="Times New Roman" w:hAnsi="Times New Roman"/>
          <w:sz w:val="26"/>
          <w:szCs w:val="26"/>
        </w:rPr>
        <w:t xml:space="preserve"> Việt Nam - CN </w:t>
      </w:r>
      <w:proofErr w:type="spellStart"/>
      <w:r w:rsidRPr="00C60ED6">
        <w:rPr>
          <w:rFonts w:ascii="Times New Roman" w:hAnsi="Times New Roman"/>
          <w:sz w:val="26"/>
          <w:szCs w:val="26"/>
        </w:rPr>
        <w:t>Đà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Nẵng</w:t>
      </w:r>
      <w:proofErr w:type="spellEnd"/>
      <w:r w:rsidRPr="00C60ED6">
        <w:rPr>
          <w:rFonts w:ascii="Times New Roman" w:hAnsi="Times New Roman"/>
          <w:sz w:val="26"/>
          <w:szCs w:val="26"/>
        </w:rPr>
        <w:t>.</w:t>
      </w:r>
    </w:p>
    <w:p w14:paraId="1010C5D5" w14:textId="77777777" w:rsidR="00AC261C" w:rsidRPr="00C60ED6" w:rsidRDefault="00AC261C" w:rsidP="00AC6502">
      <w:pPr>
        <w:pStyle w:val="BodyText"/>
        <w:tabs>
          <w:tab w:val="left" w:leader="underscore" w:pos="8080"/>
        </w:tabs>
        <w:spacing w:before="60" w:after="60" w:line="312" w:lineRule="auto"/>
        <w:ind w:firstLine="567"/>
        <w:jc w:val="both"/>
        <w:rPr>
          <w:rFonts w:ascii="Times New Roman" w:hAnsi="Times New Roman"/>
          <w:b/>
          <w:sz w:val="26"/>
          <w:szCs w:val="26"/>
        </w:rPr>
      </w:pPr>
      <w:proofErr w:type="spellStart"/>
      <w:r w:rsidRPr="00C60ED6">
        <w:rPr>
          <w:rFonts w:ascii="Times New Roman" w:hAnsi="Times New Roman"/>
          <w:sz w:val="26"/>
          <w:szCs w:val="26"/>
        </w:rPr>
        <w:t>Mã</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số</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thuế</w:t>
      </w:r>
      <w:proofErr w:type="spellEnd"/>
      <w:r w:rsidRPr="00C60ED6">
        <w:rPr>
          <w:rFonts w:ascii="Times New Roman" w:hAnsi="Times New Roman"/>
          <w:sz w:val="26"/>
          <w:szCs w:val="26"/>
        </w:rPr>
        <w:t>:</w:t>
      </w:r>
      <w:r w:rsidRPr="00C60ED6">
        <w:rPr>
          <w:rFonts w:ascii="Times New Roman" w:hAnsi="Times New Roman"/>
          <w:bCs/>
          <w:sz w:val="26"/>
          <w:szCs w:val="26"/>
        </w:rPr>
        <w:t xml:space="preserve"> 0100686209</w:t>
      </w:r>
      <w:r w:rsidR="009C1F7C" w:rsidRPr="00C60ED6">
        <w:rPr>
          <w:rFonts w:ascii="Times New Roman" w:hAnsi="Times New Roman"/>
          <w:bCs/>
          <w:sz w:val="26"/>
          <w:szCs w:val="26"/>
        </w:rPr>
        <w:t>-</w:t>
      </w:r>
      <w:r w:rsidRPr="00C60ED6">
        <w:rPr>
          <w:rFonts w:ascii="Times New Roman" w:hAnsi="Times New Roman"/>
          <w:bCs/>
          <w:sz w:val="26"/>
          <w:szCs w:val="26"/>
        </w:rPr>
        <w:t>170</w:t>
      </w:r>
    </w:p>
    <w:p w14:paraId="6E82322D" w14:textId="77777777" w:rsidR="00AC261C" w:rsidRPr="00C60ED6" w:rsidRDefault="00AC261C" w:rsidP="00E61262">
      <w:pPr>
        <w:pStyle w:val="BodyText"/>
        <w:tabs>
          <w:tab w:val="left" w:pos="4536"/>
        </w:tabs>
        <w:spacing w:before="60" w:after="60" w:line="312" w:lineRule="auto"/>
        <w:ind w:firstLine="567"/>
        <w:jc w:val="both"/>
        <w:rPr>
          <w:rFonts w:ascii="Times New Roman" w:hAnsi="Times New Roman"/>
          <w:b/>
          <w:sz w:val="26"/>
          <w:szCs w:val="26"/>
        </w:rPr>
      </w:pPr>
      <w:proofErr w:type="spellStart"/>
      <w:r w:rsidRPr="00C60ED6">
        <w:rPr>
          <w:rFonts w:ascii="Times New Roman" w:hAnsi="Times New Roman"/>
          <w:sz w:val="26"/>
          <w:szCs w:val="26"/>
        </w:rPr>
        <w:t>Đại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Ông</w:t>
      </w:r>
      <w:proofErr w:type="spellEnd"/>
      <w:r w:rsidR="008359E2" w:rsidRPr="00C60ED6">
        <w:rPr>
          <w:rFonts w:ascii="Times New Roman" w:hAnsi="Times New Roman"/>
          <w:sz w:val="26"/>
          <w:szCs w:val="26"/>
        </w:rPr>
        <w:t xml:space="preserve"> </w:t>
      </w:r>
      <w:r w:rsidR="00102E89" w:rsidRPr="00C60ED6">
        <w:rPr>
          <w:rFonts w:ascii="Times New Roman" w:hAnsi="Times New Roman"/>
          <w:b/>
          <w:sz w:val="26"/>
          <w:szCs w:val="26"/>
        </w:rPr>
        <w:t>Hà Chí Dũng</w:t>
      </w:r>
      <w:r w:rsidR="00D53629" w:rsidRPr="00C60ED6">
        <w:rPr>
          <w:rFonts w:ascii="Times New Roman" w:hAnsi="Times New Roman"/>
          <w:b/>
          <w:sz w:val="26"/>
          <w:szCs w:val="26"/>
        </w:rPr>
        <w:tab/>
      </w:r>
      <w:proofErr w:type="spellStart"/>
      <w:r w:rsidRPr="00C60ED6">
        <w:rPr>
          <w:rFonts w:ascii="Times New Roman" w:hAnsi="Times New Roman"/>
          <w:sz w:val="26"/>
          <w:szCs w:val="26"/>
        </w:rPr>
        <w:t>Chức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vụ</w:t>
      </w:r>
      <w:proofErr w:type="spellEnd"/>
      <w:r w:rsidRPr="00C60ED6">
        <w:rPr>
          <w:rFonts w:ascii="Times New Roman" w:hAnsi="Times New Roman"/>
          <w:sz w:val="26"/>
          <w:szCs w:val="26"/>
        </w:rPr>
        <w:t xml:space="preserve">: </w:t>
      </w:r>
      <w:proofErr w:type="spellStart"/>
      <w:r w:rsidR="008359E2" w:rsidRPr="00C60ED6">
        <w:rPr>
          <w:rFonts w:ascii="Times New Roman" w:hAnsi="Times New Roman"/>
          <w:b/>
          <w:sz w:val="26"/>
          <w:szCs w:val="26"/>
        </w:rPr>
        <w:t>Phó</w:t>
      </w:r>
      <w:proofErr w:type="spellEnd"/>
      <w:r w:rsidR="008359E2" w:rsidRPr="00C60ED6">
        <w:rPr>
          <w:rFonts w:ascii="Times New Roman" w:hAnsi="Times New Roman"/>
          <w:b/>
          <w:sz w:val="26"/>
          <w:szCs w:val="26"/>
        </w:rPr>
        <w:t xml:space="preserve"> </w:t>
      </w:r>
      <w:proofErr w:type="spellStart"/>
      <w:r w:rsidR="008359E2" w:rsidRPr="00C60ED6">
        <w:rPr>
          <w:rFonts w:ascii="Times New Roman" w:hAnsi="Times New Roman"/>
          <w:b/>
          <w:sz w:val="26"/>
          <w:szCs w:val="26"/>
        </w:rPr>
        <w:t>Giám</w:t>
      </w:r>
      <w:proofErr w:type="spellEnd"/>
      <w:r w:rsidR="008359E2" w:rsidRPr="00C60ED6">
        <w:rPr>
          <w:rFonts w:ascii="Times New Roman" w:hAnsi="Times New Roman"/>
          <w:b/>
          <w:sz w:val="26"/>
          <w:szCs w:val="26"/>
        </w:rPr>
        <w:t xml:space="preserve"> </w:t>
      </w:r>
      <w:proofErr w:type="spellStart"/>
      <w:r w:rsidR="008359E2" w:rsidRPr="00C60ED6">
        <w:rPr>
          <w:rFonts w:ascii="Times New Roman" w:hAnsi="Times New Roman"/>
          <w:b/>
          <w:sz w:val="26"/>
          <w:szCs w:val="26"/>
        </w:rPr>
        <w:t>đốc</w:t>
      </w:r>
      <w:proofErr w:type="spellEnd"/>
      <w:r w:rsidR="00711D80" w:rsidRPr="00C60ED6">
        <w:rPr>
          <w:rFonts w:ascii="Times New Roman" w:hAnsi="Times New Roman"/>
          <w:b/>
          <w:sz w:val="26"/>
          <w:szCs w:val="26"/>
        </w:rPr>
        <w:t xml:space="preserve"> </w:t>
      </w:r>
    </w:p>
    <w:p w14:paraId="13CBD239" w14:textId="0401F099" w:rsidR="00AF66A2" w:rsidRDefault="00AF66A2" w:rsidP="00AC6502">
      <w:pPr>
        <w:spacing w:before="60" w:after="60" w:line="312" w:lineRule="auto"/>
        <w:ind w:firstLine="567"/>
        <w:jc w:val="both"/>
        <w:rPr>
          <w:rFonts w:ascii="Times New Roman" w:hAnsi="Times New Roman"/>
          <w:i/>
          <w:sz w:val="26"/>
          <w:szCs w:val="26"/>
        </w:rPr>
      </w:pPr>
      <w:r w:rsidRPr="00C60ED6">
        <w:rPr>
          <w:rFonts w:ascii="Times New Roman" w:hAnsi="Times New Roman"/>
          <w:sz w:val="26"/>
          <w:szCs w:val="26"/>
        </w:rPr>
        <w:t>(</w:t>
      </w:r>
      <w:proofErr w:type="spellStart"/>
      <w:r w:rsidR="00F80E4B" w:rsidRPr="00C60ED6">
        <w:rPr>
          <w:rFonts w:ascii="Times New Roman" w:hAnsi="Times New Roman"/>
          <w:i/>
          <w:sz w:val="26"/>
          <w:szCs w:val="26"/>
        </w:rPr>
        <w:t>Giấy</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i/>
          <w:sz w:val="26"/>
          <w:szCs w:val="26"/>
        </w:rPr>
        <w:t>ủy</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i/>
          <w:sz w:val="26"/>
          <w:szCs w:val="26"/>
        </w:rPr>
        <w:t>quyền</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i/>
          <w:sz w:val="26"/>
          <w:szCs w:val="26"/>
        </w:rPr>
        <w:t>số</w:t>
      </w:r>
      <w:proofErr w:type="spellEnd"/>
      <w:r w:rsidR="00F80E4B" w:rsidRPr="00C60ED6">
        <w:rPr>
          <w:rFonts w:ascii="Times New Roman" w:hAnsi="Times New Roman"/>
          <w:i/>
          <w:sz w:val="26"/>
          <w:szCs w:val="26"/>
        </w:rPr>
        <w:t xml:space="preserve"> 375/UQ-TT.MLMT </w:t>
      </w:r>
      <w:proofErr w:type="spellStart"/>
      <w:r w:rsidR="00F80E4B" w:rsidRPr="00C60ED6">
        <w:rPr>
          <w:rFonts w:ascii="Times New Roman" w:hAnsi="Times New Roman"/>
          <w:i/>
          <w:sz w:val="26"/>
          <w:szCs w:val="26"/>
        </w:rPr>
        <w:t>ngày</w:t>
      </w:r>
      <w:proofErr w:type="spellEnd"/>
      <w:r w:rsidR="00F80E4B" w:rsidRPr="00C60ED6">
        <w:rPr>
          <w:rFonts w:ascii="Times New Roman" w:hAnsi="Times New Roman"/>
          <w:i/>
          <w:sz w:val="26"/>
          <w:szCs w:val="26"/>
        </w:rPr>
        <w:t xml:space="preserve"> 11/3/2024 </w:t>
      </w:r>
      <w:proofErr w:type="spellStart"/>
      <w:r w:rsidR="00F80E4B" w:rsidRPr="00C60ED6">
        <w:rPr>
          <w:rFonts w:ascii="Times New Roman" w:hAnsi="Times New Roman"/>
          <w:i/>
          <w:sz w:val="26"/>
          <w:szCs w:val="26"/>
        </w:rPr>
        <w:t>của</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i/>
          <w:sz w:val="26"/>
          <w:szCs w:val="26"/>
        </w:rPr>
        <w:t>Giám</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hint="eastAsia"/>
          <w:i/>
          <w:sz w:val="26"/>
          <w:szCs w:val="26"/>
        </w:rPr>
        <w:t>đ</w:t>
      </w:r>
      <w:r w:rsidR="00F80E4B" w:rsidRPr="00C60ED6">
        <w:rPr>
          <w:rFonts w:ascii="Times New Roman" w:hAnsi="Times New Roman"/>
          <w:i/>
          <w:sz w:val="26"/>
          <w:szCs w:val="26"/>
        </w:rPr>
        <w:t>ốc</w:t>
      </w:r>
      <w:proofErr w:type="spellEnd"/>
      <w:r w:rsidR="00F80E4B" w:rsidRPr="00C60ED6">
        <w:rPr>
          <w:rFonts w:ascii="Times New Roman" w:hAnsi="Times New Roman"/>
          <w:i/>
          <w:sz w:val="26"/>
          <w:szCs w:val="26"/>
        </w:rPr>
        <w:t xml:space="preserve"> Trung </w:t>
      </w:r>
      <w:proofErr w:type="spellStart"/>
      <w:r w:rsidR="00F80E4B" w:rsidRPr="00C60ED6">
        <w:rPr>
          <w:rFonts w:ascii="Times New Roman" w:hAnsi="Times New Roman"/>
          <w:i/>
          <w:sz w:val="26"/>
          <w:szCs w:val="26"/>
        </w:rPr>
        <w:t>tâm</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i/>
          <w:sz w:val="26"/>
          <w:szCs w:val="26"/>
        </w:rPr>
        <w:t>Mạng</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i/>
          <w:sz w:val="26"/>
          <w:szCs w:val="26"/>
        </w:rPr>
        <w:t>l</w:t>
      </w:r>
      <w:r w:rsidR="00F80E4B" w:rsidRPr="00C60ED6">
        <w:rPr>
          <w:rFonts w:ascii="Times New Roman" w:hAnsi="Times New Roman" w:hint="eastAsia"/>
          <w:i/>
          <w:sz w:val="26"/>
          <w:szCs w:val="26"/>
        </w:rPr>
        <w:t>ư</w:t>
      </w:r>
      <w:r w:rsidR="00F80E4B" w:rsidRPr="00C60ED6">
        <w:rPr>
          <w:rFonts w:ascii="Times New Roman" w:hAnsi="Times New Roman"/>
          <w:i/>
          <w:sz w:val="26"/>
          <w:szCs w:val="26"/>
        </w:rPr>
        <w:t>ới</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i/>
          <w:sz w:val="26"/>
          <w:szCs w:val="26"/>
        </w:rPr>
        <w:t>MobiFone</w:t>
      </w:r>
      <w:proofErr w:type="spellEnd"/>
      <w:r w:rsidR="00F80E4B" w:rsidRPr="00C60ED6">
        <w:rPr>
          <w:rFonts w:ascii="Times New Roman" w:hAnsi="Times New Roman"/>
          <w:i/>
          <w:sz w:val="26"/>
          <w:szCs w:val="26"/>
        </w:rPr>
        <w:t xml:space="preserve"> </w:t>
      </w:r>
      <w:proofErr w:type="spellStart"/>
      <w:r w:rsidR="00F80E4B" w:rsidRPr="00C60ED6">
        <w:rPr>
          <w:rFonts w:ascii="Times New Roman" w:hAnsi="Times New Roman"/>
          <w:i/>
          <w:sz w:val="26"/>
          <w:szCs w:val="26"/>
        </w:rPr>
        <w:t>miền</w:t>
      </w:r>
      <w:proofErr w:type="spellEnd"/>
      <w:r w:rsidR="00F80E4B" w:rsidRPr="00C60ED6">
        <w:rPr>
          <w:rFonts w:ascii="Times New Roman" w:hAnsi="Times New Roman"/>
          <w:i/>
          <w:sz w:val="26"/>
          <w:szCs w:val="26"/>
        </w:rPr>
        <w:t xml:space="preserve"> Trung</w:t>
      </w:r>
      <w:r w:rsidRPr="00C60ED6">
        <w:rPr>
          <w:rFonts w:ascii="Times New Roman" w:hAnsi="Times New Roman"/>
          <w:i/>
          <w:sz w:val="26"/>
          <w:szCs w:val="26"/>
        </w:rPr>
        <w:t>)</w:t>
      </w:r>
    </w:p>
    <w:p w14:paraId="3D9A10EE" w14:textId="762B00E8" w:rsidR="00614CB5" w:rsidRPr="00DE1CC0" w:rsidRDefault="00614CB5" w:rsidP="00614CB5">
      <w:pPr>
        <w:spacing w:before="60" w:after="60" w:line="312" w:lineRule="auto"/>
        <w:ind w:firstLine="567"/>
        <w:jc w:val="both"/>
        <w:rPr>
          <w:rFonts w:ascii="Times New Roman" w:eastAsia="Arial" w:hAnsi="Times New Roman"/>
          <w:b/>
          <w:bCs/>
          <w:sz w:val="26"/>
          <w:szCs w:val="26"/>
        </w:rPr>
      </w:pPr>
      <w:r w:rsidRPr="00DE1CC0">
        <w:rPr>
          <w:rFonts w:ascii="Times New Roman" w:eastAsia="Arial" w:hAnsi="Times New Roman"/>
          <w:b/>
          <w:bCs/>
          <w:sz w:val="26"/>
          <w:szCs w:val="26"/>
        </w:rPr>
        <w:lastRenderedPageBreak/>
        <w:t xml:space="preserve">Công ty </w:t>
      </w:r>
      <w:proofErr w:type="spellStart"/>
      <w:r w:rsidR="00724B2C" w:rsidRPr="00DE1CC0">
        <w:rPr>
          <w:rFonts w:ascii="Times New Roman" w:eastAsia="Arial" w:hAnsi="Times New Roman"/>
          <w:b/>
          <w:bCs/>
          <w:sz w:val="26"/>
          <w:szCs w:val="26"/>
        </w:rPr>
        <w:t>Cổ</w:t>
      </w:r>
      <w:proofErr w:type="spellEnd"/>
      <w:r w:rsidR="00724B2C" w:rsidRPr="00DE1CC0">
        <w:rPr>
          <w:rFonts w:ascii="Times New Roman" w:eastAsia="Arial" w:hAnsi="Times New Roman"/>
          <w:b/>
          <w:bCs/>
          <w:sz w:val="26"/>
          <w:szCs w:val="26"/>
        </w:rPr>
        <w:t xml:space="preserve"> </w:t>
      </w:r>
      <w:proofErr w:type="spellStart"/>
      <w:r w:rsidR="00724B2C" w:rsidRPr="00DE1CC0">
        <w:rPr>
          <w:rFonts w:ascii="Times New Roman" w:eastAsia="Arial" w:hAnsi="Times New Roman"/>
          <w:b/>
          <w:bCs/>
          <w:sz w:val="26"/>
          <w:szCs w:val="26"/>
        </w:rPr>
        <w:t>phần</w:t>
      </w:r>
      <w:proofErr w:type="spellEnd"/>
      <w:r w:rsidR="00724B2C" w:rsidRPr="00DE1CC0">
        <w:rPr>
          <w:rFonts w:ascii="Times New Roman" w:eastAsia="Arial" w:hAnsi="Times New Roman"/>
          <w:b/>
          <w:bCs/>
          <w:sz w:val="26"/>
          <w:szCs w:val="26"/>
        </w:rPr>
        <w:t xml:space="preserve"> </w:t>
      </w:r>
      <w:proofErr w:type="spellStart"/>
      <w:r w:rsidR="00724B2C" w:rsidRPr="00DE1CC0">
        <w:rPr>
          <w:rFonts w:ascii="Times New Roman" w:eastAsia="Arial" w:hAnsi="Times New Roman"/>
          <w:b/>
          <w:bCs/>
          <w:sz w:val="26"/>
          <w:szCs w:val="26"/>
        </w:rPr>
        <w:t>Xây</w:t>
      </w:r>
      <w:proofErr w:type="spellEnd"/>
      <w:r w:rsidR="00724B2C" w:rsidRPr="00DE1CC0">
        <w:rPr>
          <w:rFonts w:ascii="Times New Roman" w:eastAsia="Arial" w:hAnsi="Times New Roman"/>
          <w:b/>
          <w:bCs/>
          <w:sz w:val="26"/>
          <w:szCs w:val="26"/>
        </w:rPr>
        <w:t xml:space="preserve"> </w:t>
      </w:r>
      <w:proofErr w:type="spellStart"/>
      <w:r w:rsidR="00724B2C" w:rsidRPr="00DE1CC0">
        <w:rPr>
          <w:rFonts w:ascii="Times New Roman" w:eastAsia="Arial" w:hAnsi="Times New Roman"/>
          <w:b/>
          <w:bCs/>
          <w:sz w:val="26"/>
          <w:szCs w:val="26"/>
        </w:rPr>
        <w:t>dựng</w:t>
      </w:r>
      <w:proofErr w:type="spellEnd"/>
      <w:r w:rsidR="00724B2C" w:rsidRPr="00DE1CC0">
        <w:rPr>
          <w:rFonts w:ascii="Times New Roman" w:eastAsia="Arial" w:hAnsi="Times New Roman"/>
          <w:b/>
          <w:bCs/>
          <w:sz w:val="26"/>
          <w:szCs w:val="26"/>
        </w:rPr>
        <w:t xml:space="preserve"> </w:t>
      </w:r>
      <w:proofErr w:type="spellStart"/>
      <w:r w:rsidR="00724B2C" w:rsidRPr="00DE1CC0">
        <w:rPr>
          <w:rFonts w:ascii="Times New Roman" w:eastAsia="Arial" w:hAnsi="Times New Roman"/>
          <w:b/>
          <w:bCs/>
          <w:sz w:val="26"/>
          <w:szCs w:val="26"/>
        </w:rPr>
        <w:t>Hạ</w:t>
      </w:r>
      <w:proofErr w:type="spellEnd"/>
      <w:r w:rsidR="00724B2C" w:rsidRPr="00DE1CC0">
        <w:rPr>
          <w:rFonts w:ascii="Times New Roman" w:eastAsia="Arial" w:hAnsi="Times New Roman"/>
          <w:b/>
          <w:bCs/>
          <w:sz w:val="26"/>
          <w:szCs w:val="26"/>
        </w:rPr>
        <w:t xml:space="preserve"> </w:t>
      </w:r>
      <w:proofErr w:type="spellStart"/>
      <w:r w:rsidR="00724B2C" w:rsidRPr="00DE1CC0">
        <w:rPr>
          <w:rFonts w:ascii="Times New Roman" w:eastAsia="Arial" w:hAnsi="Times New Roman"/>
          <w:b/>
          <w:bCs/>
          <w:sz w:val="26"/>
          <w:szCs w:val="26"/>
        </w:rPr>
        <w:t>tầng</w:t>
      </w:r>
      <w:proofErr w:type="spellEnd"/>
      <w:r w:rsidR="00724B2C" w:rsidRPr="00DE1CC0">
        <w:rPr>
          <w:rFonts w:ascii="Times New Roman" w:eastAsia="Arial" w:hAnsi="Times New Roman"/>
          <w:b/>
          <w:bCs/>
          <w:sz w:val="26"/>
          <w:szCs w:val="26"/>
        </w:rPr>
        <w:t xml:space="preserve"> </w:t>
      </w:r>
      <w:proofErr w:type="spellStart"/>
      <w:r w:rsidR="00724B2C" w:rsidRPr="00DE1CC0">
        <w:rPr>
          <w:rFonts w:ascii="Times New Roman" w:eastAsia="Arial" w:hAnsi="Times New Roman"/>
          <w:b/>
          <w:bCs/>
          <w:sz w:val="26"/>
          <w:szCs w:val="26"/>
        </w:rPr>
        <w:t>Kỹ</w:t>
      </w:r>
      <w:proofErr w:type="spellEnd"/>
      <w:r w:rsidR="00724B2C" w:rsidRPr="00DE1CC0">
        <w:rPr>
          <w:rFonts w:ascii="Times New Roman" w:eastAsia="Arial" w:hAnsi="Times New Roman"/>
          <w:b/>
          <w:bCs/>
          <w:sz w:val="26"/>
          <w:szCs w:val="26"/>
        </w:rPr>
        <w:t xml:space="preserve"> </w:t>
      </w:r>
      <w:proofErr w:type="spellStart"/>
      <w:r w:rsidR="00724B2C" w:rsidRPr="00DE1CC0">
        <w:rPr>
          <w:rFonts w:ascii="Times New Roman" w:eastAsia="Arial" w:hAnsi="Times New Roman"/>
          <w:b/>
          <w:bCs/>
          <w:sz w:val="26"/>
          <w:szCs w:val="26"/>
        </w:rPr>
        <w:t>thuật</w:t>
      </w:r>
      <w:proofErr w:type="spellEnd"/>
      <w:r w:rsidRPr="00DE1CC0">
        <w:rPr>
          <w:rFonts w:ascii="Times New Roman" w:eastAsia="Arial" w:hAnsi="Times New Roman"/>
          <w:b/>
          <w:bCs/>
          <w:sz w:val="26"/>
          <w:szCs w:val="26"/>
        </w:rPr>
        <w:t xml:space="preserve"> (</w:t>
      </w:r>
      <w:proofErr w:type="spellStart"/>
      <w:r w:rsidRPr="00DE1CC0">
        <w:rPr>
          <w:rFonts w:ascii="Times New Roman" w:eastAsia="Arial" w:hAnsi="Times New Roman"/>
          <w:b/>
          <w:bCs/>
          <w:sz w:val="26"/>
          <w:szCs w:val="26"/>
        </w:rPr>
        <w:t>sau</w:t>
      </w:r>
      <w:proofErr w:type="spellEnd"/>
      <w:r w:rsidRPr="00DE1CC0">
        <w:rPr>
          <w:rFonts w:ascii="Times New Roman" w:eastAsia="Arial" w:hAnsi="Times New Roman"/>
          <w:b/>
          <w:bCs/>
          <w:sz w:val="26"/>
          <w:szCs w:val="26"/>
        </w:rPr>
        <w:t xml:space="preserve"> </w:t>
      </w:r>
      <w:proofErr w:type="spellStart"/>
      <w:r w:rsidRPr="00DE1CC0">
        <w:rPr>
          <w:rFonts w:ascii="Times New Roman" w:eastAsia="Arial" w:hAnsi="Times New Roman" w:hint="eastAsia"/>
          <w:b/>
          <w:bCs/>
          <w:sz w:val="26"/>
          <w:szCs w:val="26"/>
        </w:rPr>
        <w:t>đâ</w:t>
      </w:r>
      <w:r w:rsidRPr="00DE1CC0">
        <w:rPr>
          <w:rFonts w:ascii="Times New Roman" w:eastAsia="Arial" w:hAnsi="Times New Roman"/>
          <w:b/>
          <w:bCs/>
          <w:sz w:val="26"/>
          <w:szCs w:val="26"/>
        </w:rPr>
        <w:t>y</w:t>
      </w:r>
      <w:proofErr w:type="spellEnd"/>
      <w:r w:rsidRPr="00DE1CC0">
        <w:rPr>
          <w:rFonts w:ascii="Times New Roman" w:eastAsia="Arial" w:hAnsi="Times New Roman"/>
          <w:b/>
          <w:bCs/>
          <w:sz w:val="26"/>
          <w:szCs w:val="26"/>
        </w:rPr>
        <w:t xml:space="preserve"> </w:t>
      </w:r>
      <w:proofErr w:type="spellStart"/>
      <w:r w:rsidRPr="00DE1CC0">
        <w:rPr>
          <w:rFonts w:ascii="Times New Roman" w:eastAsia="Arial" w:hAnsi="Times New Roman"/>
          <w:b/>
          <w:bCs/>
          <w:sz w:val="26"/>
          <w:szCs w:val="26"/>
        </w:rPr>
        <w:t>gọi</w:t>
      </w:r>
      <w:proofErr w:type="spellEnd"/>
      <w:r w:rsidRPr="00DE1CC0">
        <w:rPr>
          <w:rFonts w:ascii="Times New Roman" w:eastAsia="Arial" w:hAnsi="Times New Roman"/>
          <w:b/>
          <w:bCs/>
          <w:sz w:val="26"/>
          <w:szCs w:val="26"/>
        </w:rPr>
        <w:t xml:space="preserve"> </w:t>
      </w:r>
      <w:proofErr w:type="spellStart"/>
      <w:r w:rsidRPr="00DE1CC0">
        <w:rPr>
          <w:rFonts w:ascii="Times New Roman" w:eastAsia="Arial" w:hAnsi="Times New Roman"/>
          <w:b/>
          <w:bCs/>
          <w:sz w:val="26"/>
          <w:szCs w:val="26"/>
        </w:rPr>
        <w:t>là</w:t>
      </w:r>
      <w:proofErr w:type="spellEnd"/>
      <w:r w:rsidRPr="00DE1CC0">
        <w:rPr>
          <w:rFonts w:ascii="Times New Roman" w:eastAsia="Arial" w:hAnsi="Times New Roman"/>
          <w:b/>
          <w:bCs/>
          <w:sz w:val="26"/>
          <w:szCs w:val="26"/>
        </w:rPr>
        <w:t xml:space="preserve"> </w:t>
      </w:r>
      <w:proofErr w:type="spellStart"/>
      <w:r w:rsidRPr="00DE1CC0">
        <w:rPr>
          <w:rFonts w:ascii="Times New Roman" w:eastAsia="Arial" w:hAnsi="Times New Roman"/>
          <w:b/>
          <w:bCs/>
          <w:sz w:val="26"/>
          <w:szCs w:val="26"/>
        </w:rPr>
        <w:t>bên</w:t>
      </w:r>
      <w:proofErr w:type="spellEnd"/>
      <w:r w:rsidRPr="00DE1CC0">
        <w:rPr>
          <w:rFonts w:ascii="Times New Roman" w:eastAsia="Arial" w:hAnsi="Times New Roman"/>
          <w:b/>
          <w:bCs/>
          <w:sz w:val="26"/>
          <w:szCs w:val="26"/>
        </w:rPr>
        <w:t xml:space="preserve"> B).</w:t>
      </w:r>
    </w:p>
    <w:p w14:paraId="6C58AAA0" w14:textId="77777777" w:rsidR="00B033A4" w:rsidRPr="00DE1CC0" w:rsidRDefault="00B033A4" w:rsidP="00B033A4">
      <w:pPr>
        <w:pStyle w:val="BodyText"/>
        <w:tabs>
          <w:tab w:val="left" w:pos="5103"/>
          <w:tab w:val="left" w:pos="5670"/>
          <w:tab w:val="left" w:leader="underscore" w:pos="8080"/>
        </w:tabs>
        <w:spacing w:after="0" w:line="312" w:lineRule="auto"/>
        <w:ind w:firstLine="567"/>
        <w:jc w:val="both"/>
        <w:rPr>
          <w:rFonts w:ascii="Times New Roman" w:hAnsi="Times New Roman"/>
          <w:sz w:val="26"/>
          <w:szCs w:val="26"/>
        </w:rPr>
      </w:pPr>
      <w:r w:rsidRPr="00DE1CC0">
        <w:rPr>
          <w:rFonts w:ascii="Times New Roman" w:hAnsi="Times New Roman" w:hint="eastAsia"/>
          <w:sz w:val="26"/>
          <w:szCs w:val="26"/>
        </w:rPr>
        <w:t>Đ</w:t>
      </w:r>
      <w:r w:rsidRPr="00DE1CC0">
        <w:rPr>
          <w:rFonts w:ascii="Times New Roman" w:hAnsi="Times New Roman"/>
          <w:sz w:val="26"/>
          <w:szCs w:val="26"/>
        </w:rPr>
        <w:t xml:space="preserve">ịa </w:t>
      </w:r>
      <w:proofErr w:type="spellStart"/>
      <w:r w:rsidRPr="00DE1CC0">
        <w:rPr>
          <w:rFonts w:ascii="Times New Roman" w:hAnsi="Times New Roman"/>
          <w:sz w:val="26"/>
          <w:szCs w:val="26"/>
        </w:rPr>
        <w:t>chỉ</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Tầng</w:t>
      </w:r>
      <w:proofErr w:type="spellEnd"/>
      <w:r w:rsidRPr="00DE1CC0">
        <w:rPr>
          <w:rFonts w:ascii="Times New Roman" w:hAnsi="Times New Roman"/>
          <w:sz w:val="26"/>
          <w:szCs w:val="26"/>
        </w:rPr>
        <w:t xml:space="preserve"> 13 </w:t>
      </w:r>
      <w:proofErr w:type="spellStart"/>
      <w:r w:rsidRPr="00DE1CC0">
        <w:rPr>
          <w:rFonts w:ascii="Times New Roman" w:hAnsi="Times New Roman"/>
          <w:sz w:val="26"/>
          <w:szCs w:val="26"/>
        </w:rPr>
        <w:t>tòa</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nhà</w:t>
      </w:r>
      <w:proofErr w:type="spellEnd"/>
      <w:r w:rsidRPr="00DE1CC0">
        <w:rPr>
          <w:rFonts w:ascii="Times New Roman" w:hAnsi="Times New Roman"/>
          <w:sz w:val="26"/>
          <w:szCs w:val="26"/>
        </w:rPr>
        <w:t xml:space="preserve"> Tasco, </w:t>
      </w:r>
      <w:proofErr w:type="spellStart"/>
      <w:r w:rsidRPr="00DE1CC0">
        <w:rPr>
          <w:rFonts w:ascii="Times New Roman" w:hAnsi="Times New Roman" w:hint="eastAsia"/>
          <w:sz w:val="26"/>
          <w:szCs w:val="26"/>
        </w:rPr>
        <w:t>đư</w:t>
      </w:r>
      <w:r w:rsidRPr="00DE1CC0">
        <w:rPr>
          <w:rFonts w:ascii="Times New Roman" w:hAnsi="Times New Roman"/>
          <w:sz w:val="26"/>
          <w:szCs w:val="26"/>
        </w:rPr>
        <w:t>ờng</w:t>
      </w:r>
      <w:proofErr w:type="spellEnd"/>
      <w:r w:rsidRPr="00DE1CC0">
        <w:rPr>
          <w:rFonts w:ascii="Times New Roman" w:hAnsi="Times New Roman"/>
          <w:sz w:val="26"/>
          <w:szCs w:val="26"/>
        </w:rPr>
        <w:t xml:space="preserve"> Phạm Hùng, </w:t>
      </w:r>
      <w:proofErr w:type="spellStart"/>
      <w:r w:rsidRPr="00DE1CC0">
        <w:rPr>
          <w:rFonts w:ascii="Times New Roman" w:hAnsi="Times New Roman"/>
          <w:sz w:val="26"/>
          <w:szCs w:val="26"/>
        </w:rPr>
        <w:t>Ph</w:t>
      </w:r>
      <w:r w:rsidRPr="00DE1CC0">
        <w:rPr>
          <w:rFonts w:ascii="Times New Roman" w:hAnsi="Times New Roman" w:hint="eastAsia"/>
          <w:sz w:val="26"/>
          <w:szCs w:val="26"/>
        </w:rPr>
        <w:t>ư</w:t>
      </w:r>
      <w:r w:rsidRPr="00DE1CC0">
        <w:rPr>
          <w:rFonts w:ascii="Times New Roman" w:hAnsi="Times New Roman"/>
          <w:sz w:val="26"/>
          <w:szCs w:val="26"/>
        </w:rPr>
        <w:t>ờng</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Mễ</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Trì</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Quận</w:t>
      </w:r>
      <w:proofErr w:type="spellEnd"/>
      <w:r w:rsidRPr="00DE1CC0">
        <w:rPr>
          <w:rFonts w:ascii="Times New Roman" w:hAnsi="Times New Roman"/>
          <w:sz w:val="26"/>
          <w:szCs w:val="26"/>
        </w:rPr>
        <w:t xml:space="preserve"> Nam </w:t>
      </w:r>
      <w:proofErr w:type="spellStart"/>
      <w:r w:rsidRPr="00DE1CC0">
        <w:rPr>
          <w:rFonts w:ascii="Times New Roman" w:hAnsi="Times New Roman"/>
          <w:sz w:val="26"/>
          <w:szCs w:val="26"/>
        </w:rPr>
        <w:t>Từ</w:t>
      </w:r>
      <w:proofErr w:type="spellEnd"/>
      <w:r w:rsidRPr="00DE1CC0">
        <w:rPr>
          <w:rFonts w:ascii="Times New Roman" w:hAnsi="Times New Roman"/>
          <w:sz w:val="26"/>
          <w:szCs w:val="26"/>
        </w:rPr>
        <w:t xml:space="preserve"> Liêm, Thành </w:t>
      </w:r>
      <w:proofErr w:type="spellStart"/>
      <w:r w:rsidRPr="00DE1CC0">
        <w:rPr>
          <w:rFonts w:ascii="Times New Roman" w:hAnsi="Times New Roman"/>
          <w:sz w:val="26"/>
          <w:szCs w:val="26"/>
        </w:rPr>
        <w:t>phố</w:t>
      </w:r>
      <w:proofErr w:type="spellEnd"/>
      <w:r w:rsidRPr="00DE1CC0">
        <w:rPr>
          <w:rFonts w:ascii="Times New Roman" w:hAnsi="Times New Roman"/>
          <w:sz w:val="26"/>
          <w:szCs w:val="26"/>
        </w:rPr>
        <w:t xml:space="preserve"> Hà </w:t>
      </w:r>
      <w:proofErr w:type="spellStart"/>
      <w:r w:rsidRPr="00DE1CC0">
        <w:rPr>
          <w:rFonts w:ascii="Times New Roman" w:hAnsi="Times New Roman"/>
          <w:sz w:val="26"/>
          <w:szCs w:val="26"/>
        </w:rPr>
        <w:t>Nội</w:t>
      </w:r>
      <w:proofErr w:type="spellEnd"/>
      <w:r w:rsidRPr="00DE1CC0">
        <w:rPr>
          <w:rFonts w:ascii="Times New Roman" w:hAnsi="Times New Roman"/>
          <w:sz w:val="26"/>
          <w:szCs w:val="26"/>
        </w:rPr>
        <w:t xml:space="preserve">, Việt Nam </w:t>
      </w:r>
    </w:p>
    <w:p w14:paraId="2F2E0A05" w14:textId="77777777" w:rsidR="00B033A4" w:rsidRPr="00DE1CC0" w:rsidRDefault="00B033A4" w:rsidP="00B033A4">
      <w:pPr>
        <w:pStyle w:val="BodyText"/>
        <w:tabs>
          <w:tab w:val="left" w:pos="5103"/>
          <w:tab w:val="left" w:pos="5670"/>
          <w:tab w:val="left" w:leader="underscore" w:pos="8080"/>
        </w:tabs>
        <w:spacing w:after="0" w:line="312" w:lineRule="auto"/>
        <w:ind w:firstLine="567"/>
        <w:jc w:val="both"/>
        <w:rPr>
          <w:rFonts w:ascii="Times New Roman" w:hAnsi="Times New Roman"/>
          <w:sz w:val="26"/>
          <w:szCs w:val="26"/>
        </w:rPr>
      </w:pPr>
      <w:proofErr w:type="spellStart"/>
      <w:r w:rsidRPr="00DE1CC0">
        <w:rPr>
          <w:rFonts w:ascii="Times New Roman" w:hAnsi="Times New Roman" w:hint="eastAsia"/>
          <w:sz w:val="26"/>
          <w:szCs w:val="26"/>
        </w:rPr>
        <w:t>Đ</w:t>
      </w:r>
      <w:r w:rsidRPr="00DE1CC0">
        <w:rPr>
          <w:rFonts w:ascii="Times New Roman" w:hAnsi="Times New Roman"/>
          <w:sz w:val="26"/>
          <w:szCs w:val="26"/>
        </w:rPr>
        <w:t>iện</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thoại</w:t>
      </w:r>
      <w:proofErr w:type="spellEnd"/>
      <w:r w:rsidRPr="00DE1CC0">
        <w:rPr>
          <w:rFonts w:ascii="Times New Roman" w:hAnsi="Times New Roman"/>
          <w:sz w:val="26"/>
          <w:szCs w:val="26"/>
        </w:rPr>
        <w:t>: 024. 37764347</w:t>
      </w:r>
      <w:r w:rsidRPr="00DE1CC0">
        <w:rPr>
          <w:rFonts w:ascii="Times New Roman" w:hAnsi="Times New Roman"/>
          <w:sz w:val="26"/>
          <w:szCs w:val="26"/>
        </w:rPr>
        <w:tab/>
        <w:t>Fax: 024. 38353301</w:t>
      </w:r>
    </w:p>
    <w:p w14:paraId="144326AE" w14:textId="235843D1" w:rsidR="00B033A4" w:rsidRPr="00DE1CC0" w:rsidRDefault="00B033A4" w:rsidP="00B033A4">
      <w:pPr>
        <w:pStyle w:val="BodyText"/>
        <w:tabs>
          <w:tab w:val="left" w:pos="5103"/>
          <w:tab w:val="left" w:pos="5670"/>
          <w:tab w:val="left" w:leader="underscore" w:pos="8080"/>
        </w:tabs>
        <w:spacing w:after="0" w:line="312" w:lineRule="auto"/>
        <w:ind w:firstLine="567"/>
        <w:jc w:val="both"/>
        <w:rPr>
          <w:rFonts w:ascii="Times New Roman" w:hAnsi="Times New Roman"/>
          <w:sz w:val="26"/>
          <w:szCs w:val="26"/>
        </w:rPr>
      </w:pPr>
      <w:r w:rsidRPr="00DE1CC0">
        <w:rPr>
          <w:rFonts w:ascii="Times New Roman" w:hAnsi="Times New Roman"/>
          <w:sz w:val="26"/>
          <w:szCs w:val="26"/>
        </w:rPr>
        <w:t xml:space="preserve">Tài </w:t>
      </w:r>
      <w:proofErr w:type="spellStart"/>
      <w:r w:rsidR="00C600E5" w:rsidRPr="00DE1CC0">
        <w:rPr>
          <w:rFonts w:ascii="Times New Roman" w:hAnsi="Times New Roman"/>
          <w:sz w:val="26"/>
          <w:szCs w:val="26"/>
        </w:rPr>
        <w:t>khoản</w:t>
      </w:r>
      <w:proofErr w:type="spellEnd"/>
      <w:r w:rsidR="00C600E5" w:rsidRPr="00DE1CC0">
        <w:rPr>
          <w:rFonts w:ascii="Times New Roman" w:hAnsi="Times New Roman"/>
          <w:sz w:val="26"/>
          <w:szCs w:val="26"/>
        </w:rPr>
        <w:t xml:space="preserve">: 0021102621007 </w:t>
      </w:r>
      <w:proofErr w:type="spellStart"/>
      <w:r w:rsidR="00C600E5" w:rsidRPr="00DE1CC0">
        <w:rPr>
          <w:rFonts w:ascii="Times New Roman" w:hAnsi="Times New Roman"/>
          <w:sz w:val="26"/>
          <w:szCs w:val="26"/>
        </w:rPr>
        <w:t>tại</w:t>
      </w:r>
      <w:proofErr w:type="spellEnd"/>
      <w:r w:rsidR="00C600E5" w:rsidRPr="00DE1CC0">
        <w:rPr>
          <w:rFonts w:ascii="Times New Roman" w:hAnsi="Times New Roman"/>
          <w:sz w:val="26"/>
          <w:szCs w:val="26"/>
        </w:rPr>
        <w:t xml:space="preserve"> Ngân </w:t>
      </w:r>
      <w:proofErr w:type="spellStart"/>
      <w:r w:rsidR="00C600E5" w:rsidRPr="00DE1CC0">
        <w:rPr>
          <w:rFonts w:ascii="Times New Roman" w:hAnsi="Times New Roman"/>
          <w:sz w:val="26"/>
          <w:szCs w:val="26"/>
        </w:rPr>
        <w:t>hà</w:t>
      </w:r>
      <w:r w:rsidRPr="00DE1CC0">
        <w:rPr>
          <w:rFonts w:ascii="Times New Roman" w:hAnsi="Times New Roman"/>
          <w:sz w:val="26"/>
          <w:szCs w:val="26"/>
        </w:rPr>
        <w:t>ng</w:t>
      </w:r>
      <w:proofErr w:type="spellEnd"/>
      <w:r w:rsidRPr="00DE1CC0">
        <w:rPr>
          <w:rFonts w:ascii="Times New Roman" w:hAnsi="Times New Roman"/>
          <w:sz w:val="26"/>
          <w:szCs w:val="26"/>
        </w:rPr>
        <w:t xml:space="preserve"> TMCP Quân </w:t>
      </w:r>
      <w:proofErr w:type="spellStart"/>
      <w:r w:rsidRPr="00DE1CC0">
        <w:rPr>
          <w:rFonts w:ascii="Times New Roman" w:hAnsi="Times New Roman"/>
          <w:sz w:val="26"/>
          <w:szCs w:val="26"/>
        </w:rPr>
        <w:t>đội</w:t>
      </w:r>
      <w:proofErr w:type="spellEnd"/>
      <w:r w:rsidRPr="00DE1CC0">
        <w:rPr>
          <w:rFonts w:ascii="Times New Roman" w:hAnsi="Times New Roman"/>
          <w:sz w:val="26"/>
          <w:szCs w:val="26"/>
        </w:rPr>
        <w:t xml:space="preserve"> – </w:t>
      </w:r>
      <w:proofErr w:type="spellStart"/>
      <w:r w:rsidRPr="00DE1CC0">
        <w:rPr>
          <w:rFonts w:ascii="Times New Roman" w:hAnsi="Times New Roman"/>
          <w:sz w:val="26"/>
          <w:szCs w:val="26"/>
        </w:rPr>
        <w:t>Sở</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giao</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dịch</w:t>
      </w:r>
      <w:proofErr w:type="spellEnd"/>
      <w:r w:rsidRPr="00DE1CC0">
        <w:rPr>
          <w:rFonts w:ascii="Times New Roman" w:hAnsi="Times New Roman"/>
          <w:sz w:val="26"/>
          <w:szCs w:val="26"/>
        </w:rPr>
        <w:t xml:space="preserve"> 1 </w:t>
      </w:r>
    </w:p>
    <w:p w14:paraId="6F2F91E9" w14:textId="77777777" w:rsidR="00B033A4" w:rsidRPr="00DE1CC0" w:rsidRDefault="00B033A4" w:rsidP="00B033A4">
      <w:pPr>
        <w:pStyle w:val="BodyText"/>
        <w:tabs>
          <w:tab w:val="left" w:pos="5103"/>
          <w:tab w:val="left" w:pos="5670"/>
          <w:tab w:val="left" w:leader="underscore" w:pos="8080"/>
        </w:tabs>
        <w:spacing w:after="0" w:line="312" w:lineRule="auto"/>
        <w:ind w:firstLine="567"/>
        <w:jc w:val="both"/>
        <w:rPr>
          <w:rFonts w:ascii="Times New Roman" w:hAnsi="Times New Roman"/>
          <w:sz w:val="26"/>
          <w:szCs w:val="26"/>
        </w:rPr>
      </w:pPr>
      <w:proofErr w:type="spellStart"/>
      <w:r w:rsidRPr="00DE1CC0">
        <w:rPr>
          <w:rFonts w:ascii="Times New Roman" w:hAnsi="Times New Roman"/>
          <w:sz w:val="26"/>
          <w:szCs w:val="26"/>
        </w:rPr>
        <w:t>Mã</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số</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thuế</w:t>
      </w:r>
      <w:proofErr w:type="spellEnd"/>
      <w:r w:rsidRPr="00DE1CC0">
        <w:rPr>
          <w:rFonts w:ascii="Times New Roman" w:hAnsi="Times New Roman"/>
          <w:sz w:val="26"/>
          <w:szCs w:val="26"/>
        </w:rPr>
        <w:t>: 0104587576</w:t>
      </w:r>
    </w:p>
    <w:p w14:paraId="0EFD9A66" w14:textId="77777777" w:rsidR="00B033A4" w:rsidRPr="00C60ED6" w:rsidRDefault="00B033A4" w:rsidP="00B033A4">
      <w:pPr>
        <w:pStyle w:val="BodyText"/>
        <w:tabs>
          <w:tab w:val="left" w:pos="4536"/>
        </w:tabs>
        <w:spacing w:after="0" w:line="312" w:lineRule="auto"/>
        <w:ind w:firstLine="567"/>
        <w:jc w:val="both"/>
        <w:rPr>
          <w:rFonts w:ascii="Times New Roman" w:hAnsi="Times New Roman"/>
          <w:sz w:val="26"/>
          <w:szCs w:val="26"/>
        </w:rPr>
      </w:pPr>
      <w:proofErr w:type="spellStart"/>
      <w:r w:rsidRPr="00DE1CC0">
        <w:rPr>
          <w:rFonts w:ascii="Times New Roman" w:hAnsi="Times New Roman" w:hint="eastAsia"/>
          <w:sz w:val="26"/>
          <w:szCs w:val="26"/>
        </w:rPr>
        <w:t>Đ</w:t>
      </w:r>
      <w:r w:rsidRPr="00DE1CC0">
        <w:rPr>
          <w:rFonts w:ascii="Times New Roman" w:hAnsi="Times New Roman"/>
          <w:sz w:val="26"/>
          <w:szCs w:val="26"/>
        </w:rPr>
        <w:t>ại</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diện</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Ông</w:t>
      </w:r>
      <w:proofErr w:type="spellEnd"/>
      <w:r w:rsidRPr="00DE1CC0">
        <w:rPr>
          <w:rFonts w:ascii="Times New Roman" w:hAnsi="Times New Roman"/>
          <w:sz w:val="26"/>
          <w:szCs w:val="26"/>
        </w:rPr>
        <w:t xml:space="preserve"> </w:t>
      </w:r>
      <w:r w:rsidRPr="00DE1CC0">
        <w:rPr>
          <w:rFonts w:ascii="Times New Roman" w:hAnsi="Times New Roman"/>
          <w:b/>
          <w:sz w:val="26"/>
          <w:szCs w:val="26"/>
        </w:rPr>
        <w:t>Nguyễn Hải Quý</w:t>
      </w:r>
      <w:r w:rsidRPr="00DE1CC0">
        <w:rPr>
          <w:rFonts w:ascii="Times New Roman" w:hAnsi="Times New Roman"/>
          <w:sz w:val="26"/>
          <w:szCs w:val="26"/>
        </w:rPr>
        <w:tab/>
      </w:r>
      <w:proofErr w:type="spellStart"/>
      <w:r w:rsidRPr="00DE1CC0">
        <w:rPr>
          <w:rFonts w:ascii="Times New Roman" w:hAnsi="Times New Roman"/>
          <w:sz w:val="26"/>
          <w:szCs w:val="26"/>
        </w:rPr>
        <w:t>Chức</w:t>
      </w:r>
      <w:proofErr w:type="spellEnd"/>
      <w:r w:rsidRPr="00DE1CC0">
        <w:rPr>
          <w:rFonts w:ascii="Times New Roman" w:hAnsi="Times New Roman"/>
          <w:sz w:val="26"/>
          <w:szCs w:val="26"/>
        </w:rPr>
        <w:t xml:space="preserve"> </w:t>
      </w:r>
      <w:proofErr w:type="spellStart"/>
      <w:r w:rsidRPr="00DE1CC0">
        <w:rPr>
          <w:rFonts w:ascii="Times New Roman" w:hAnsi="Times New Roman"/>
          <w:sz w:val="26"/>
          <w:szCs w:val="26"/>
        </w:rPr>
        <w:t>vụ</w:t>
      </w:r>
      <w:proofErr w:type="spellEnd"/>
      <w:r w:rsidRPr="00DE1CC0">
        <w:rPr>
          <w:rFonts w:ascii="Times New Roman" w:hAnsi="Times New Roman"/>
          <w:sz w:val="26"/>
          <w:szCs w:val="26"/>
        </w:rPr>
        <w:t xml:space="preserve">: </w:t>
      </w:r>
      <w:proofErr w:type="spellStart"/>
      <w:r w:rsidRPr="00DE1CC0">
        <w:rPr>
          <w:rFonts w:ascii="Times New Roman" w:hAnsi="Times New Roman"/>
          <w:b/>
          <w:sz w:val="26"/>
          <w:szCs w:val="26"/>
        </w:rPr>
        <w:t>Giám</w:t>
      </w:r>
      <w:proofErr w:type="spellEnd"/>
      <w:r w:rsidRPr="00DE1CC0">
        <w:rPr>
          <w:rFonts w:ascii="Times New Roman" w:hAnsi="Times New Roman"/>
          <w:b/>
          <w:sz w:val="26"/>
          <w:szCs w:val="26"/>
        </w:rPr>
        <w:t xml:space="preserve"> </w:t>
      </w:r>
      <w:proofErr w:type="spellStart"/>
      <w:r w:rsidRPr="00DE1CC0">
        <w:rPr>
          <w:rFonts w:ascii="Times New Roman" w:hAnsi="Times New Roman"/>
          <w:b/>
          <w:sz w:val="26"/>
          <w:szCs w:val="26"/>
        </w:rPr>
        <w:t>đốc</w:t>
      </w:r>
      <w:proofErr w:type="spellEnd"/>
    </w:p>
    <w:p w14:paraId="12155986" w14:textId="7C0D2B3A" w:rsidR="00AC261C" w:rsidRPr="00C60ED6" w:rsidRDefault="00AC261C" w:rsidP="00AC6502">
      <w:pPr>
        <w:tabs>
          <w:tab w:val="left" w:pos="1701"/>
        </w:tabs>
        <w:spacing w:before="120" w:after="120" w:line="312" w:lineRule="auto"/>
        <w:ind w:firstLine="284"/>
        <w:jc w:val="both"/>
        <w:rPr>
          <w:rFonts w:ascii="Times New Roman" w:hAnsi="Times New Roman"/>
          <w:sz w:val="26"/>
          <w:szCs w:val="26"/>
        </w:rPr>
      </w:pPr>
      <w:r w:rsidRPr="00C60ED6">
        <w:rPr>
          <w:rFonts w:ascii="Times New Roman" w:hAnsi="Times New Roman"/>
          <w:sz w:val="26"/>
          <w:szCs w:val="26"/>
        </w:rPr>
        <w:t xml:space="preserve">Hai </w:t>
      </w:r>
      <w:proofErr w:type="spellStart"/>
      <w:r w:rsidRPr="00C60ED6">
        <w:rPr>
          <w:rFonts w:ascii="Times New Roman" w:hAnsi="Times New Roman"/>
          <w:sz w:val="26"/>
          <w:szCs w:val="26"/>
        </w:rPr>
        <w:t>bên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thống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nhất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ký</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kết</w:t>
      </w:r>
      <w:proofErr w:type="spellEnd"/>
      <w:r w:rsidRPr="00C60ED6">
        <w:rPr>
          <w:rFonts w:ascii="Times New Roman" w:hAnsi="Times New Roman"/>
          <w:sz w:val="26"/>
          <w:szCs w:val="26"/>
        </w:rPr>
        <w:t xml:space="preserve"> </w:t>
      </w:r>
      <w:proofErr w:type="spellStart"/>
      <w:r w:rsidR="009C664D" w:rsidRPr="00C60ED6">
        <w:rPr>
          <w:rFonts w:ascii="Times New Roman" w:hAnsi="Times New Roman"/>
          <w:sz w:val="26"/>
          <w:szCs w:val="26"/>
        </w:rPr>
        <w:t>h</w:t>
      </w:r>
      <w:r w:rsidRPr="00C60ED6">
        <w:rPr>
          <w:rFonts w:ascii="Times New Roman" w:hAnsi="Times New Roman"/>
          <w:sz w:val="26"/>
          <w:szCs w:val="26"/>
        </w:rPr>
        <w:t>ợp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đồng</w:t>
      </w:r>
      <w:proofErr w:type="spellEnd"/>
      <w:r w:rsidRPr="00C60ED6">
        <w:rPr>
          <w:rFonts w:ascii="Times New Roman" w:hAnsi="Times New Roman"/>
          <w:sz w:val="26"/>
          <w:szCs w:val="26"/>
        </w:rPr>
        <w:t xml:space="preserve"> </w:t>
      </w:r>
      <w:proofErr w:type="spellStart"/>
      <w:r w:rsidR="009C664D" w:rsidRPr="00C60ED6">
        <w:rPr>
          <w:rFonts w:ascii="Times New Roman" w:hAnsi="Times New Roman"/>
          <w:sz w:val="26"/>
          <w:szCs w:val="26"/>
        </w:rPr>
        <w:t>cung</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cấp</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dịch</w:t>
      </w:r>
      <w:proofErr w:type="spellEnd"/>
      <w:r w:rsidR="009C664D" w:rsidRPr="00C60ED6">
        <w:rPr>
          <w:rFonts w:ascii="Times New Roman" w:hAnsi="Times New Roman"/>
          <w:sz w:val="26"/>
          <w:szCs w:val="26"/>
        </w:rPr>
        <w:t xml:space="preserve"> </w:t>
      </w:r>
      <w:proofErr w:type="spellStart"/>
      <w:r w:rsidR="009C664D" w:rsidRPr="00C60ED6">
        <w:rPr>
          <w:rFonts w:ascii="Times New Roman" w:hAnsi="Times New Roman"/>
          <w:sz w:val="26"/>
          <w:szCs w:val="26"/>
        </w:rPr>
        <w:t>vụ</w:t>
      </w:r>
      <w:proofErr w:type="spellEnd"/>
      <w:r w:rsidR="009C664D" w:rsidRPr="00C60ED6">
        <w:rPr>
          <w:rFonts w:ascii="Times New Roman" w:hAnsi="Times New Roman"/>
          <w:sz w:val="26"/>
          <w:szCs w:val="26"/>
        </w:rPr>
        <w:t xml:space="preserve"> </w:t>
      </w:r>
      <w:proofErr w:type="spellStart"/>
      <w:r w:rsidRPr="00C60ED6">
        <w:rPr>
          <w:rFonts w:ascii="Times New Roman" w:hAnsi="Times New Roman"/>
          <w:sz w:val="26"/>
          <w:szCs w:val="26"/>
        </w:rPr>
        <w:t>với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các</w:t>
      </w:r>
      <w:proofErr w:type="spellEnd"/>
      <w:r w:rsidRPr="00C60ED6">
        <w:rPr>
          <w:rFonts w:ascii="Times New Roman" w:hAnsi="Times New Roman"/>
          <w:sz w:val="26"/>
          <w:szCs w:val="26"/>
        </w:rPr>
        <w:t xml:space="preserve"> </w:t>
      </w:r>
      <w:proofErr w:type="spellStart"/>
      <w:r w:rsidR="009C664D" w:rsidRPr="00C60ED6">
        <w:rPr>
          <w:rFonts w:ascii="Times New Roman" w:hAnsi="Times New Roman"/>
          <w:sz w:val="26"/>
          <w:szCs w:val="26"/>
        </w:rPr>
        <w:t>nội</w:t>
      </w:r>
      <w:proofErr w:type="spellEnd"/>
      <w:r w:rsidR="009C664D" w:rsidRPr="00C60ED6">
        <w:rPr>
          <w:rFonts w:ascii="Times New Roman" w:hAnsi="Times New Roman"/>
          <w:sz w:val="26"/>
          <w:szCs w:val="26"/>
        </w:rPr>
        <w:t xml:space="preserve"> dung</w:t>
      </w:r>
      <w:r w:rsidRPr="00C60ED6">
        <w:rPr>
          <w:rFonts w:ascii="Times New Roman" w:hAnsi="Times New Roman"/>
          <w:sz w:val="26"/>
          <w:szCs w:val="26"/>
        </w:rPr>
        <w:t xml:space="preserve"> </w:t>
      </w:r>
      <w:proofErr w:type="spellStart"/>
      <w:r w:rsidRPr="00C60ED6">
        <w:rPr>
          <w:rFonts w:ascii="Times New Roman" w:hAnsi="Times New Roman"/>
          <w:sz w:val="26"/>
          <w:szCs w:val="26"/>
        </w:rPr>
        <w:t>sau</w:t>
      </w:r>
      <w:proofErr w:type="spellEnd"/>
      <w:r w:rsidRPr="00C60ED6">
        <w:rPr>
          <w:rFonts w:ascii="Times New Roman" w:hAnsi="Times New Roman"/>
          <w:sz w:val="26"/>
          <w:szCs w:val="26"/>
        </w:rPr>
        <w:t>:</w:t>
      </w:r>
    </w:p>
    <w:p w14:paraId="58181E34" w14:textId="77777777" w:rsidR="00AC261C" w:rsidRPr="00D357A4" w:rsidRDefault="00AC261C" w:rsidP="000D3CE4">
      <w:pPr>
        <w:tabs>
          <w:tab w:val="left" w:pos="1134"/>
        </w:tabs>
        <w:spacing w:before="120" w:after="120" w:line="312" w:lineRule="auto"/>
        <w:ind w:firstLine="284"/>
        <w:jc w:val="both"/>
        <w:rPr>
          <w:rFonts w:ascii="Times New Roman" w:hAnsi="Times New Roman"/>
          <w:b/>
          <w:sz w:val="26"/>
          <w:szCs w:val="26"/>
        </w:rPr>
      </w:pPr>
      <w:proofErr w:type="spellStart"/>
      <w:r w:rsidRPr="00D357A4">
        <w:rPr>
          <w:rFonts w:ascii="Times New Roman" w:hAnsi="Times New Roman"/>
          <w:b/>
          <w:sz w:val="26"/>
          <w:szCs w:val="26"/>
        </w:rPr>
        <w:t>Điều</w:t>
      </w:r>
      <w:proofErr w:type="spellEnd"/>
      <w:r w:rsidRPr="00D357A4">
        <w:rPr>
          <w:rFonts w:ascii="Times New Roman" w:hAnsi="Times New Roman"/>
          <w:b/>
          <w:sz w:val="26"/>
          <w:szCs w:val="26"/>
        </w:rPr>
        <w:t xml:space="preserve"> 1. </w:t>
      </w:r>
      <w:r w:rsidRPr="00D357A4">
        <w:rPr>
          <w:rFonts w:ascii="Times New Roman" w:hAnsi="Times New Roman"/>
          <w:b/>
          <w:sz w:val="26"/>
          <w:szCs w:val="26"/>
        </w:rPr>
        <w:tab/>
      </w:r>
      <w:proofErr w:type="spellStart"/>
      <w:r w:rsidRPr="00D357A4">
        <w:rPr>
          <w:rFonts w:ascii="Times New Roman" w:hAnsi="Times New Roman"/>
          <w:b/>
          <w:sz w:val="26"/>
          <w:szCs w:val="26"/>
        </w:rPr>
        <w:t>Nội</w:t>
      </w:r>
      <w:proofErr w:type="spellEnd"/>
      <w:r w:rsidRPr="00D357A4">
        <w:rPr>
          <w:rFonts w:ascii="Times New Roman" w:hAnsi="Times New Roman"/>
          <w:b/>
          <w:sz w:val="26"/>
          <w:szCs w:val="26"/>
        </w:rPr>
        <w:t xml:space="preserve"> dung </w:t>
      </w:r>
      <w:proofErr w:type="spellStart"/>
      <w:r w:rsidRPr="00D357A4">
        <w:rPr>
          <w:rFonts w:ascii="Times New Roman" w:hAnsi="Times New Roman"/>
          <w:b/>
          <w:sz w:val="26"/>
          <w:szCs w:val="26"/>
        </w:rPr>
        <w:t>công</w:t>
      </w:r>
      <w:proofErr w:type="spellEnd"/>
      <w:r w:rsidRPr="00D357A4">
        <w:rPr>
          <w:rFonts w:ascii="Times New Roman" w:hAnsi="Times New Roman"/>
          <w:b/>
          <w:sz w:val="26"/>
          <w:szCs w:val="26"/>
        </w:rPr>
        <w:t xml:space="preserve"> </w:t>
      </w:r>
      <w:proofErr w:type="spellStart"/>
      <w:r w:rsidRPr="00D357A4">
        <w:rPr>
          <w:rFonts w:ascii="Times New Roman" w:hAnsi="Times New Roman"/>
          <w:b/>
          <w:sz w:val="26"/>
          <w:szCs w:val="26"/>
        </w:rPr>
        <w:t>việc</w:t>
      </w:r>
      <w:proofErr w:type="spellEnd"/>
    </w:p>
    <w:p w14:paraId="2DA1E973" w14:textId="29011DE4" w:rsidR="00881941" w:rsidRPr="00D357A4" w:rsidRDefault="00E75B68" w:rsidP="00881941">
      <w:pPr>
        <w:numPr>
          <w:ilvl w:val="0"/>
          <w:numId w:val="35"/>
        </w:numPr>
        <w:tabs>
          <w:tab w:val="left" w:pos="851"/>
        </w:tabs>
        <w:spacing w:before="60" w:after="60" w:line="264" w:lineRule="auto"/>
        <w:ind w:left="567" w:firstLine="0"/>
        <w:jc w:val="both"/>
        <w:rPr>
          <w:rFonts w:ascii="Times New Roman" w:hAnsi="Times New Roman"/>
          <w:b/>
          <w:color w:val="000000"/>
          <w:sz w:val="26"/>
          <w:szCs w:val="26"/>
          <w:lang w:val="de-DE"/>
        </w:rPr>
      </w:pPr>
      <w:bookmarkStart w:id="0" w:name="_Hlk4414911"/>
      <w:r>
        <w:rPr>
          <w:rFonts w:ascii="Times New Roman" w:hAnsi="Times New Roman"/>
          <w:bCs/>
          <w:color w:val="000000"/>
          <w:sz w:val="26"/>
          <w:szCs w:val="26"/>
          <w:lang w:val="de-DE"/>
        </w:rPr>
        <w:t xml:space="preserve">Bên A giao cho </w:t>
      </w:r>
      <w:r w:rsidR="00861055">
        <w:rPr>
          <w:rFonts w:ascii="Times New Roman" w:hAnsi="Times New Roman"/>
          <w:bCs/>
          <w:color w:val="000000"/>
          <w:sz w:val="26"/>
          <w:szCs w:val="26"/>
          <w:lang w:val="de-DE"/>
        </w:rPr>
        <w:t>B</w:t>
      </w:r>
      <w:r>
        <w:rPr>
          <w:rFonts w:ascii="Times New Roman" w:hAnsi="Times New Roman"/>
          <w:bCs/>
          <w:color w:val="000000"/>
          <w:sz w:val="26"/>
          <w:szCs w:val="26"/>
          <w:lang w:val="de-DE"/>
        </w:rPr>
        <w:t>ên B thực</w:t>
      </w:r>
      <w:r w:rsidR="00881941" w:rsidRPr="00D357A4">
        <w:rPr>
          <w:rFonts w:ascii="Times New Roman" w:hAnsi="Times New Roman"/>
          <w:bCs/>
          <w:color w:val="000000"/>
          <w:sz w:val="26"/>
          <w:szCs w:val="26"/>
          <w:lang w:val="de-DE"/>
        </w:rPr>
        <w:t xml:space="preserve"> </w:t>
      </w:r>
      <w:r w:rsidRPr="00E75B68">
        <w:rPr>
          <w:rFonts w:ascii="Times New Roman" w:hAnsi="Times New Roman"/>
          <w:bCs/>
          <w:color w:val="000000"/>
          <w:sz w:val="26"/>
          <w:szCs w:val="26"/>
          <w:lang w:val="de-DE"/>
        </w:rPr>
        <w:t>hiện hiệu chỉnh anten, thiết bị tối ưu vùng phủ 4G tại 12 tỉnh, thành phố thuộc Trung tâm Mạng lưới MobiFone miền Trung, bao gồm các nội dung công việc sau đây</w:t>
      </w:r>
      <w:r w:rsidR="00881941" w:rsidRPr="00D357A4">
        <w:rPr>
          <w:rFonts w:ascii="Times New Roman" w:hAnsi="Times New Roman"/>
          <w:bCs/>
          <w:color w:val="000000"/>
          <w:sz w:val="26"/>
          <w:szCs w:val="26"/>
          <w:lang w:val="de-DE"/>
        </w:rPr>
        <w:t>:</w:t>
      </w:r>
    </w:p>
    <w:p w14:paraId="3785BC91" w14:textId="70E8033D" w:rsidR="00881941" w:rsidRPr="00E75B68" w:rsidRDefault="00E75B68" w:rsidP="00E75B68">
      <w:pPr>
        <w:numPr>
          <w:ilvl w:val="0"/>
          <w:numId w:val="20"/>
        </w:numPr>
        <w:tabs>
          <w:tab w:val="left" w:pos="1134"/>
        </w:tabs>
        <w:spacing w:before="60" w:after="60" w:line="264" w:lineRule="auto"/>
        <w:ind w:left="851" w:firstLine="0"/>
        <w:rPr>
          <w:rFonts w:ascii="Times New Roman" w:eastAsia="Arial" w:hAnsi="Times New Roman"/>
          <w:color w:val="000000"/>
          <w:sz w:val="26"/>
          <w:szCs w:val="26"/>
          <w:lang w:val="vi-VN"/>
        </w:rPr>
      </w:pPr>
      <w:r w:rsidRPr="00E75B68">
        <w:rPr>
          <w:rFonts w:ascii="Times New Roman" w:eastAsia="Arial" w:hAnsi="Times New Roman"/>
          <w:color w:val="000000"/>
          <w:sz w:val="26"/>
          <w:szCs w:val="26"/>
          <w:lang w:val="vi-VN"/>
        </w:rPr>
        <w:t>Hiệu chỉnh, audit anten</w:t>
      </w:r>
      <w:r>
        <w:rPr>
          <w:rFonts w:ascii="Times New Roman" w:eastAsia="Arial" w:hAnsi="Times New Roman"/>
          <w:color w:val="000000"/>
          <w:sz w:val="26"/>
          <w:szCs w:val="26"/>
        </w:rPr>
        <w:t>,</w:t>
      </w:r>
      <w:r w:rsidR="00881941" w:rsidRPr="00E75B68">
        <w:rPr>
          <w:rFonts w:ascii="Times New Roman" w:eastAsia="Arial" w:hAnsi="Times New Roman"/>
          <w:color w:val="000000"/>
          <w:sz w:val="26"/>
          <w:szCs w:val="26"/>
          <w:lang w:val="vi-VN"/>
        </w:rPr>
        <w:t xml:space="preserve"> </w:t>
      </w:r>
    </w:p>
    <w:p w14:paraId="209FCDB6" w14:textId="650DDC80" w:rsidR="00881941" w:rsidRPr="00E75B68" w:rsidRDefault="00E75B68" w:rsidP="00E75B68">
      <w:pPr>
        <w:numPr>
          <w:ilvl w:val="0"/>
          <w:numId w:val="20"/>
        </w:numPr>
        <w:tabs>
          <w:tab w:val="left" w:pos="1134"/>
        </w:tabs>
        <w:spacing w:before="60" w:after="60" w:line="264" w:lineRule="auto"/>
        <w:ind w:left="851" w:firstLine="0"/>
        <w:rPr>
          <w:rFonts w:ascii="Times New Roman" w:eastAsia="Arial" w:hAnsi="Times New Roman"/>
          <w:color w:val="000000"/>
          <w:sz w:val="26"/>
          <w:szCs w:val="26"/>
          <w:lang w:val="vi-VN"/>
        </w:rPr>
      </w:pPr>
      <w:r w:rsidRPr="00E75B68">
        <w:rPr>
          <w:rFonts w:ascii="Times New Roman" w:eastAsia="Arial" w:hAnsi="Times New Roman"/>
          <w:color w:val="000000"/>
          <w:sz w:val="26"/>
          <w:szCs w:val="26"/>
          <w:lang w:val="vi-VN"/>
        </w:rPr>
        <w:t>Hiệu chỉnh vị trí, loại anten</w:t>
      </w:r>
      <w:r w:rsidRPr="00D71051">
        <w:rPr>
          <w:rFonts w:ascii="Times New Roman" w:eastAsia="Arial" w:hAnsi="Times New Roman"/>
          <w:color w:val="000000"/>
          <w:sz w:val="26"/>
          <w:szCs w:val="26"/>
          <w:lang w:val="vi-VN"/>
        </w:rPr>
        <w:t>,</w:t>
      </w:r>
      <w:r w:rsidR="00881941" w:rsidRPr="00E75B68">
        <w:rPr>
          <w:rFonts w:ascii="Times New Roman" w:eastAsia="Arial" w:hAnsi="Times New Roman"/>
          <w:color w:val="000000"/>
          <w:sz w:val="26"/>
          <w:szCs w:val="26"/>
          <w:lang w:val="vi-VN"/>
        </w:rPr>
        <w:t xml:space="preserve"> </w:t>
      </w:r>
    </w:p>
    <w:p w14:paraId="2DA37A16" w14:textId="40D6775E" w:rsidR="00881941" w:rsidRPr="00E75B68" w:rsidRDefault="00E75B68" w:rsidP="00E75B68">
      <w:pPr>
        <w:numPr>
          <w:ilvl w:val="0"/>
          <w:numId w:val="20"/>
        </w:numPr>
        <w:tabs>
          <w:tab w:val="left" w:pos="1134"/>
        </w:tabs>
        <w:spacing w:before="60" w:after="60" w:line="264" w:lineRule="auto"/>
        <w:ind w:left="851" w:firstLine="0"/>
        <w:rPr>
          <w:rFonts w:ascii="Times New Roman" w:eastAsia="Arial" w:hAnsi="Times New Roman"/>
          <w:color w:val="000000"/>
          <w:sz w:val="26"/>
          <w:szCs w:val="26"/>
          <w:lang w:val="vi-VN"/>
        </w:rPr>
      </w:pPr>
      <w:r w:rsidRPr="00E75B68">
        <w:rPr>
          <w:rFonts w:ascii="Times New Roman" w:eastAsia="Arial" w:hAnsi="Times New Roman"/>
          <w:color w:val="000000"/>
          <w:sz w:val="26"/>
          <w:szCs w:val="26"/>
          <w:lang w:val="vi-VN"/>
        </w:rPr>
        <w:t>Xử lý lỗi ảnh hưởng vùng phủ</w:t>
      </w:r>
    </w:p>
    <w:p w14:paraId="160E1CB6" w14:textId="152E8804" w:rsidR="00881941" w:rsidRPr="00D71051" w:rsidRDefault="00881941" w:rsidP="00881941">
      <w:pPr>
        <w:tabs>
          <w:tab w:val="left" w:pos="1134"/>
        </w:tabs>
        <w:spacing w:before="60" w:after="60" w:line="264" w:lineRule="auto"/>
        <w:ind w:left="851"/>
        <w:jc w:val="center"/>
        <w:rPr>
          <w:rFonts w:ascii="Times New Roman" w:hAnsi="Times New Roman"/>
          <w:color w:val="000000"/>
          <w:sz w:val="26"/>
          <w:szCs w:val="26"/>
          <w:lang w:val="vi-VN"/>
        </w:rPr>
      </w:pPr>
      <w:r w:rsidRPr="00D357A4">
        <w:rPr>
          <w:rFonts w:ascii="Times New Roman" w:eastAsia="Arial" w:hAnsi="Times New Roman"/>
          <w:bCs/>
          <w:iCs/>
          <w:sz w:val="26"/>
          <w:szCs w:val="26"/>
          <w:lang w:val="vi-VN"/>
        </w:rPr>
        <w:t xml:space="preserve">(Chi tiết phương án </w:t>
      </w:r>
      <w:r w:rsidR="003C06D4" w:rsidRPr="00D71051">
        <w:rPr>
          <w:rFonts w:ascii="Times New Roman" w:eastAsia="Arial" w:hAnsi="Times New Roman"/>
          <w:bCs/>
          <w:iCs/>
          <w:sz w:val="26"/>
          <w:szCs w:val="26"/>
          <w:lang w:val="vi-VN"/>
        </w:rPr>
        <w:t xml:space="preserve">theo </w:t>
      </w:r>
      <w:r w:rsidR="00E75B68" w:rsidRPr="00D71051">
        <w:rPr>
          <w:rFonts w:ascii="Times New Roman" w:eastAsia="Arial" w:hAnsi="Times New Roman"/>
          <w:bCs/>
          <w:iCs/>
          <w:sz w:val="26"/>
          <w:szCs w:val="26"/>
          <w:lang w:val="vi-VN"/>
        </w:rPr>
        <w:t>P</w:t>
      </w:r>
      <w:r w:rsidR="003C06D4" w:rsidRPr="00D71051">
        <w:rPr>
          <w:rFonts w:ascii="Times New Roman" w:eastAsia="Arial" w:hAnsi="Times New Roman"/>
          <w:bCs/>
          <w:iCs/>
          <w:sz w:val="26"/>
          <w:szCs w:val="26"/>
          <w:lang w:val="vi-VN"/>
        </w:rPr>
        <w:t xml:space="preserve">hụ lục </w:t>
      </w:r>
      <w:r w:rsidR="00E75B68" w:rsidRPr="00D71051">
        <w:rPr>
          <w:rFonts w:ascii="Times New Roman" w:eastAsia="Arial" w:hAnsi="Times New Roman"/>
          <w:bCs/>
          <w:iCs/>
          <w:sz w:val="26"/>
          <w:szCs w:val="26"/>
          <w:lang w:val="vi-VN"/>
        </w:rPr>
        <w:t>0</w:t>
      </w:r>
      <w:r w:rsidR="003C06D4" w:rsidRPr="00D71051">
        <w:rPr>
          <w:rFonts w:ascii="Times New Roman" w:eastAsia="Arial" w:hAnsi="Times New Roman"/>
          <w:bCs/>
          <w:iCs/>
          <w:sz w:val="26"/>
          <w:szCs w:val="26"/>
          <w:lang w:val="vi-VN"/>
        </w:rPr>
        <w:t>1 đính kèm</w:t>
      </w:r>
      <w:r w:rsidRPr="00D357A4">
        <w:rPr>
          <w:rFonts w:ascii="Times New Roman" w:eastAsia="Arial" w:hAnsi="Times New Roman"/>
          <w:bCs/>
          <w:iCs/>
          <w:sz w:val="26"/>
          <w:szCs w:val="26"/>
          <w:lang w:val="vi-VN"/>
        </w:rPr>
        <w:t>)</w:t>
      </w:r>
    </w:p>
    <w:p w14:paraId="36702897" w14:textId="77777777" w:rsidR="00881941" w:rsidRPr="00D71051" w:rsidRDefault="00881941" w:rsidP="00881941">
      <w:pPr>
        <w:spacing w:before="60" w:after="60" w:line="264" w:lineRule="auto"/>
        <w:ind w:firstLine="601"/>
        <w:jc w:val="both"/>
        <w:rPr>
          <w:rFonts w:ascii="Times New Roman" w:hAnsi="Times New Roman"/>
          <w:color w:val="000000"/>
          <w:sz w:val="26"/>
          <w:szCs w:val="26"/>
          <w:lang w:val="vi-VN"/>
        </w:rPr>
      </w:pPr>
      <w:r w:rsidRPr="00D71051">
        <w:rPr>
          <w:rFonts w:ascii="Times New Roman" w:hAnsi="Times New Roman"/>
          <w:color w:val="000000"/>
          <w:sz w:val="26"/>
          <w:szCs w:val="26"/>
          <w:lang w:val="vi-VN"/>
        </w:rPr>
        <w:t>Với các hạng mục công việc, cụ thể như sau:</w:t>
      </w:r>
    </w:p>
    <w:p w14:paraId="07D204B9" w14:textId="1F380887" w:rsidR="00881941" w:rsidRPr="00D357A4" w:rsidRDefault="00E75B68" w:rsidP="00881941">
      <w:pPr>
        <w:numPr>
          <w:ilvl w:val="0"/>
          <w:numId w:val="20"/>
        </w:numPr>
        <w:tabs>
          <w:tab w:val="left" w:pos="1134"/>
        </w:tabs>
        <w:spacing w:before="60" w:after="60" w:line="264" w:lineRule="auto"/>
        <w:ind w:left="851" w:firstLine="0"/>
        <w:rPr>
          <w:rFonts w:ascii="Times New Roman" w:eastAsia="Arial" w:hAnsi="Times New Roman"/>
          <w:color w:val="000000"/>
          <w:sz w:val="26"/>
          <w:szCs w:val="26"/>
          <w:lang w:val="vi-VN"/>
        </w:rPr>
      </w:pPr>
      <w:r w:rsidRPr="00E75B68">
        <w:rPr>
          <w:rFonts w:ascii="Times New Roman" w:eastAsia="Arial" w:hAnsi="Times New Roman"/>
          <w:color w:val="000000"/>
          <w:sz w:val="26"/>
          <w:szCs w:val="26"/>
          <w:lang w:val="vi-VN"/>
        </w:rPr>
        <w:t>Tháo dỡ vật tư, thiết bị 2G, 3G, 4G</w:t>
      </w:r>
    </w:p>
    <w:p w14:paraId="1F0BD4D9" w14:textId="40C0CB64" w:rsidR="00881941" w:rsidRPr="00D357A4" w:rsidRDefault="00E75B68" w:rsidP="00881941">
      <w:pPr>
        <w:numPr>
          <w:ilvl w:val="0"/>
          <w:numId w:val="20"/>
        </w:numPr>
        <w:tabs>
          <w:tab w:val="left" w:pos="1134"/>
        </w:tabs>
        <w:spacing w:before="60" w:after="60" w:line="264" w:lineRule="auto"/>
        <w:ind w:left="851" w:firstLine="0"/>
        <w:rPr>
          <w:rFonts w:ascii="Times New Roman" w:eastAsia="Arial" w:hAnsi="Times New Roman"/>
          <w:color w:val="000000"/>
          <w:sz w:val="26"/>
          <w:szCs w:val="26"/>
          <w:lang w:val="vi-VN"/>
        </w:rPr>
      </w:pPr>
      <w:r w:rsidRPr="00E75B68">
        <w:rPr>
          <w:rFonts w:ascii="Times New Roman" w:eastAsia="Arial" w:hAnsi="Times New Roman"/>
          <w:color w:val="000000"/>
          <w:sz w:val="26"/>
          <w:szCs w:val="26"/>
          <w:lang w:val="vi-VN"/>
        </w:rPr>
        <w:t>Lắp đặt vật tư, thiết bị 2G, 3G, 4G</w:t>
      </w:r>
    </w:p>
    <w:p w14:paraId="23F13FAE" w14:textId="33A49C05" w:rsidR="00881941" w:rsidRPr="00D357A4" w:rsidRDefault="00E75B68" w:rsidP="00881941">
      <w:pPr>
        <w:numPr>
          <w:ilvl w:val="0"/>
          <w:numId w:val="20"/>
        </w:numPr>
        <w:tabs>
          <w:tab w:val="left" w:pos="1134"/>
        </w:tabs>
        <w:spacing w:before="60" w:after="60" w:line="264" w:lineRule="auto"/>
        <w:ind w:left="851" w:firstLine="0"/>
        <w:rPr>
          <w:rFonts w:ascii="Times New Roman" w:eastAsia="Arial" w:hAnsi="Times New Roman"/>
          <w:color w:val="000000"/>
          <w:sz w:val="26"/>
          <w:szCs w:val="26"/>
          <w:lang w:val="vi-VN"/>
        </w:rPr>
      </w:pPr>
      <w:r w:rsidRPr="00E75B68">
        <w:rPr>
          <w:rFonts w:ascii="Times New Roman" w:eastAsia="Arial" w:hAnsi="Times New Roman"/>
          <w:color w:val="000000"/>
          <w:sz w:val="26"/>
          <w:szCs w:val="26"/>
          <w:lang w:val="vi-VN"/>
        </w:rPr>
        <w:t>Hiệu chỉnh, xử lý chéo cell, đo kiểm</w:t>
      </w:r>
    </w:p>
    <w:p w14:paraId="7924CE8C" w14:textId="73333567" w:rsidR="00881941" w:rsidRPr="00D357A4" w:rsidRDefault="00E75B68" w:rsidP="00881941">
      <w:pPr>
        <w:numPr>
          <w:ilvl w:val="0"/>
          <w:numId w:val="20"/>
        </w:numPr>
        <w:tabs>
          <w:tab w:val="left" w:pos="1134"/>
        </w:tabs>
        <w:spacing w:before="60" w:after="60" w:line="264" w:lineRule="auto"/>
        <w:ind w:left="851" w:firstLine="0"/>
        <w:rPr>
          <w:rFonts w:ascii="Times New Roman" w:eastAsia="Arial" w:hAnsi="Times New Roman"/>
          <w:color w:val="000000"/>
          <w:sz w:val="26"/>
          <w:szCs w:val="26"/>
          <w:lang w:val="vi-VN"/>
        </w:rPr>
      </w:pPr>
      <w:r w:rsidRPr="00E75B68">
        <w:rPr>
          <w:rFonts w:ascii="Times New Roman" w:eastAsia="Arial" w:hAnsi="Times New Roman"/>
          <w:color w:val="000000"/>
          <w:sz w:val="26"/>
          <w:szCs w:val="26"/>
          <w:lang w:val="vi-VN"/>
        </w:rPr>
        <w:t>Vận chuyển, bốc dỡ</w:t>
      </w:r>
    </w:p>
    <w:p w14:paraId="1414D6FC" w14:textId="184E0B15" w:rsidR="00881941" w:rsidRPr="00D357A4" w:rsidRDefault="00E75B68" w:rsidP="00881941">
      <w:pPr>
        <w:numPr>
          <w:ilvl w:val="0"/>
          <w:numId w:val="20"/>
        </w:numPr>
        <w:tabs>
          <w:tab w:val="left" w:pos="1134"/>
        </w:tabs>
        <w:spacing w:before="60" w:after="60" w:line="264" w:lineRule="auto"/>
        <w:ind w:left="851" w:firstLine="0"/>
        <w:rPr>
          <w:rFonts w:ascii="Times New Roman" w:eastAsia="Arial" w:hAnsi="Times New Roman"/>
          <w:color w:val="000000"/>
          <w:sz w:val="26"/>
          <w:szCs w:val="26"/>
          <w:lang w:val="vi-VN"/>
        </w:rPr>
      </w:pPr>
      <w:r w:rsidRPr="00E75B68">
        <w:rPr>
          <w:rFonts w:ascii="Times New Roman" w:eastAsia="Arial" w:hAnsi="Times New Roman"/>
          <w:color w:val="000000"/>
          <w:sz w:val="26"/>
          <w:szCs w:val="26"/>
          <w:lang w:val="vi-VN"/>
        </w:rPr>
        <w:t>Cung cấp các vật tư phụ phục vụ quá trình thực hiện công việc</w:t>
      </w:r>
    </w:p>
    <w:p w14:paraId="1FF9F26B" w14:textId="7EAE20CF" w:rsidR="00C60D9F" w:rsidRPr="00D71051" w:rsidRDefault="00C60D9F" w:rsidP="00C60D9F">
      <w:pPr>
        <w:pStyle w:val="ListParagraph"/>
        <w:tabs>
          <w:tab w:val="left" w:pos="851"/>
        </w:tabs>
        <w:spacing w:before="60" w:after="60" w:line="264" w:lineRule="auto"/>
        <w:ind w:left="567"/>
        <w:contextualSpacing w:val="0"/>
        <w:jc w:val="center"/>
        <w:rPr>
          <w:rFonts w:eastAsia="Arial"/>
          <w:sz w:val="26"/>
          <w:szCs w:val="26"/>
          <w:lang w:val="vi-VN"/>
        </w:rPr>
      </w:pPr>
      <w:r w:rsidRPr="00D71051">
        <w:rPr>
          <w:rFonts w:eastAsia="Arial"/>
          <w:sz w:val="26"/>
          <w:szCs w:val="26"/>
          <w:lang w:val="vi-VN"/>
        </w:rPr>
        <w:t>(</w:t>
      </w:r>
      <w:r w:rsidR="00EE020E" w:rsidRPr="00D71051">
        <w:rPr>
          <w:rFonts w:eastAsia="Arial"/>
          <w:sz w:val="26"/>
          <w:szCs w:val="26"/>
          <w:lang w:val="vi-VN"/>
        </w:rPr>
        <w:t>Yêu cầu về nội dung các hạng mục công việc theo quy định ở E-HSMT</w:t>
      </w:r>
      <w:r w:rsidRPr="00D71051">
        <w:rPr>
          <w:rFonts w:eastAsia="Arial"/>
          <w:sz w:val="26"/>
          <w:szCs w:val="26"/>
          <w:lang w:val="vi-VN"/>
        </w:rPr>
        <w:t>)</w:t>
      </w:r>
    </w:p>
    <w:p w14:paraId="3729593D" w14:textId="11864A34" w:rsidR="005D478E" w:rsidRPr="00C60ED6" w:rsidRDefault="005D478E" w:rsidP="00C64C06">
      <w:pPr>
        <w:pStyle w:val="ListParagraph"/>
        <w:numPr>
          <w:ilvl w:val="0"/>
          <w:numId w:val="3"/>
        </w:numPr>
        <w:tabs>
          <w:tab w:val="left" w:pos="567"/>
        </w:tabs>
        <w:spacing w:before="60" w:after="60" w:line="312" w:lineRule="auto"/>
        <w:ind w:left="284" w:firstLine="0"/>
        <w:jc w:val="both"/>
        <w:rPr>
          <w:sz w:val="26"/>
          <w:szCs w:val="26"/>
          <w:lang w:val="fr-FR"/>
        </w:rPr>
      </w:pPr>
      <w:proofErr w:type="spellStart"/>
      <w:r w:rsidRPr="00C60ED6">
        <w:rPr>
          <w:sz w:val="26"/>
          <w:szCs w:val="26"/>
          <w:lang w:val="fr-FR"/>
        </w:rPr>
        <w:t>Nội</w:t>
      </w:r>
      <w:proofErr w:type="spellEnd"/>
      <w:r w:rsidRPr="00C60ED6">
        <w:rPr>
          <w:sz w:val="26"/>
          <w:szCs w:val="26"/>
          <w:lang w:val="fr-FR"/>
        </w:rPr>
        <w:t xml:space="preserve"> </w:t>
      </w:r>
      <w:proofErr w:type="spellStart"/>
      <w:r w:rsidRPr="00C60ED6">
        <w:rPr>
          <w:sz w:val="26"/>
          <w:szCs w:val="26"/>
          <w:lang w:val="fr-FR"/>
        </w:rPr>
        <w:t>dung</w:t>
      </w:r>
      <w:proofErr w:type="spellEnd"/>
      <w:r w:rsidRPr="00C60ED6">
        <w:rPr>
          <w:sz w:val="26"/>
          <w:szCs w:val="26"/>
          <w:lang w:val="fr-FR"/>
        </w:rPr>
        <w:t xml:space="preserve"> chi </w:t>
      </w:r>
      <w:proofErr w:type="spellStart"/>
      <w:r w:rsidRPr="00C60ED6">
        <w:rPr>
          <w:sz w:val="26"/>
          <w:szCs w:val="26"/>
          <w:lang w:val="fr-FR"/>
        </w:rPr>
        <w:t>tiết</w:t>
      </w:r>
      <w:proofErr w:type="spellEnd"/>
      <w:r w:rsidRPr="00C60ED6">
        <w:rPr>
          <w:sz w:val="26"/>
          <w:szCs w:val="26"/>
          <w:lang w:val="fr-FR"/>
        </w:rPr>
        <w:t xml:space="preserve"> </w:t>
      </w:r>
      <w:proofErr w:type="spellStart"/>
      <w:r w:rsidR="003D26DF" w:rsidRPr="00C60ED6">
        <w:rPr>
          <w:sz w:val="26"/>
          <w:szCs w:val="26"/>
          <w:lang w:val="fr-FR"/>
        </w:rPr>
        <w:t>danh</w:t>
      </w:r>
      <w:proofErr w:type="spellEnd"/>
      <w:r w:rsidR="003D26DF" w:rsidRPr="00C60ED6">
        <w:rPr>
          <w:sz w:val="26"/>
          <w:szCs w:val="26"/>
          <w:lang w:val="fr-FR"/>
        </w:rPr>
        <w:t xml:space="preserve"> </w:t>
      </w:r>
      <w:proofErr w:type="spellStart"/>
      <w:r w:rsidR="003D26DF" w:rsidRPr="00C60ED6">
        <w:rPr>
          <w:sz w:val="26"/>
          <w:szCs w:val="26"/>
          <w:lang w:val="fr-FR"/>
        </w:rPr>
        <w:t>mục</w:t>
      </w:r>
      <w:proofErr w:type="spellEnd"/>
      <w:r w:rsidR="003D26DF" w:rsidRPr="00C60ED6">
        <w:rPr>
          <w:sz w:val="26"/>
          <w:szCs w:val="26"/>
          <w:lang w:val="fr-FR"/>
        </w:rPr>
        <w:t xml:space="preserve"> </w:t>
      </w:r>
      <w:proofErr w:type="spellStart"/>
      <w:r w:rsidR="003D26DF" w:rsidRPr="00C60ED6">
        <w:rPr>
          <w:sz w:val="26"/>
          <w:szCs w:val="26"/>
          <w:lang w:val="fr-FR"/>
        </w:rPr>
        <w:t>dịch</w:t>
      </w:r>
      <w:proofErr w:type="spellEnd"/>
      <w:r w:rsidR="003D26DF" w:rsidRPr="00C60ED6">
        <w:rPr>
          <w:sz w:val="26"/>
          <w:szCs w:val="26"/>
          <w:lang w:val="fr-FR"/>
        </w:rPr>
        <w:t xml:space="preserve"> </w:t>
      </w:r>
      <w:proofErr w:type="spellStart"/>
      <w:r w:rsidR="003D26DF" w:rsidRPr="00C60ED6">
        <w:rPr>
          <w:sz w:val="26"/>
          <w:szCs w:val="26"/>
          <w:lang w:val="fr-FR"/>
        </w:rPr>
        <w:t>vụ</w:t>
      </w:r>
      <w:proofErr w:type="spellEnd"/>
      <w:r w:rsidR="003D26DF"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khối</w:t>
      </w:r>
      <w:proofErr w:type="spellEnd"/>
      <w:r w:rsidRPr="00C60ED6">
        <w:rPr>
          <w:sz w:val="26"/>
          <w:szCs w:val="26"/>
          <w:lang w:val="fr-FR"/>
        </w:rPr>
        <w:t xml:space="preserve"> </w:t>
      </w:r>
      <w:proofErr w:type="spellStart"/>
      <w:r w:rsidRPr="00C60ED6">
        <w:rPr>
          <w:sz w:val="26"/>
          <w:szCs w:val="26"/>
          <w:lang w:val="fr-FR"/>
        </w:rPr>
        <w:t>lượng</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quy</w:t>
      </w:r>
      <w:proofErr w:type="spellEnd"/>
      <w:r w:rsidRPr="00C60ED6">
        <w:rPr>
          <w:sz w:val="26"/>
          <w:szCs w:val="26"/>
          <w:lang w:val="fr-FR"/>
        </w:rPr>
        <w:t xml:space="preserve"> </w:t>
      </w:r>
      <w:proofErr w:type="spellStart"/>
      <w:r w:rsidRPr="00C60ED6">
        <w:rPr>
          <w:sz w:val="26"/>
          <w:szCs w:val="26"/>
          <w:lang w:val="fr-FR"/>
        </w:rPr>
        <w:t>định</w:t>
      </w:r>
      <w:proofErr w:type="spellEnd"/>
      <w:r w:rsidRPr="00C60ED6">
        <w:rPr>
          <w:sz w:val="26"/>
          <w:szCs w:val="26"/>
          <w:lang w:val="fr-FR"/>
        </w:rPr>
        <w:t xml:space="preserve"> </w:t>
      </w:r>
      <w:proofErr w:type="spellStart"/>
      <w:r w:rsidRPr="00C60ED6">
        <w:rPr>
          <w:sz w:val="26"/>
          <w:szCs w:val="26"/>
          <w:lang w:val="fr-FR"/>
        </w:rPr>
        <w:t>tại</w:t>
      </w:r>
      <w:proofErr w:type="spellEnd"/>
      <w:r w:rsidRPr="00C60ED6">
        <w:rPr>
          <w:sz w:val="26"/>
          <w:szCs w:val="26"/>
          <w:lang w:val="fr-FR"/>
        </w:rPr>
        <w:t xml:space="preserve"> </w:t>
      </w:r>
      <w:proofErr w:type="spellStart"/>
      <w:r w:rsidRPr="00C60ED6">
        <w:rPr>
          <w:sz w:val="26"/>
          <w:szCs w:val="26"/>
          <w:lang w:val="fr-FR"/>
        </w:rPr>
        <w:t>Phụ</w:t>
      </w:r>
      <w:proofErr w:type="spellEnd"/>
      <w:r w:rsidRPr="00C60ED6">
        <w:rPr>
          <w:sz w:val="26"/>
          <w:szCs w:val="26"/>
          <w:lang w:val="fr-FR"/>
        </w:rPr>
        <w:t xml:space="preserve"> </w:t>
      </w:r>
      <w:proofErr w:type="spellStart"/>
      <w:r w:rsidRPr="00C60ED6">
        <w:rPr>
          <w:sz w:val="26"/>
          <w:szCs w:val="26"/>
          <w:lang w:val="fr-FR"/>
        </w:rPr>
        <w:t>lục</w:t>
      </w:r>
      <w:proofErr w:type="spellEnd"/>
      <w:r w:rsidRPr="00C60ED6">
        <w:rPr>
          <w:sz w:val="26"/>
          <w:szCs w:val="26"/>
          <w:lang w:val="fr-FR"/>
        </w:rPr>
        <w:t xml:space="preserve"> 0</w:t>
      </w:r>
      <w:r w:rsidR="00F81C77" w:rsidRPr="00C60ED6">
        <w:rPr>
          <w:sz w:val="26"/>
          <w:szCs w:val="26"/>
          <w:lang w:val="fr-FR"/>
        </w:rPr>
        <w:t>2</w:t>
      </w:r>
      <w:r w:rsidR="00937DC0" w:rsidRPr="00C60ED6">
        <w:rPr>
          <w:sz w:val="26"/>
          <w:szCs w:val="26"/>
          <w:lang w:val="fr-FR"/>
        </w:rPr>
        <w:t xml:space="preserve"> </w:t>
      </w:r>
      <w:proofErr w:type="spellStart"/>
      <w:r w:rsidRPr="00C60ED6">
        <w:rPr>
          <w:sz w:val="26"/>
          <w:szCs w:val="26"/>
          <w:lang w:val="fr-FR"/>
        </w:rPr>
        <w:t>đính</w:t>
      </w:r>
      <w:proofErr w:type="spellEnd"/>
      <w:r w:rsidRPr="00C60ED6">
        <w:rPr>
          <w:sz w:val="26"/>
          <w:szCs w:val="26"/>
          <w:lang w:val="fr-FR"/>
        </w:rPr>
        <w:t xml:space="preserve"> </w:t>
      </w:r>
      <w:proofErr w:type="spellStart"/>
      <w:r w:rsidRPr="00C60ED6">
        <w:rPr>
          <w:sz w:val="26"/>
          <w:szCs w:val="26"/>
          <w:lang w:val="fr-FR"/>
        </w:rPr>
        <w:t>kèm</w:t>
      </w:r>
      <w:proofErr w:type="spellEnd"/>
      <w:r w:rsidRPr="00C60ED6">
        <w:rPr>
          <w:sz w:val="26"/>
          <w:szCs w:val="26"/>
          <w:lang w:val="fr-FR"/>
        </w:rPr>
        <w:t>.</w:t>
      </w:r>
    </w:p>
    <w:p w14:paraId="4851403A" w14:textId="77777777" w:rsidR="008344CD" w:rsidRPr="00C60ED6" w:rsidRDefault="008344CD" w:rsidP="00C64C06">
      <w:pPr>
        <w:pStyle w:val="ListParagraph"/>
        <w:numPr>
          <w:ilvl w:val="0"/>
          <w:numId w:val="3"/>
        </w:numPr>
        <w:tabs>
          <w:tab w:val="left" w:pos="567"/>
        </w:tabs>
        <w:spacing w:before="60" w:after="60" w:line="312" w:lineRule="auto"/>
        <w:ind w:left="284" w:firstLine="0"/>
        <w:contextualSpacing w:val="0"/>
        <w:jc w:val="both"/>
        <w:rPr>
          <w:sz w:val="26"/>
          <w:szCs w:val="26"/>
          <w:lang w:val="fr-FR"/>
        </w:rPr>
      </w:pPr>
      <w:proofErr w:type="spellStart"/>
      <w:r w:rsidRPr="00C60ED6">
        <w:rPr>
          <w:sz w:val="26"/>
          <w:szCs w:val="26"/>
          <w:lang w:val="fr-FR"/>
        </w:rPr>
        <w:t>Bất</w:t>
      </w:r>
      <w:proofErr w:type="spellEnd"/>
      <w:r w:rsidRPr="00C60ED6">
        <w:rPr>
          <w:sz w:val="26"/>
          <w:szCs w:val="26"/>
          <w:lang w:val="fr-FR"/>
        </w:rPr>
        <w:t xml:space="preserve"> </w:t>
      </w:r>
      <w:proofErr w:type="spellStart"/>
      <w:r w:rsidRPr="00C60ED6">
        <w:rPr>
          <w:sz w:val="26"/>
          <w:szCs w:val="26"/>
          <w:lang w:val="fr-FR"/>
        </w:rPr>
        <w:t>cứ</w:t>
      </w:r>
      <w:proofErr w:type="spellEnd"/>
      <w:r w:rsidRPr="00C60ED6">
        <w:rPr>
          <w:sz w:val="26"/>
          <w:szCs w:val="26"/>
          <w:lang w:val="fr-FR"/>
        </w:rPr>
        <w:t xml:space="preserve"> </w:t>
      </w:r>
      <w:proofErr w:type="spellStart"/>
      <w:r w:rsidRPr="00C60ED6">
        <w:rPr>
          <w:sz w:val="26"/>
          <w:szCs w:val="26"/>
          <w:lang w:val="fr-FR"/>
        </w:rPr>
        <w:t>hoạt</w:t>
      </w:r>
      <w:proofErr w:type="spellEnd"/>
      <w:r w:rsidRPr="00C60ED6">
        <w:rPr>
          <w:sz w:val="26"/>
          <w:szCs w:val="26"/>
          <w:lang w:val="fr-FR"/>
        </w:rPr>
        <w:t xml:space="preserve"> </w:t>
      </w:r>
      <w:proofErr w:type="spellStart"/>
      <w:r w:rsidRPr="00C60ED6">
        <w:rPr>
          <w:sz w:val="26"/>
          <w:szCs w:val="26"/>
          <w:lang w:val="fr-FR"/>
        </w:rPr>
        <w:t>động</w:t>
      </w:r>
      <w:proofErr w:type="spellEnd"/>
      <w:r w:rsidRPr="00C60ED6">
        <w:rPr>
          <w:sz w:val="26"/>
          <w:szCs w:val="26"/>
          <w:lang w:val="fr-FR"/>
        </w:rPr>
        <w:t xml:space="preserve"> </w:t>
      </w:r>
      <w:proofErr w:type="spellStart"/>
      <w:r w:rsidRPr="00C60ED6">
        <w:rPr>
          <w:sz w:val="26"/>
          <w:szCs w:val="26"/>
          <w:lang w:val="fr-FR"/>
        </w:rPr>
        <w:t>nào</w:t>
      </w:r>
      <w:proofErr w:type="spellEnd"/>
      <w:r w:rsidRPr="00C60ED6">
        <w:rPr>
          <w:sz w:val="26"/>
          <w:szCs w:val="26"/>
          <w:lang w:val="fr-FR"/>
        </w:rPr>
        <w:t xml:space="preserve"> </w:t>
      </w:r>
      <w:proofErr w:type="spellStart"/>
      <w:r w:rsidRPr="00C60ED6">
        <w:rPr>
          <w:sz w:val="26"/>
          <w:szCs w:val="26"/>
          <w:lang w:val="fr-FR"/>
        </w:rPr>
        <w:t>không</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nêu</w:t>
      </w:r>
      <w:proofErr w:type="spellEnd"/>
      <w:r w:rsidRPr="00C60ED6">
        <w:rPr>
          <w:sz w:val="26"/>
          <w:szCs w:val="26"/>
          <w:lang w:val="fr-FR"/>
        </w:rPr>
        <w:t xml:space="preserve"> </w:t>
      </w:r>
      <w:proofErr w:type="spellStart"/>
      <w:r w:rsidRPr="00C60ED6">
        <w:rPr>
          <w:sz w:val="26"/>
          <w:szCs w:val="26"/>
          <w:lang w:val="fr-FR"/>
        </w:rPr>
        <w:t>cụ</w:t>
      </w:r>
      <w:proofErr w:type="spellEnd"/>
      <w:r w:rsidRPr="00C60ED6">
        <w:rPr>
          <w:sz w:val="26"/>
          <w:szCs w:val="26"/>
          <w:lang w:val="fr-FR"/>
        </w:rPr>
        <w:t xml:space="preserve"> </w:t>
      </w:r>
      <w:proofErr w:type="spellStart"/>
      <w:r w:rsidRPr="00C60ED6">
        <w:rPr>
          <w:sz w:val="26"/>
          <w:szCs w:val="26"/>
          <w:lang w:val="fr-FR"/>
        </w:rPr>
        <w:t>thể</w:t>
      </w:r>
      <w:proofErr w:type="spellEnd"/>
      <w:r w:rsidRPr="00C60ED6">
        <w:rPr>
          <w:sz w:val="26"/>
          <w:szCs w:val="26"/>
          <w:lang w:val="fr-FR"/>
        </w:rPr>
        <w:t xml:space="preserve"> </w:t>
      </w:r>
      <w:proofErr w:type="spellStart"/>
      <w:r w:rsidRPr="00C60ED6">
        <w:rPr>
          <w:sz w:val="26"/>
          <w:szCs w:val="26"/>
          <w:lang w:val="fr-FR"/>
        </w:rPr>
        <w:t>tại</w:t>
      </w:r>
      <w:proofErr w:type="spellEnd"/>
      <w:r w:rsidRPr="00C60ED6">
        <w:rPr>
          <w:sz w:val="26"/>
          <w:szCs w:val="26"/>
          <w:lang w:val="fr-FR"/>
        </w:rPr>
        <w:t xml:space="preserve"> </w:t>
      </w:r>
      <w:proofErr w:type="spellStart"/>
      <w:r w:rsidRPr="00C60ED6">
        <w:rPr>
          <w:sz w:val="26"/>
          <w:szCs w:val="26"/>
          <w:lang w:val="fr-FR"/>
        </w:rPr>
        <w:t>Điều</w:t>
      </w:r>
      <w:proofErr w:type="spellEnd"/>
      <w:r w:rsidRPr="00C60ED6">
        <w:rPr>
          <w:sz w:val="26"/>
          <w:szCs w:val="26"/>
          <w:lang w:val="fr-FR"/>
        </w:rPr>
        <w:t xml:space="preserve"> </w:t>
      </w:r>
      <w:proofErr w:type="spellStart"/>
      <w:r w:rsidRPr="00C60ED6">
        <w:rPr>
          <w:sz w:val="26"/>
          <w:szCs w:val="26"/>
          <w:lang w:val="fr-FR"/>
        </w:rPr>
        <w:t>này</w:t>
      </w:r>
      <w:proofErr w:type="spellEnd"/>
      <w:r w:rsidRPr="00C60ED6">
        <w:rPr>
          <w:sz w:val="26"/>
          <w:szCs w:val="26"/>
          <w:lang w:val="fr-FR"/>
        </w:rPr>
        <w:t xml:space="preserve"> </w:t>
      </w:r>
      <w:proofErr w:type="spellStart"/>
      <w:r w:rsidRPr="00C60ED6">
        <w:rPr>
          <w:sz w:val="26"/>
          <w:szCs w:val="26"/>
          <w:lang w:val="fr-FR"/>
        </w:rPr>
        <w:t>nhưng</w:t>
      </w:r>
      <w:proofErr w:type="spellEnd"/>
      <w:r w:rsidRPr="00C60ED6">
        <w:rPr>
          <w:sz w:val="26"/>
          <w:szCs w:val="26"/>
          <w:lang w:val="fr-FR"/>
        </w:rPr>
        <w:t xml:space="preserve">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thể</w:t>
      </w:r>
      <w:proofErr w:type="spellEnd"/>
      <w:r w:rsidRPr="00C60ED6">
        <w:rPr>
          <w:sz w:val="26"/>
          <w:szCs w:val="26"/>
          <w:lang w:val="fr-FR"/>
        </w:rPr>
        <w:t xml:space="preserve"> </w:t>
      </w:r>
      <w:proofErr w:type="spellStart"/>
      <w:r w:rsidRPr="00C60ED6">
        <w:rPr>
          <w:sz w:val="26"/>
          <w:szCs w:val="26"/>
          <w:lang w:val="fr-FR"/>
        </w:rPr>
        <w:t>hiểu</w:t>
      </w:r>
      <w:proofErr w:type="spellEnd"/>
      <w:r w:rsidRPr="00C60ED6">
        <w:rPr>
          <w:sz w:val="26"/>
          <w:szCs w:val="26"/>
          <w:lang w:val="fr-FR"/>
        </w:rPr>
        <w:t xml:space="preserve"> </w:t>
      </w:r>
      <w:proofErr w:type="spellStart"/>
      <w:r w:rsidRPr="00C60ED6">
        <w:rPr>
          <w:sz w:val="26"/>
          <w:szCs w:val="26"/>
          <w:lang w:val="fr-FR"/>
        </w:rPr>
        <w:t>hoạt</w:t>
      </w:r>
      <w:proofErr w:type="spellEnd"/>
      <w:r w:rsidRPr="00C60ED6">
        <w:rPr>
          <w:sz w:val="26"/>
          <w:szCs w:val="26"/>
          <w:lang w:val="fr-FR"/>
        </w:rPr>
        <w:t xml:space="preserve"> </w:t>
      </w:r>
      <w:proofErr w:type="spellStart"/>
      <w:r w:rsidRPr="00C60ED6">
        <w:rPr>
          <w:sz w:val="26"/>
          <w:szCs w:val="26"/>
          <w:lang w:val="fr-FR"/>
        </w:rPr>
        <w:t>động</w:t>
      </w:r>
      <w:proofErr w:type="spellEnd"/>
      <w:r w:rsidRPr="00C60ED6">
        <w:rPr>
          <w:sz w:val="26"/>
          <w:szCs w:val="26"/>
          <w:lang w:val="fr-FR"/>
        </w:rPr>
        <w:t xml:space="preserve"> </w:t>
      </w:r>
      <w:proofErr w:type="spellStart"/>
      <w:r w:rsidRPr="00C60ED6">
        <w:rPr>
          <w:sz w:val="26"/>
          <w:szCs w:val="26"/>
          <w:lang w:val="fr-FR"/>
        </w:rPr>
        <w:t>đó</w:t>
      </w:r>
      <w:proofErr w:type="spellEnd"/>
      <w:r w:rsidRPr="00C60ED6">
        <w:rPr>
          <w:sz w:val="26"/>
          <w:szCs w:val="26"/>
          <w:lang w:val="fr-FR"/>
        </w:rPr>
        <w:t xml:space="preserve"> </w:t>
      </w:r>
      <w:proofErr w:type="spellStart"/>
      <w:r w:rsidRPr="00C60ED6">
        <w:rPr>
          <w:sz w:val="26"/>
          <w:szCs w:val="26"/>
          <w:lang w:val="fr-FR"/>
        </w:rPr>
        <w:t>để</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 xml:space="preserve"> </w:t>
      </w:r>
      <w:proofErr w:type="spellStart"/>
      <w:r w:rsidRPr="00C60ED6">
        <w:rPr>
          <w:sz w:val="26"/>
          <w:szCs w:val="26"/>
          <w:lang w:val="fr-FR"/>
        </w:rPr>
        <w:t>là</w:t>
      </w:r>
      <w:proofErr w:type="spellEnd"/>
      <w:r w:rsidRPr="00C60ED6">
        <w:rPr>
          <w:sz w:val="26"/>
          <w:szCs w:val="26"/>
          <w:lang w:val="fr-FR"/>
        </w:rPr>
        <w:t xml:space="preserve"> </w:t>
      </w:r>
      <w:proofErr w:type="spellStart"/>
      <w:r w:rsidRPr="00C60ED6">
        <w:rPr>
          <w:sz w:val="26"/>
          <w:szCs w:val="26"/>
          <w:lang w:val="fr-FR"/>
        </w:rPr>
        <w:t>cần</w:t>
      </w:r>
      <w:proofErr w:type="spellEnd"/>
      <w:r w:rsidRPr="00C60ED6">
        <w:rPr>
          <w:sz w:val="26"/>
          <w:szCs w:val="26"/>
          <w:lang w:val="fr-FR"/>
        </w:rPr>
        <w:t xml:space="preserve"> </w:t>
      </w:r>
      <w:proofErr w:type="spellStart"/>
      <w:r w:rsidRPr="00C60ED6">
        <w:rPr>
          <w:sz w:val="26"/>
          <w:szCs w:val="26"/>
          <w:lang w:val="fr-FR"/>
        </w:rPr>
        <w:t>thiết</w:t>
      </w:r>
      <w:proofErr w:type="spellEnd"/>
      <w:r w:rsidRPr="00C60ED6">
        <w:rPr>
          <w:sz w:val="26"/>
          <w:szCs w:val="26"/>
          <w:lang w:val="fr-FR"/>
        </w:rPr>
        <w:t xml:space="preserve"> </w:t>
      </w:r>
      <w:proofErr w:type="spellStart"/>
      <w:r w:rsidRPr="00C60ED6">
        <w:rPr>
          <w:sz w:val="26"/>
          <w:szCs w:val="26"/>
          <w:lang w:val="fr-FR"/>
        </w:rPr>
        <w:t>để</w:t>
      </w:r>
      <w:proofErr w:type="spellEnd"/>
      <w:r w:rsidRPr="00C60ED6">
        <w:rPr>
          <w:sz w:val="26"/>
          <w:szCs w:val="26"/>
          <w:lang w:val="fr-FR"/>
        </w:rPr>
        <w:t xml:space="preserve">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thể</w:t>
      </w:r>
      <w:proofErr w:type="spellEnd"/>
      <w:r w:rsidRPr="00C60ED6">
        <w:rPr>
          <w:sz w:val="26"/>
          <w:szCs w:val="26"/>
          <w:lang w:val="fr-FR"/>
        </w:rPr>
        <w:t xml:space="preserve"> </w:t>
      </w:r>
      <w:proofErr w:type="spellStart"/>
      <w:r w:rsidRPr="00C60ED6">
        <w:rPr>
          <w:sz w:val="26"/>
          <w:szCs w:val="26"/>
          <w:lang w:val="fr-FR"/>
        </w:rPr>
        <w:t>hoàn</w:t>
      </w:r>
      <w:proofErr w:type="spellEnd"/>
      <w:r w:rsidRPr="00C60ED6">
        <w:rPr>
          <w:sz w:val="26"/>
          <w:szCs w:val="26"/>
          <w:lang w:val="fr-FR"/>
        </w:rPr>
        <w:t xml:space="preserve"> </w:t>
      </w:r>
      <w:proofErr w:type="spellStart"/>
      <w:r w:rsidRPr="00C60ED6">
        <w:rPr>
          <w:sz w:val="26"/>
          <w:szCs w:val="26"/>
          <w:lang w:val="fr-FR"/>
        </w:rPr>
        <w:t>thành</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thì</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sẽ</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chi </w:t>
      </w:r>
      <w:proofErr w:type="spellStart"/>
      <w:r w:rsidRPr="00C60ED6">
        <w:rPr>
          <w:sz w:val="26"/>
          <w:szCs w:val="26"/>
          <w:lang w:val="fr-FR"/>
        </w:rPr>
        <w:t>phí</w:t>
      </w:r>
      <w:proofErr w:type="spellEnd"/>
      <w:r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đó</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coi </w:t>
      </w:r>
      <w:proofErr w:type="spellStart"/>
      <w:r w:rsidRPr="00C60ED6">
        <w:rPr>
          <w:sz w:val="26"/>
          <w:szCs w:val="26"/>
          <w:lang w:val="fr-FR"/>
        </w:rPr>
        <w:t>như</w:t>
      </w:r>
      <w:proofErr w:type="spellEnd"/>
      <w:r w:rsidRPr="00C60ED6">
        <w:rPr>
          <w:sz w:val="26"/>
          <w:szCs w:val="26"/>
          <w:lang w:val="fr-FR"/>
        </w:rPr>
        <w:t xml:space="preserve"> </w:t>
      </w:r>
      <w:proofErr w:type="spellStart"/>
      <w:r w:rsidRPr="00C60ED6">
        <w:rPr>
          <w:sz w:val="26"/>
          <w:szCs w:val="26"/>
          <w:lang w:val="fr-FR"/>
        </w:rPr>
        <w:t>là</w:t>
      </w:r>
      <w:proofErr w:type="spellEnd"/>
      <w:r w:rsidRPr="00C60ED6">
        <w:rPr>
          <w:sz w:val="26"/>
          <w:szCs w:val="26"/>
          <w:lang w:val="fr-FR"/>
        </w:rPr>
        <w:t xml:space="preserve"> </w:t>
      </w:r>
      <w:proofErr w:type="spellStart"/>
      <w:r w:rsidRPr="00C60ED6">
        <w:rPr>
          <w:sz w:val="26"/>
          <w:szCs w:val="26"/>
          <w:lang w:val="fr-FR"/>
        </w:rPr>
        <w:t>đã</w:t>
      </w:r>
      <w:proofErr w:type="spellEnd"/>
      <w:r w:rsidRPr="00C60ED6">
        <w:rPr>
          <w:sz w:val="26"/>
          <w:szCs w:val="26"/>
          <w:lang w:val="fr-FR"/>
        </w:rPr>
        <w:t xml:space="preserve"> </w:t>
      </w:r>
      <w:proofErr w:type="spellStart"/>
      <w:r w:rsidRPr="00C60ED6">
        <w:rPr>
          <w:sz w:val="26"/>
          <w:szCs w:val="26"/>
          <w:lang w:val="fr-FR"/>
        </w:rPr>
        <w:t>tính</w:t>
      </w:r>
      <w:proofErr w:type="spellEnd"/>
      <w:r w:rsidRPr="00C60ED6">
        <w:rPr>
          <w:sz w:val="26"/>
          <w:szCs w:val="26"/>
          <w:lang w:val="fr-FR"/>
        </w:rPr>
        <w:t xml:space="preserve">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giá</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 xml:space="preserve">, </w:t>
      </w:r>
      <w:proofErr w:type="spellStart"/>
      <w:r w:rsidRPr="00C60ED6">
        <w:rPr>
          <w:sz w:val="26"/>
          <w:szCs w:val="26"/>
          <w:lang w:val="fr-FR"/>
        </w:rPr>
        <w:t>trừ</w:t>
      </w:r>
      <w:proofErr w:type="spellEnd"/>
      <w:r w:rsidRPr="00C60ED6">
        <w:rPr>
          <w:sz w:val="26"/>
          <w:szCs w:val="26"/>
          <w:lang w:val="fr-FR"/>
        </w:rPr>
        <w:t xml:space="preserve"> khi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quy</w:t>
      </w:r>
      <w:proofErr w:type="spellEnd"/>
      <w:r w:rsidRPr="00C60ED6">
        <w:rPr>
          <w:sz w:val="26"/>
          <w:szCs w:val="26"/>
          <w:lang w:val="fr-FR"/>
        </w:rPr>
        <w:t xml:space="preserve"> </w:t>
      </w:r>
      <w:proofErr w:type="spellStart"/>
      <w:r w:rsidRPr="00C60ED6">
        <w:rPr>
          <w:sz w:val="26"/>
          <w:szCs w:val="26"/>
          <w:lang w:val="fr-FR"/>
        </w:rPr>
        <w:t>định</w:t>
      </w:r>
      <w:proofErr w:type="spellEnd"/>
      <w:r w:rsidRPr="00C60ED6">
        <w:rPr>
          <w:sz w:val="26"/>
          <w:szCs w:val="26"/>
          <w:lang w:val="fr-FR"/>
        </w:rPr>
        <w:t xml:space="preserve"> </w:t>
      </w:r>
      <w:proofErr w:type="spellStart"/>
      <w:r w:rsidRPr="00C60ED6">
        <w:rPr>
          <w:sz w:val="26"/>
          <w:szCs w:val="26"/>
          <w:lang w:val="fr-FR"/>
        </w:rPr>
        <w:t>khác</w:t>
      </w:r>
      <w:proofErr w:type="spellEnd"/>
      <w:r w:rsidRPr="00C60ED6">
        <w:rPr>
          <w:sz w:val="26"/>
          <w:szCs w:val="26"/>
          <w:lang w:val="fr-FR"/>
        </w:rPr>
        <w:t xml:space="preserve">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w:t>
      </w:r>
    </w:p>
    <w:bookmarkEnd w:id="0"/>
    <w:p w14:paraId="7019BB19" w14:textId="77777777" w:rsidR="00AC261C" w:rsidRPr="00C60ED6" w:rsidRDefault="00AC261C" w:rsidP="000D3CE4">
      <w:pPr>
        <w:tabs>
          <w:tab w:val="left" w:pos="567"/>
        </w:tabs>
        <w:spacing w:before="120" w:after="120" w:line="312" w:lineRule="auto"/>
        <w:ind w:firstLine="284"/>
        <w:jc w:val="both"/>
        <w:rPr>
          <w:rFonts w:ascii="Times New Roman" w:hAnsi="Times New Roman"/>
          <w:b/>
          <w:sz w:val="26"/>
          <w:szCs w:val="26"/>
          <w:lang w:val="fr-FR"/>
        </w:rPr>
      </w:pPr>
      <w:proofErr w:type="spellStart"/>
      <w:r w:rsidRPr="00C60ED6">
        <w:rPr>
          <w:rFonts w:ascii="Times New Roman" w:hAnsi="Times New Roman"/>
          <w:b/>
          <w:sz w:val="26"/>
          <w:szCs w:val="26"/>
          <w:lang w:val="fr-FR"/>
        </w:rPr>
        <w:t>Điều</w:t>
      </w:r>
      <w:proofErr w:type="spellEnd"/>
      <w:r w:rsidRPr="00C60ED6">
        <w:rPr>
          <w:rFonts w:ascii="Times New Roman" w:hAnsi="Times New Roman"/>
          <w:b/>
          <w:sz w:val="26"/>
          <w:szCs w:val="26"/>
          <w:lang w:val="fr-FR"/>
        </w:rPr>
        <w:t xml:space="preserve"> 2. </w:t>
      </w:r>
      <w:proofErr w:type="spellStart"/>
      <w:r w:rsidRPr="00C60ED6">
        <w:rPr>
          <w:rFonts w:ascii="Times New Roman" w:hAnsi="Times New Roman"/>
          <w:b/>
          <w:sz w:val="26"/>
          <w:szCs w:val="26"/>
          <w:lang w:val="fr-FR"/>
        </w:rPr>
        <w:t>Thành</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phần</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hợp</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đồng</w:t>
      </w:r>
      <w:proofErr w:type="spellEnd"/>
    </w:p>
    <w:p w14:paraId="262B999B" w14:textId="77777777" w:rsidR="00AC261C" w:rsidRPr="00C60ED6" w:rsidRDefault="00AC261C" w:rsidP="00C4745C">
      <w:pPr>
        <w:tabs>
          <w:tab w:val="left" w:pos="567"/>
        </w:tabs>
        <w:spacing w:before="60" w:after="60" w:line="312" w:lineRule="auto"/>
        <w:ind w:firstLine="284"/>
        <w:jc w:val="both"/>
        <w:rPr>
          <w:rFonts w:ascii="Times New Roman" w:hAnsi="Times New Roman"/>
          <w:sz w:val="26"/>
          <w:szCs w:val="26"/>
          <w:lang w:val="fr-FR"/>
        </w:rPr>
      </w:pPr>
      <w:proofErr w:type="spellStart"/>
      <w:r w:rsidRPr="00C60ED6">
        <w:rPr>
          <w:rFonts w:ascii="Times New Roman" w:hAnsi="Times New Roman"/>
          <w:sz w:val="26"/>
          <w:szCs w:val="26"/>
          <w:lang w:val="fr-FR"/>
        </w:rPr>
        <w:t>Thành</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phần</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hợp</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đồng</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và</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thứ</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tự</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ưu</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tiên</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pháp</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lý</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như</w:t>
      </w:r>
      <w:proofErr w:type="spellEnd"/>
      <w:r w:rsidRPr="00C60ED6">
        <w:rPr>
          <w:rFonts w:ascii="Times New Roman" w:hAnsi="Times New Roman"/>
          <w:sz w:val="26"/>
          <w:szCs w:val="26"/>
          <w:lang w:val="fr-FR"/>
        </w:rPr>
        <w:t xml:space="preserve"> </w:t>
      </w:r>
      <w:proofErr w:type="spellStart"/>
      <w:proofErr w:type="gramStart"/>
      <w:r w:rsidRPr="00C60ED6">
        <w:rPr>
          <w:rFonts w:ascii="Times New Roman" w:hAnsi="Times New Roman"/>
          <w:sz w:val="26"/>
          <w:szCs w:val="26"/>
          <w:lang w:val="fr-FR"/>
        </w:rPr>
        <w:t>sau</w:t>
      </w:r>
      <w:proofErr w:type="spellEnd"/>
      <w:r w:rsidRPr="00C60ED6">
        <w:rPr>
          <w:rFonts w:ascii="Times New Roman" w:hAnsi="Times New Roman"/>
          <w:sz w:val="26"/>
          <w:szCs w:val="26"/>
          <w:lang w:val="fr-FR"/>
        </w:rPr>
        <w:t>:</w:t>
      </w:r>
      <w:proofErr w:type="gramEnd"/>
    </w:p>
    <w:p w14:paraId="71B09BF5" w14:textId="77777777" w:rsidR="009C664D" w:rsidRPr="00C60ED6" w:rsidRDefault="00AC261C" w:rsidP="00C4745C">
      <w:pPr>
        <w:tabs>
          <w:tab w:val="left" w:pos="567"/>
        </w:tabs>
        <w:spacing w:before="60" w:after="60" w:line="312" w:lineRule="auto"/>
        <w:ind w:firstLine="284"/>
        <w:jc w:val="both"/>
        <w:rPr>
          <w:rFonts w:ascii="Times New Roman" w:hAnsi="Times New Roman"/>
          <w:sz w:val="26"/>
          <w:szCs w:val="26"/>
          <w:lang w:val="fr-FR"/>
        </w:rPr>
      </w:pPr>
      <w:r w:rsidRPr="00C60ED6">
        <w:rPr>
          <w:rFonts w:ascii="Times New Roman" w:hAnsi="Times New Roman"/>
          <w:sz w:val="26"/>
          <w:szCs w:val="26"/>
          <w:lang w:val="fr-FR"/>
        </w:rPr>
        <w:t xml:space="preserve">1. </w:t>
      </w:r>
      <w:proofErr w:type="spellStart"/>
      <w:r w:rsidRPr="00C60ED6">
        <w:rPr>
          <w:rFonts w:ascii="Times New Roman" w:hAnsi="Times New Roman"/>
          <w:sz w:val="26"/>
          <w:szCs w:val="26"/>
          <w:lang w:val="fr-FR"/>
        </w:rPr>
        <w:t>Văn</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bản</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hợp</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đồng</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kèm</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theo</w:t>
      </w:r>
      <w:proofErr w:type="spellEnd"/>
      <w:r w:rsidRPr="00C60ED6">
        <w:rPr>
          <w:rFonts w:ascii="Times New Roman" w:hAnsi="Times New Roman"/>
          <w:sz w:val="26"/>
          <w:szCs w:val="26"/>
          <w:lang w:val="fr-FR"/>
        </w:rPr>
        <w:t xml:space="preserve"> </w:t>
      </w:r>
      <w:proofErr w:type="spellStart"/>
      <w:r w:rsidR="009C664D" w:rsidRPr="00C60ED6">
        <w:rPr>
          <w:rFonts w:ascii="Times New Roman" w:hAnsi="Times New Roman"/>
          <w:sz w:val="26"/>
          <w:szCs w:val="26"/>
          <w:lang w:val="fr-FR"/>
        </w:rPr>
        <w:t>các</w:t>
      </w:r>
      <w:proofErr w:type="spellEnd"/>
      <w:r w:rsidR="009C664D"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Phụ</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lục</w:t>
      </w:r>
      <w:proofErr w:type="spellEnd"/>
      <w:proofErr w:type="gramStart"/>
      <w:r w:rsidRPr="00C60ED6">
        <w:rPr>
          <w:rFonts w:ascii="Times New Roman" w:hAnsi="Times New Roman"/>
          <w:sz w:val="26"/>
          <w:szCs w:val="26"/>
          <w:lang w:val="fr-FR"/>
        </w:rPr>
        <w:t>);</w:t>
      </w:r>
      <w:proofErr w:type="gramEnd"/>
    </w:p>
    <w:p w14:paraId="00A6D567" w14:textId="57D081F1" w:rsidR="00AC261C" w:rsidRPr="00C60ED6" w:rsidRDefault="00F81C77" w:rsidP="00C4745C">
      <w:pPr>
        <w:tabs>
          <w:tab w:val="left" w:pos="567"/>
        </w:tabs>
        <w:spacing w:before="60" w:after="60" w:line="312" w:lineRule="auto"/>
        <w:ind w:firstLine="284"/>
        <w:jc w:val="both"/>
        <w:rPr>
          <w:rFonts w:ascii="Times New Roman" w:hAnsi="Times New Roman"/>
          <w:sz w:val="26"/>
          <w:szCs w:val="26"/>
          <w:lang w:val="fr-FR"/>
        </w:rPr>
      </w:pPr>
      <w:r w:rsidRPr="00D357A4">
        <w:rPr>
          <w:rFonts w:ascii="Times New Roman" w:hAnsi="Times New Roman"/>
          <w:sz w:val="26"/>
          <w:szCs w:val="26"/>
          <w:lang w:val="fr-FR"/>
        </w:rPr>
        <w:t>2</w:t>
      </w:r>
      <w:r w:rsidR="00960E43" w:rsidRPr="00D357A4">
        <w:rPr>
          <w:rFonts w:ascii="Times New Roman" w:hAnsi="Times New Roman"/>
          <w:sz w:val="26"/>
          <w:szCs w:val="26"/>
          <w:lang w:val="fr-FR"/>
        </w:rPr>
        <w:t>.</w:t>
      </w:r>
      <w:r w:rsidR="00E851A1" w:rsidRPr="00D357A4">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Quyết</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định</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số</w:t>
      </w:r>
      <w:proofErr w:type="spellEnd"/>
      <w:r w:rsidR="00E75B68" w:rsidRPr="00E75B68">
        <w:rPr>
          <w:rFonts w:ascii="Times New Roman" w:hAnsi="Times New Roman"/>
          <w:sz w:val="26"/>
          <w:szCs w:val="26"/>
          <w:lang w:val="fr-FR"/>
        </w:rPr>
        <w:t xml:space="preserve"> 1581/QĐ-TT.MLMT </w:t>
      </w:r>
      <w:proofErr w:type="spellStart"/>
      <w:r w:rsidR="00E75B68" w:rsidRPr="00E75B68">
        <w:rPr>
          <w:rFonts w:ascii="Times New Roman" w:hAnsi="Times New Roman"/>
          <w:sz w:val="26"/>
          <w:szCs w:val="26"/>
          <w:lang w:val="fr-FR"/>
        </w:rPr>
        <w:t>ngày</w:t>
      </w:r>
      <w:proofErr w:type="spellEnd"/>
      <w:r w:rsidR="00E75B68" w:rsidRPr="00E75B68">
        <w:rPr>
          <w:rFonts w:ascii="Times New Roman" w:hAnsi="Times New Roman"/>
          <w:sz w:val="26"/>
          <w:szCs w:val="26"/>
          <w:lang w:val="fr-FR"/>
        </w:rPr>
        <w:t xml:space="preserve"> 16/08/2024 </w:t>
      </w:r>
      <w:proofErr w:type="spellStart"/>
      <w:r w:rsidR="00E75B68" w:rsidRPr="00E75B68">
        <w:rPr>
          <w:rFonts w:ascii="Times New Roman" w:hAnsi="Times New Roman"/>
          <w:sz w:val="26"/>
          <w:szCs w:val="26"/>
          <w:lang w:val="fr-FR"/>
        </w:rPr>
        <w:t>của</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Giám</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đốc</w:t>
      </w:r>
      <w:proofErr w:type="spellEnd"/>
      <w:r w:rsidR="00E75B68" w:rsidRPr="00E75B68">
        <w:rPr>
          <w:rFonts w:ascii="Times New Roman" w:hAnsi="Times New Roman"/>
          <w:sz w:val="26"/>
          <w:szCs w:val="26"/>
          <w:lang w:val="fr-FR"/>
        </w:rPr>
        <w:t xml:space="preserve"> Trung </w:t>
      </w:r>
      <w:proofErr w:type="spellStart"/>
      <w:r w:rsidR="00E75B68" w:rsidRPr="00E75B68">
        <w:rPr>
          <w:rFonts w:ascii="Times New Roman" w:hAnsi="Times New Roman"/>
          <w:sz w:val="26"/>
          <w:szCs w:val="26"/>
          <w:lang w:val="fr-FR"/>
        </w:rPr>
        <w:t>Tâm</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Mạng</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Lưới</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MobiFone</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Miền</w:t>
      </w:r>
      <w:proofErr w:type="spellEnd"/>
      <w:r w:rsidR="00E75B68" w:rsidRPr="00E75B68">
        <w:rPr>
          <w:rFonts w:ascii="Times New Roman" w:hAnsi="Times New Roman"/>
          <w:sz w:val="26"/>
          <w:szCs w:val="26"/>
          <w:lang w:val="fr-FR"/>
        </w:rPr>
        <w:t xml:space="preserve"> Trung </w:t>
      </w:r>
      <w:proofErr w:type="spellStart"/>
      <w:r w:rsidR="00E75B68" w:rsidRPr="00E75B68">
        <w:rPr>
          <w:rFonts w:ascii="Times New Roman" w:hAnsi="Times New Roman"/>
          <w:sz w:val="26"/>
          <w:szCs w:val="26"/>
          <w:lang w:val="fr-FR"/>
        </w:rPr>
        <w:t>về</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việc</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phê</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duyệt</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kết</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quả</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lựa</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chọn</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nhà</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thầu</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gói</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thầu</w:t>
      </w:r>
      <w:proofErr w:type="spellEnd"/>
      <w:r w:rsidR="00E75B68" w:rsidRPr="00E75B68">
        <w:rPr>
          <w:rFonts w:ascii="Times New Roman" w:hAnsi="Times New Roman"/>
          <w:sz w:val="26"/>
          <w:szCs w:val="26"/>
          <w:lang w:val="fr-FR"/>
        </w:rPr>
        <w:t xml:space="preserve"> </w:t>
      </w:r>
      <w:r w:rsidR="00E75B68" w:rsidRPr="00E75B68">
        <w:rPr>
          <w:rFonts w:ascii="Times New Roman" w:hAnsi="Times New Roman"/>
          <w:sz w:val="26"/>
          <w:szCs w:val="26"/>
          <w:lang w:val="fr-FR"/>
        </w:rPr>
        <w:lastRenderedPageBreak/>
        <w:t>“</w:t>
      </w:r>
      <w:proofErr w:type="spellStart"/>
      <w:r w:rsidR="00E75B68" w:rsidRPr="00E75B68">
        <w:rPr>
          <w:rFonts w:ascii="Times New Roman" w:hAnsi="Times New Roman"/>
          <w:sz w:val="26"/>
          <w:szCs w:val="26"/>
          <w:lang w:val="fr-FR"/>
        </w:rPr>
        <w:t>Hiệu</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chỉnh</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anten</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thiết</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bị</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tối</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ưu</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vùng</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phủ</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phục</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vụ</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khách</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hàng</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thuộc</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phương</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án</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Hiệu</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chỉnh</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anten</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thiết</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bị</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tối</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ưu</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vùng</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phủ</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phục</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vụ</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khách</w:t>
      </w:r>
      <w:proofErr w:type="spellEnd"/>
      <w:r w:rsidR="00E75B68" w:rsidRPr="00E75B68">
        <w:rPr>
          <w:rFonts w:ascii="Times New Roman" w:hAnsi="Times New Roman"/>
          <w:sz w:val="26"/>
          <w:szCs w:val="26"/>
          <w:lang w:val="fr-FR"/>
        </w:rPr>
        <w:t xml:space="preserve"> </w:t>
      </w:r>
      <w:proofErr w:type="spellStart"/>
      <w:r w:rsidR="00E75B68" w:rsidRPr="00E75B68">
        <w:rPr>
          <w:rFonts w:ascii="Times New Roman" w:hAnsi="Times New Roman"/>
          <w:sz w:val="26"/>
          <w:szCs w:val="26"/>
          <w:lang w:val="fr-FR"/>
        </w:rPr>
        <w:t>hàng</w:t>
      </w:r>
      <w:proofErr w:type="spellEnd"/>
      <w:proofErr w:type="gramStart"/>
      <w:r w:rsidR="00E75B68" w:rsidRPr="00E75B68">
        <w:rPr>
          <w:rFonts w:ascii="Times New Roman" w:hAnsi="Times New Roman"/>
          <w:sz w:val="26"/>
          <w:szCs w:val="26"/>
          <w:lang w:val="fr-FR"/>
        </w:rPr>
        <w:t>”</w:t>
      </w:r>
      <w:r w:rsidRPr="00D357A4">
        <w:rPr>
          <w:rFonts w:ascii="Times New Roman" w:hAnsi="Times New Roman"/>
          <w:sz w:val="26"/>
          <w:szCs w:val="26"/>
          <w:lang w:val="fr-FR"/>
        </w:rPr>
        <w:t>;</w:t>
      </w:r>
      <w:proofErr w:type="gramEnd"/>
    </w:p>
    <w:p w14:paraId="1B557390" w14:textId="6EE53E12" w:rsidR="009D0842" w:rsidRPr="00862778" w:rsidRDefault="0018262C" w:rsidP="00C4745C">
      <w:pPr>
        <w:tabs>
          <w:tab w:val="left" w:pos="567"/>
        </w:tabs>
        <w:spacing w:before="60" w:after="60" w:line="312" w:lineRule="auto"/>
        <w:ind w:firstLine="284"/>
        <w:jc w:val="both"/>
        <w:rPr>
          <w:rFonts w:ascii="Times New Roman" w:hAnsi="Times New Roman"/>
          <w:sz w:val="26"/>
          <w:szCs w:val="26"/>
          <w:lang w:val="fr-FR"/>
        </w:rPr>
      </w:pPr>
      <w:r w:rsidRPr="00862778">
        <w:rPr>
          <w:rFonts w:ascii="Times New Roman" w:hAnsi="Times New Roman"/>
          <w:sz w:val="26"/>
          <w:szCs w:val="26"/>
          <w:lang w:val="fr-FR"/>
        </w:rPr>
        <w:t>3</w:t>
      </w:r>
      <w:r w:rsidR="009D0842" w:rsidRPr="00862778">
        <w:rPr>
          <w:rFonts w:ascii="Times New Roman" w:hAnsi="Times New Roman"/>
          <w:sz w:val="26"/>
          <w:szCs w:val="26"/>
          <w:lang w:val="fr-FR"/>
        </w:rPr>
        <w:t>.</w:t>
      </w:r>
      <w:r w:rsidR="003723AD" w:rsidRPr="00862778">
        <w:rPr>
          <w:rFonts w:ascii="Times New Roman" w:hAnsi="Times New Roman"/>
          <w:sz w:val="26"/>
          <w:szCs w:val="26"/>
          <w:lang w:val="fr-FR"/>
        </w:rPr>
        <w:t xml:space="preserve"> </w:t>
      </w:r>
      <w:proofErr w:type="spellStart"/>
      <w:r w:rsidR="0002251F" w:rsidRPr="00862778">
        <w:rPr>
          <w:rFonts w:ascii="Times New Roman" w:hAnsi="Times New Roman"/>
          <w:sz w:val="26"/>
          <w:szCs w:val="26"/>
          <w:lang w:val="fr-FR"/>
        </w:rPr>
        <w:t>Hồ</w:t>
      </w:r>
      <w:proofErr w:type="spellEnd"/>
      <w:r w:rsidR="0002251F" w:rsidRPr="00862778">
        <w:rPr>
          <w:rFonts w:ascii="Times New Roman" w:hAnsi="Times New Roman"/>
          <w:sz w:val="26"/>
          <w:szCs w:val="26"/>
          <w:lang w:val="fr-FR"/>
        </w:rPr>
        <w:t xml:space="preserve"> </w:t>
      </w:r>
      <w:proofErr w:type="spellStart"/>
      <w:r w:rsidR="0002251F" w:rsidRPr="00862778">
        <w:rPr>
          <w:rFonts w:ascii="Times New Roman" w:hAnsi="Times New Roman"/>
          <w:sz w:val="26"/>
          <w:szCs w:val="26"/>
          <w:lang w:val="fr-FR"/>
        </w:rPr>
        <w:t>sơ</w:t>
      </w:r>
      <w:proofErr w:type="spellEnd"/>
      <w:r w:rsidR="0002251F" w:rsidRPr="00862778">
        <w:rPr>
          <w:rFonts w:ascii="Times New Roman" w:hAnsi="Times New Roman"/>
          <w:sz w:val="26"/>
          <w:szCs w:val="26"/>
          <w:lang w:val="fr-FR"/>
        </w:rPr>
        <w:t xml:space="preserve"> </w:t>
      </w:r>
      <w:proofErr w:type="spellStart"/>
      <w:r w:rsidR="0002251F" w:rsidRPr="00862778">
        <w:rPr>
          <w:rFonts w:ascii="Times New Roman" w:hAnsi="Times New Roman"/>
          <w:sz w:val="26"/>
          <w:szCs w:val="26"/>
          <w:lang w:val="fr-FR"/>
        </w:rPr>
        <w:t>mời</w:t>
      </w:r>
      <w:proofErr w:type="spellEnd"/>
      <w:r w:rsidR="0002251F" w:rsidRPr="00862778">
        <w:rPr>
          <w:rFonts w:ascii="Times New Roman" w:hAnsi="Times New Roman"/>
          <w:sz w:val="26"/>
          <w:szCs w:val="26"/>
          <w:lang w:val="fr-FR"/>
        </w:rPr>
        <w:t xml:space="preserve"> </w:t>
      </w:r>
      <w:proofErr w:type="spellStart"/>
      <w:r w:rsidR="0062575B" w:rsidRPr="00862778">
        <w:rPr>
          <w:rFonts w:ascii="Times New Roman" w:hAnsi="Times New Roman"/>
          <w:sz w:val="26"/>
          <w:szCs w:val="26"/>
          <w:lang w:val="fr-FR"/>
        </w:rPr>
        <w:t>thầu</w:t>
      </w:r>
      <w:proofErr w:type="spellEnd"/>
      <w:r w:rsidR="00E30BAB" w:rsidRPr="00862778">
        <w:rPr>
          <w:rFonts w:ascii="Times New Roman" w:hAnsi="Times New Roman"/>
          <w:sz w:val="26"/>
          <w:szCs w:val="26"/>
          <w:lang w:val="fr-FR"/>
        </w:rPr>
        <w:t xml:space="preserve"> (</w:t>
      </w:r>
      <w:r w:rsidR="00E2684E" w:rsidRPr="00862778">
        <w:rPr>
          <w:rFonts w:ascii="Times New Roman" w:hAnsi="Times New Roman"/>
          <w:sz w:val="26"/>
          <w:szCs w:val="26"/>
          <w:lang w:val="fr-FR"/>
        </w:rPr>
        <w:t>E-</w:t>
      </w:r>
      <w:r w:rsidR="00E30BAB" w:rsidRPr="00862778">
        <w:rPr>
          <w:rFonts w:ascii="Times New Roman" w:hAnsi="Times New Roman"/>
          <w:sz w:val="26"/>
          <w:szCs w:val="26"/>
          <w:lang w:val="fr-FR"/>
        </w:rPr>
        <w:t>HS</w:t>
      </w:r>
      <w:r w:rsidR="00D25306" w:rsidRPr="00862778">
        <w:rPr>
          <w:rFonts w:ascii="Times New Roman" w:hAnsi="Times New Roman"/>
          <w:sz w:val="26"/>
          <w:szCs w:val="26"/>
          <w:lang w:val="fr-FR"/>
        </w:rPr>
        <w:t>MT</w:t>
      </w:r>
      <w:r w:rsidR="00E30BAB" w:rsidRPr="00862778">
        <w:rPr>
          <w:rFonts w:ascii="Times New Roman" w:hAnsi="Times New Roman"/>
          <w:sz w:val="26"/>
          <w:szCs w:val="26"/>
          <w:lang w:val="fr-FR"/>
        </w:rPr>
        <w:t>)</w:t>
      </w:r>
      <w:r w:rsidR="00D25306" w:rsidRPr="00862778">
        <w:rPr>
          <w:rFonts w:ascii="Times New Roman" w:hAnsi="Times New Roman"/>
          <w:sz w:val="26"/>
          <w:szCs w:val="26"/>
          <w:lang w:val="fr-FR"/>
        </w:rPr>
        <w:t> ;</w:t>
      </w:r>
    </w:p>
    <w:p w14:paraId="383F160F" w14:textId="57D8B9A9" w:rsidR="0002251F" w:rsidRPr="00862778" w:rsidRDefault="0018262C" w:rsidP="00C4745C">
      <w:pPr>
        <w:tabs>
          <w:tab w:val="left" w:pos="567"/>
        </w:tabs>
        <w:spacing w:before="60" w:after="60" w:line="312" w:lineRule="auto"/>
        <w:ind w:firstLine="284"/>
        <w:jc w:val="both"/>
        <w:rPr>
          <w:rFonts w:ascii="Times New Roman" w:hAnsi="Times New Roman"/>
          <w:sz w:val="26"/>
          <w:szCs w:val="26"/>
          <w:lang w:val="fr-FR"/>
        </w:rPr>
      </w:pPr>
      <w:r w:rsidRPr="00862778">
        <w:rPr>
          <w:rFonts w:ascii="Times New Roman" w:hAnsi="Times New Roman"/>
          <w:sz w:val="26"/>
          <w:szCs w:val="26"/>
          <w:lang w:val="fr-FR"/>
        </w:rPr>
        <w:t>4</w:t>
      </w:r>
      <w:r w:rsidR="003723AD" w:rsidRPr="00862778">
        <w:rPr>
          <w:rFonts w:ascii="Times New Roman" w:hAnsi="Times New Roman"/>
          <w:sz w:val="26"/>
          <w:szCs w:val="26"/>
          <w:lang w:val="fr-FR"/>
        </w:rPr>
        <w:t xml:space="preserve">. </w:t>
      </w:r>
      <w:proofErr w:type="spellStart"/>
      <w:r w:rsidR="0002251F" w:rsidRPr="00862778">
        <w:rPr>
          <w:rFonts w:ascii="Times New Roman" w:hAnsi="Times New Roman"/>
          <w:sz w:val="26"/>
          <w:szCs w:val="26"/>
          <w:lang w:val="fr-FR"/>
        </w:rPr>
        <w:t>Hồ</w:t>
      </w:r>
      <w:proofErr w:type="spellEnd"/>
      <w:r w:rsidR="0002251F" w:rsidRPr="00862778">
        <w:rPr>
          <w:rFonts w:ascii="Times New Roman" w:hAnsi="Times New Roman"/>
          <w:sz w:val="26"/>
          <w:szCs w:val="26"/>
          <w:lang w:val="fr-FR"/>
        </w:rPr>
        <w:t xml:space="preserve"> </w:t>
      </w:r>
      <w:proofErr w:type="spellStart"/>
      <w:r w:rsidR="0002251F" w:rsidRPr="00862778">
        <w:rPr>
          <w:rFonts w:ascii="Times New Roman" w:hAnsi="Times New Roman"/>
          <w:sz w:val="26"/>
          <w:szCs w:val="26"/>
          <w:lang w:val="fr-FR"/>
        </w:rPr>
        <w:t>sơ</w:t>
      </w:r>
      <w:proofErr w:type="spellEnd"/>
      <w:r w:rsidR="0002251F" w:rsidRPr="00862778">
        <w:rPr>
          <w:rFonts w:ascii="Times New Roman" w:hAnsi="Times New Roman"/>
          <w:sz w:val="26"/>
          <w:szCs w:val="26"/>
          <w:lang w:val="fr-FR"/>
        </w:rPr>
        <w:t xml:space="preserve"> </w:t>
      </w:r>
      <w:proofErr w:type="spellStart"/>
      <w:r w:rsidR="0062575B" w:rsidRPr="00862778">
        <w:rPr>
          <w:rFonts w:ascii="Times New Roman" w:hAnsi="Times New Roman"/>
          <w:sz w:val="26"/>
          <w:szCs w:val="26"/>
          <w:lang w:val="fr-FR"/>
        </w:rPr>
        <w:t>dự</w:t>
      </w:r>
      <w:proofErr w:type="spellEnd"/>
      <w:r w:rsidR="0062575B" w:rsidRPr="00862778">
        <w:rPr>
          <w:rFonts w:ascii="Times New Roman" w:hAnsi="Times New Roman"/>
          <w:sz w:val="26"/>
          <w:szCs w:val="26"/>
          <w:lang w:val="fr-FR"/>
        </w:rPr>
        <w:t xml:space="preserve"> </w:t>
      </w:r>
      <w:proofErr w:type="spellStart"/>
      <w:r w:rsidR="0062575B" w:rsidRPr="00862778">
        <w:rPr>
          <w:rFonts w:ascii="Times New Roman" w:hAnsi="Times New Roman"/>
          <w:sz w:val="26"/>
          <w:szCs w:val="26"/>
          <w:lang w:val="fr-FR"/>
        </w:rPr>
        <w:t>thầu</w:t>
      </w:r>
      <w:proofErr w:type="spellEnd"/>
      <w:r w:rsidR="00E30BAB" w:rsidRPr="00862778">
        <w:rPr>
          <w:rFonts w:ascii="Times New Roman" w:hAnsi="Times New Roman"/>
          <w:sz w:val="26"/>
          <w:szCs w:val="26"/>
          <w:lang w:val="fr-FR"/>
        </w:rPr>
        <w:t xml:space="preserve"> (</w:t>
      </w:r>
      <w:r w:rsidR="00E2684E" w:rsidRPr="00862778">
        <w:rPr>
          <w:rFonts w:ascii="Times New Roman" w:hAnsi="Times New Roman"/>
          <w:sz w:val="26"/>
          <w:szCs w:val="26"/>
          <w:lang w:val="fr-FR"/>
        </w:rPr>
        <w:t>E-</w:t>
      </w:r>
      <w:r w:rsidR="00E30BAB" w:rsidRPr="00862778">
        <w:rPr>
          <w:rFonts w:ascii="Times New Roman" w:hAnsi="Times New Roman"/>
          <w:sz w:val="26"/>
          <w:szCs w:val="26"/>
          <w:lang w:val="fr-FR"/>
        </w:rPr>
        <w:t>HS</w:t>
      </w:r>
      <w:r w:rsidR="0062575B" w:rsidRPr="00862778">
        <w:rPr>
          <w:rFonts w:ascii="Times New Roman" w:hAnsi="Times New Roman"/>
          <w:sz w:val="26"/>
          <w:szCs w:val="26"/>
          <w:lang w:val="fr-FR"/>
        </w:rPr>
        <w:t>DT</w:t>
      </w:r>
      <w:r w:rsidR="00E30BAB" w:rsidRPr="00862778">
        <w:rPr>
          <w:rFonts w:ascii="Times New Roman" w:hAnsi="Times New Roman"/>
          <w:sz w:val="26"/>
          <w:szCs w:val="26"/>
          <w:lang w:val="fr-FR"/>
        </w:rPr>
        <w:t>)</w:t>
      </w:r>
      <w:r w:rsidR="00D25306" w:rsidRPr="00862778">
        <w:rPr>
          <w:rFonts w:ascii="Times New Roman" w:hAnsi="Times New Roman"/>
          <w:sz w:val="26"/>
          <w:szCs w:val="26"/>
          <w:lang w:val="fr-FR"/>
        </w:rPr>
        <w:t> ;</w:t>
      </w:r>
    </w:p>
    <w:p w14:paraId="673E0C02" w14:textId="6000B715" w:rsidR="008A379F" w:rsidRPr="00C60ED6" w:rsidRDefault="0018262C" w:rsidP="00C4745C">
      <w:pPr>
        <w:tabs>
          <w:tab w:val="left" w:pos="567"/>
        </w:tabs>
        <w:spacing w:before="60" w:after="60" w:line="312" w:lineRule="auto"/>
        <w:ind w:firstLine="284"/>
        <w:jc w:val="both"/>
        <w:rPr>
          <w:rFonts w:ascii="Times New Roman" w:hAnsi="Times New Roman"/>
          <w:sz w:val="26"/>
          <w:szCs w:val="26"/>
          <w:lang w:val="fr-FR"/>
        </w:rPr>
      </w:pPr>
      <w:r w:rsidRPr="00C60ED6">
        <w:rPr>
          <w:rFonts w:ascii="Times New Roman" w:hAnsi="Times New Roman"/>
          <w:sz w:val="26"/>
          <w:szCs w:val="26"/>
          <w:lang w:val="fr-FR"/>
        </w:rPr>
        <w:t>5</w:t>
      </w:r>
      <w:r w:rsidR="0002251F" w:rsidRPr="00C60ED6">
        <w:rPr>
          <w:rFonts w:ascii="Times New Roman" w:hAnsi="Times New Roman"/>
          <w:sz w:val="26"/>
          <w:szCs w:val="26"/>
          <w:lang w:val="fr-FR"/>
        </w:rPr>
        <w:t xml:space="preserve">. </w:t>
      </w:r>
      <w:proofErr w:type="spellStart"/>
      <w:r w:rsidR="003723AD" w:rsidRPr="00C60ED6">
        <w:rPr>
          <w:rFonts w:ascii="Times New Roman" w:hAnsi="Times New Roman"/>
          <w:sz w:val="26"/>
          <w:szCs w:val="26"/>
          <w:lang w:val="fr-FR"/>
        </w:rPr>
        <w:t>Bảo</w:t>
      </w:r>
      <w:proofErr w:type="spellEnd"/>
      <w:r w:rsidR="003723AD" w:rsidRPr="00C60ED6">
        <w:rPr>
          <w:rFonts w:ascii="Times New Roman" w:hAnsi="Times New Roman"/>
          <w:sz w:val="26"/>
          <w:szCs w:val="26"/>
          <w:lang w:val="fr-FR"/>
        </w:rPr>
        <w:t xml:space="preserve"> </w:t>
      </w:r>
      <w:proofErr w:type="spellStart"/>
      <w:r w:rsidR="003723AD" w:rsidRPr="00C60ED6">
        <w:rPr>
          <w:rFonts w:ascii="Times New Roman" w:hAnsi="Times New Roman"/>
          <w:sz w:val="26"/>
          <w:szCs w:val="26"/>
          <w:lang w:val="fr-FR"/>
        </w:rPr>
        <w:t>đảm</w:t>
      </w:r>
      <w:proofErr w:type="spellEnd"/>
      <w:r w:rsidR="003723AD" w:rsidRPr="00C60ED6">
        <w:rPr>
          <w:rFonts w:ascii="Times New Roman" w:hAnsi="Times New Roman"/>
          <w:sz w:val="26"/>
          <w:szCs w:val="26"/>
          <w:lang w:val="fr-FR"/>
        </w:rPr>
        <w:t xml:space="preserve"> </w:t>
      </w:r>
      <w:proofErr w:type="spellStart"/>
      <w:r w:rsidR="003723AD" w:rsidRPr="00C60ED6">
        <w:rPr>
          <w:rFonts w:ascii="Times New Roman" w:hAnsi="Times New Roman"/>
          <w:sz w:val="26"/>
          <w:szCs w:val="26"/>
          <w:lang w:val="fr-FR"/>
        </w:rPr>
        <w:t>thực</w:t>
      </w:r>
      <w:proofErr w:type="spellEnd"/>
      <w:r w:rsidR="003723AD" w:rsidRPr="00C60ED6">
        <w:rPr>
          <w:rFonts w:ascii="Times New Roman" w:hAnsi="Times New Roman"/>
          <w:sz w:val="26"/>
          <w:szCs w:val="26"/>
          <w:lang w:val="fr-FR"/>
        </w:rPr>
        <w:t xml:space="preserve"> </w:t>
      </w:r>
      <w:proofErr w:type="spellStart"/>
      <w:r w:rsidR="003723AD" w:rsidRPr="00C60ED6">
        <w:rPr>
          <w:rFonts w:ascii="Times New Roman" w:hAnsi="Times New Roman"/>
          <w:sz w:val="26"/>
          <w:szCs w:val="26"/>
          <w:lang w:val="fr-FR"/>
        </w:rPr>
        <w:t>hiện</w:t>
      </w:r>
      <w:proofErr w:type="spellEnd"/>
      <w:r w:rsidR="003723AD" w:rsidRPr="00C60ED6">
        <w:rPr>
          <w:rFonts w:ascii="Times New Roman" w:hAnsi="Times New Roman"/>
          <w:sz w:val="26"/>
          <w:szCs w:val="26"/>
          <w:lang w:val="fr-FR"/>
        </w:rPr>
        <w:t xml:space="preserve"> </w:t>
      </w:r>
      <w:proofErr w:type="spellStart"/>
      <w:r w:rsidR="003723AD" w:rsidRPr="00C60ED6">
        <w:rPr>
          <w:rFonts w:ascii="Times New Roman" w:hAnsi="Times New Roman"/>
          <w:sz w:val="26"/>
          <w:szCs w:val="26"/>
          <w:lang w:val="fr-FR"/>
        </w:rPr>
        <w:t>Hợp</w:t>
      </w:r>
      <w:proofErr w:type="spellEnd"/>
      <w:r w:rsidR="003723AD" w:rsidRPr="00C60ED6">
        <w:rPr>
          <w:rFonts w:ascii="Times New Roman" w:hAnsi="Times New Roman"/>
          <w:sz w:val="26"/>
          <w:szCs w:val="26"/>
          <w:lang w:val="fr-FR"/>
        </w:rPr>
        <w:t xml:space="preserve"> </w:t>
      </w:r>
      <w:proofErr w:type="spellStart"/>
      <w:r w:rsidR="003723AD" w:rsidRPr="00C60ED6">
        <w:rPr>
          <w:rFonts w:ascii="Times New Roman" w:hAnsi="Times New Roman"/>
          <w:sz w:val="26"/>
          <w:szCs w:val="26"/>
          <w:lang w:val="fr-FR"/>
        </w:rPr>
        <w:t>đồng</w:t>
      </w:r>
      <w:proofErr w:type="spellEnd"/>
      <w:r w:rsidR="00D25306" w:rsidRPr="00C60ED6">
        <w:rPr>
          <w:rFonts w:ascii="Times New Roman" w:hAnsi="Times New Roman"/>
          <w:sz w:val="26"/>
          <w:szCs w:val="26"/>
          <w:lang w:val="fr-FR"/>
        </w:rPr>
        <w:t>.</w:t>
      </w:r>
    </w:p>
    <w:p w14:paraId="525FA70E" w14:textId="77777777" w:rsidR="008A379F" w:rsidRPr="00C60ED6" w:rsidRDefault="00551CC7" w:rsidP="000D3CE4">
      <w:pPr>
        <w:tabs>
          <w:tab w:val="left" w:pos="567"/>
        </w:tabs>
        <w:spacing w:before="120" w:after="120" w:line="312" w:lineRule="auto"/>
        <w:ind w:firstLine="284"/>
        <w:jc w:val="both"/>
        <w:rPr>
          <w:rFonts w:ascii="Times New Roman" w:hAnsi="Times New Roman"/>
          <w:b/>
          <w:sz w:val="26"/>
          <w:szCs w:val="26"/>
          <w:lang w:val="fr-FR"/>
        </w:rPr>
      </w:pPr>
      <w:proofErr w:type="spellStart"/>
      <w:r w:rsidRPr="00C60ED6">
        <w:rPr>
          <w:rFonts w:ascii="Times New Roman" w:hAnsi="Times New Roman"/>
          <w:b/>
          <w:sz w:val="26"/>
          <w:szCs w:val="26"/>
          <w:lang w:val="fr-FR"/>
        </w:rPr>
        <w:t>Điều</w:t>
      </w:r>
      <w:proofErr w:type="spellEnd"/>
      <w:r w:rsidRPr="00C60ED6">
        <w:rPr>
          <w:rFonts w:ascii="Times New Roman" w:hAnsi="Times New Roman"/>
          <w:b/>
          <w:sz w:val="26"/>
          <w:szCs w:val="26"/>
          <w:lang w:val="fr-FR"/>
        </w:rPr>
        <w:t xml:space="preserve"> 3. </w:t>
      </w:r>
      <w:proofErr w:type="spellStart"/>
      <w:r w:rsidR="00311BE1" w:rsidRPr="00C60ED6">
        <w:rPr>
          <w:rFonts w:ascii="Times New Roman" w:hAnsi="Times New Roman"/>
          <w:b/>
          <w:sz w:val="26"/>
          <w:szCs w:val="26"/>
          <w:lang w:val="fr-FR"/>
        </w:rPr>
        <w:t>Quyền</w:t>
      </w:r>
      <w:proofErr w:type="spellEnd"/>
      <w:r w:rsidR="00311BE1" w:rsidRPr="00C60ED6">
        <w:rPr>
          <w:rFonts w:ascii="Times New Roman" w:hAnsi="Times New Roman"/>
          <w:b/>
          <w:sz w:val="26"/>
          <w:szCs w:val="26"/>
          <w:lang w:val="fr-FR"/>
        </w:rPr>
        <w:t xml:space="preserve"> </w:t>
      </w:r>
      <w:proofErr w:type="spellStart"/>
      <w:r w:rsidR="00311BE1" w:rsidRPr="00C60ED6">
        <w:rPr>
          <w:rFonts w:ascii="Times New Roman" w:hAnsi="Times New Roman"/>
          <w:b/>
          <w:sz w:val="26"/>
          <w:szCs w:val="26"/>
          <w:lang w:val="fr-FR"/>
        </w:rPr>
        <w:t>và</w:t>
      </w:r>
      <w:proofErr w:type="spellEnd"/>
      <w:r w:rsidR="00311BE1" w:rsidRPr="00C60ED6">
        <w:rPr>
          <w:rFonts w:ascii="Times New Roman" w:hAnsi="Times New Roman"/>
          <w:b/>
          <w:sz w:val="26"/>
          <w:szCs w:val="26"/>
          <w:lang w:val="fr-FR"/>
        </w:rPr>
        <w:t xml:space="preserve"> </w:t>
      </w:r>
      <w:proofErr w:type="spellStart"/>
      <w:r w:rsidR="00311BE1" w:rsidRPr="00C60ED6">
        <w:rPr>
          <w:rFonts w:ascii="Times New Roman" w:hAnsi="Times New Roman"/>
          <w:b/>
          <w:sz w:val="26"/>
          <w:szCs w:val="26"/>
          <w:lang w:val="fr-FR"/>
        </w:rPr>
        <w:t>nghĩa</w:t>
      </w:r>
      <w:proofErr w:type="spellEnd"/>
      <w:r w:rsidR="00311BE1" w:rsidRPr="00C60ED6">
        <w:rPr>
          <w:rFonts w:ascii="Times New Roman" w:hAnsi="Times New Roman"/>
          <w:b/>
          <w:sz w:val="26"/>
          <w:szCs w:val="26"/>
          <w:lang w:val="fr-FR"/>
        </w:rPr>
        <w:t xml:space="preserve"> </w:t>
      </w:r>
      <w:proofErr w:type="spellStart"/>
      <w:r w:rsidR="00311BE1" w:rsidRPr="00C60ED6">
        <w:rPr>
          <w:rFonts w:ascii="Times New Roman" w:hAnsi="Times New Roman"/>
          <w:b/>
          <w:sz w:val="26"/>
          <w:szCs w:val="26"/>
          <w:lang w:val="fr-FR"/>
        </w:rPr>
        <w:t>vụ</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của</w:t>
      </w:r>
      <w:proofErr w:type="spellEnd"/>
      <w:r w:rsidRPr="00C60ED6">
        <w:rPr>
          <w:rFonts w:ascii="Times New Roman" w:hAnsi="Times New Roman"/>
          <w:b/>
          <w:sz w:val="26"/>
          <w:szCs w:val="26"/>
          <w:lang w:val="fr-FR"/>
        </w:rPr>
        <w:t xml:space="preserve"> </w:t>
      </w:r>
      <w:proofErr w:type="spellStart"/>
      <w:r w:rsidR="00E65F01" w:rsidRPr="00C60ED6">
        <w:rPr>
          <w:rFonts w:ascii="Times New Roman" w:hAnsi="Times New Roman"/>
          <w:b/>
          <w:sz w:val="26"/>
          <w:szCs w:val="26"/>
          <w:lang w:val="fr-FR"/>
        </w:rPr>
        <w:t>Bên</w:t>
      </w:r>
      <w:proofErr w:type="spellEnd"/>
      <w:r w:rsidR="00E65F01" w:rsidRPr="00C60ED6">
        <w:rPr>
          <w:rFonts w:ascii="Times New Roman" w:hAnsi="Times New Roman"/>
          <w:b/>
          <w:sz w:val="26"/>
          <w:szCs w:val="26"/>
          <w:lang w:val="fr-FR"/>
        </w:rPr>
        <w:t xml:space="preserve"> A </w:t>
      </w:r>
    </w:p>
    <w:p w14:paraId="3A98A75E" w14:textId="77777777" w:rsidR="008A379F" w:rsidRPr="00C60ED6" w:rsidRDefault="00311BE1" w:rsidP="00C4745C">
      <w:pPr>
        <w:tabs>
          <w:tab w:val="left" w:pos="567"/>
        </w:tabs>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 xml:space="preserve">1. </w:t>
      </w:r>
      <w:proofErr w:type="spellStart"/>
      <w:r w:rsidRPr="00C60ED6">
        <w:rPr>
          <w:rFonts w:ascii="Times New Roman" w:hAnsi="Times New Roman"/>
          <w:bCs/>
          <w:sz w:val="26"/>
          <w:szCs w:val="26"/>
          <w:lang w:val="fr-FR"/>
        </w:rPr>
        <w:t>Quyền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w:t>
      </w:r>
      <w:proofErr w:type="gramStart"/>
      <w:r w:rsidRPr="00C60ED6">
        <w:rPr>
          <w:rFonts w:ascii="Times New Roman" w:hAnsi="Times New Roman"/>
          <w:bCs/>
          <w:sz w:val="26"/>
          <w:szCs w:val="26"/>
          <w:lang w:val="fr-FR"/>
        </w:rPr>
        <w:t>A:</w:t>
      </w:r>
      <w:proofErr w:type="gramEnd"/>
    </w:p>
    <w:p w14:paraId="0D598E7A" w14:textId="44B0C4AA" w:rsidR="008A379F" w:rsidRPr="00C60ED6" w:rsidRDefault="00311BE1" w:rsidP="00C4745C">
      <w:pPr>
        <w:tabs>
          <w:tab w:val="left" w:pos="567"/>
        </w:tabs>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 xml:space="preserve">- </w:t>
      </w:r>
      <w:r w:rsidRPr="00C60ED6">
        <w:rPr>
          <w:rFonts w:ascii="Times New Roman" w:hAnsi="Times New Roman"/>
          <w:bCs/>
          <w:sz w:val="26"/>
          <w:szCs w:val="26"/>
          <w:lang w:val="fr-FR"/>
        </w:rPr>
        <w:tab/>
      </w:r>
      <w:proofErr w:type="spellStart"/>
      <w:r w:rsidRPr="00C60ED6">
        <w:rPr>
          <w:rFonts w:ascii="Times New Roman" w:hAnsi="Times New Roman"/>
          <w:bCs/>
          <w:sz w:val="26"/>
          <w:szCs w:val="26"/>
          <w:lang w:val="fr-FR"/>
        </w:rPr>
        <w:t>Kiểm</w:t>
      </w:r>
      <w:proofErr w:type="spellEnd"/>
      <w:r w:rsidRPr="00C60ED6">
        <w:rPr>
          <w:rFonts w:ascii="Times New Roman" w:hAnsi="Times New Roman"/>
          <w:bCs/>
          <w:sz w:val="26"/>
          <w:szCs w:val="26"/>
          <w:lang w:val="fr-FR"/>
        </w:rPr>
        <w:t xml:space="preserve"> tra, </w:t>
      </w:r>
      <w:proofErr w:type="spellStart"/>
      <w:r w:rsidRPr="00C60ED6">
        <w:rPr>
          <w:rFonts w:ascii="Times New Roman" w:hAnsi="Times New Roman"/>
          <w:bCs/>
          <w:sz w:val="26"/>
          <w:szCs w:val="26"/>
          <w:lang w:val="fr-FR"/>
        </w:rPr>
        <w:t>giám</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sát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công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việc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khi </w:t>
      </w:r>
      <w:proofErr w:type="spellStart"/>
      <w:r w:rsidRPr="00C60ED6">
        <w:rPr>
          <w:rFonts w:ascii="Times New Roman" w:hAnsi="Times New Roman"/>
          <w:bCs/>
          <w:sz w:val="26"/>
          <w:szCs w:val="26"/>
          <w:lang w:val="fr-FR"/>
        </w:rPr>
        <w:t>thấy</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cần</w:t>
      </w:r>
      <w:proofErr w:type="spellEnd"/>
      <w:r w:rsidRPr="00C60ED6">
        <w:rPr>
          <w:rFonts w:ascii="Times New Roman" w:hAnsi="Times New Roman"/>
          <w:bCs/>
          <w:sz w:val="26"/>
          <w:szCs w:val="26"/>
          <w:lang w:val="fr-FR"/>
        </w:rPr>
        <w:t xml:space="preserve"> </w:t>
      </w:r>
      <w:proofErr w:type="spellStart"/>
      <w:proofErr w:type="gramStart"/>
      <w:r w:rsidRPr="00C60ED6">
        <w:rPr>
          <w:rFonts w:ascii="Times New Roman" w:hAnsi="Times New Roman"/>
          <w:bCs/>
          <w:sz w:val="26"/>
          <w:szCs w:val="26"/>
          <w:lang w:val="fr-FR"/>
        </w:rPr>
        <w:t>thiết</w:t>
      </w:r>
      <w:proofErr w:type="spellEnd"/>
      <w:r w:rsidR="002A45B7">
        <w:rPr>
          <w:rFonts w:ascii="Times New Roman" w:hAnsi="Times New Roman"/>
          <w:bCs/>
          <w:sz w:val="26"/>
          <w:szCs w:val="26"/>
          <w:lang w:val="fr-FR"/>
        </w:rPr>
        <w:t>;</w:t>
      </w:r>
      <w:proofErr w:type="gramEnd"/>
    </w:p>
    <w:p w14:paraId="3FBBA32E" w14:textId="56242BCA" w:rsidR="008A379F" w:rsidRPr="00C60ED6" w:rsidRDefault="00311BE1" w:rsidP="00C4745C">
      <w:pPr>
        <w:tabs>
          <w:tab w:val="left" w:pos="567"/>
        </w:tabs>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 xml:space="preserve">- </w:t>
      </w:r>
      <w:r w:rsidRPr="00C60ED6">
        <w:rPr>
          <w:rFonts w:ascii="Times New Roman" w:hAnsi="Times New Roman"/>
          <w:bCs/>
          <w:sz w:val="26"/>
          <w:szCs w:val="26"/>
          <w:lang w:val="fr-FR"/>
        </w:rPr>
        <w:tab/>
      </w:r>
      <w:proofErr w:type="spellStart"/>
      <w:r w:rsidRPr="00C60ED6">
        <w:rPr>
          <w:rFonts w:ascii="Times New Roman" w:hAnsi="Times New Roman"/>
          <w:bCs/>
          <w:sz w:val="26"/>
          <w:szCs w:val="26"/>
          <w:lang w:val="fr-FR"/>
        </w:rPr>
        <w:t>Không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nghiệm</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thu</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nếu</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không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đạt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chất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lượng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theo</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các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quy</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định</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trong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hợp</w:t>
      </w:r>
      <w:proofErr w:type="spellEnd"/>
      <w:r w:rsidRPr="00C60ED6">
        <w:rPr>
          <w:rFonts w:ascii="Times New Roman" w:hAnsi="Times New Roman"/>
          <w:bCs/>
          <w:sz w:val="26"/>
          <w:szCs w:val="26"/>
          <w:lang w:val="fr-FR"/>
        </w:rPr>
        <w:t xml:space="preserve"> </w:t>
      </w:r>
      <w:proofErr w:type="spellStart"/>
      <w:proofErr w:type="gramStart"/>
      <w:r w:rsidRPr="00C60ED6">
        <w:rPr>
          <w:rFonts w:ascii="Times New Roman" w:hAnsi="Times New Roman"/>
          <w:bCs/>
          <w:sz w:val="26"/>
          <w:szCs w:val="26"/>
          <w:lang w:val="fr-FR"/>
        </w:rPr>
        <w:t>đồng</w:t>
      </w:r>
      <w:proofErr w:type="spellEnd"/>
      <w:r w:rsidR="002A45B7">
        <w:rPr>
          <w:rFonts w:ascii="Times New Roman" w:hAnsi="Times New Roman"/>
          <w:bCs/>
          <w:sz w:val="26"/>
          <w:szCs w:val="26"/>
          <w:lang w:val="fr-FR"/>
        </w:rPr>
        <w:t>;</w:t>
      </w:r>
      <w:proofErr w:type="gramEnd"/>
    </w:p>
    <w:p w14:paraId="1C6FF2C8" w14:textId="4795BA98" w:rsidR="008A379F" w:rsidRPr="00C60ED6" w:rsidRDefault="00311BE1" w:rsidP="00C4745C">
      <w:pPr>
        <w:tabs>
          <w:tab w:val="left" w:pos="567"/>
        </w:tabs>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 xml:space="preserve">- </w:t>
      </w:r>
      <w:r w:rsidRPr="00C60ED6">
        <w:rPr>
          <w:rFonts w:ascii="Times New Roman" w:hAnsi="Times New Roman"/>
          <w:bCs/>
          <w:sz w:val="26"/>
          <w:szCs w:val="26"/>
          <w:lang w:val="fr-FR"/>
        </w:rPr>
        <w:tab/>
      </w:r>
      <w:proofErr w:type="spellStart"/>
      <w:r w:rsidRPr="00C60ED6">
        <w:rPr>
          <w:rFonts w:ascii="Times New Roman" w:hAnsi="Times New Roman"/>
          <w:bCs/>
          <w:sz w:val="26"/>
          <w:szCs w:val="26"/>
          <w:lang w:val="fr-FR"/>
        </w:rPr>
        <w:t>Tạm</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ngừng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công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việc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w:t>
      </w:r>
      <w:proofErr w:type="spellStart"/>
      <w:r w:rsidRPr="00C60ED6">
        <w:rPr>
          <w:rFonts w:ascii="Times New Roman" w:hAnsi="Times New Roman"/>
          <w:bCs/>
          <w:sz w:val="26"/>
          <w:szCs w:val="26"/>
          <w:lang w:val="fr-FR"/>
        </w:rPr>
        <w:t>và</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yêu</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cầu</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khắc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phục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hậu</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quả</w:t>
      </w:r>
      <w:proofErr w:type="spellEnd"/>
      <w:r w:rsidRPr="00C60ED6">
        <w:rPr>
          <w:rFonts w:ascii="Times New Roman" w:hAnsi="Times New Roman"/>
          <w:bCs/>
          <w:sz w:val="26"/>
          <w:szCs w:val="26"/>
          <w:lang w:val="fr-FR"/>
        </w:rPr>
        <w:t xml:space="preserve"> khi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vi </w:t>
      </w:r>
      <w:proofErr w:type="spellStart"/>
      <w:r w:rsidRPr="00C60ED6">
        <w:rPr>
          <w:rFonts w:ascii="Times New Roman" w:hAnsi="Times New Roman"/>
          <w:bCs/>
          <w:sz w:val="26"/>
          <w:szCs w:val="26"/>
          <w:lang w:val="fr-FR"/>
        </w:rPr>
        <w:t>phạm</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các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quy</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định</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về</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chất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lượng</w:t>
      </w:r>
      <w:proofErr w:type="spellEnd"/>
      <w:r w:rsidRPr="00C60ED6">
        <w:rPr>
          <w:rFonts w:ascii="Times New Roman" w:hAnsi="Times New Roman"/>
          <w:bCs/>
          <w:sz w:val="26"/>
          <w:szCs w:val="26"/>
          <w:lang w:val="fr-FR"/>
        </w:rPr>
        <w:t xml:space="preserve">, an </w:t>
      </w:r>
      <w:proofErr w:type="spellStart"/>
      <w:r w:rsidRPr="00C60ED6">
        <w:rPr>
          <w:rFonts w:ascii="Times New Roman" w:hAnsi="Times New Roman"/>
          <w:bCs/>
          <w:sz w:val="26"/>
          <w:szCs w:val="26"/>
          <w:lang w:val="fr-FR"/>
        </w:rPr>
        <w:t>toàn</w:t>
      </w:r>
      <w:proofErr w:type="spellEnd"/>
      <w:r w:rsidRPr="00C60ED6">
        <w:rPr>
          <w:rFonts w:ascii="Times New Roman" w:hAnsi="Times New Roman"/>
          <w:bCs/>
          <w:sz w:val="26"/>
          <w:szCs w:val="26"/>
          <w:lang w:val="fr-FR"/>
        </w:rPr>
        <w:t xml:space="preserve"> lao </w:t>
      </w:r>
      <w:proofErr w:type="spellStart"/>
      <w:r w:rsidRPr="00C60ED6">
        <w:rPr>
          <w:rFonts w:ascii="Times New Roman" w:hAnsi="Times New Roman"/>
          <w:bCs/>
          <w:sz w:val="26"/>
          <w:szCs w:val="26"/>
          <w:lang w:val="fr-FR"/>
        </w:rPr>
        <w:t>động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bảo</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vệ</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môi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trường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và</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phòng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chống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cháy</w:t>
      </w:r>
      <w:proofErr w:type="spellEnd"/>
      <w:r w:rsidRPr="00C60ED6">
        <w:rPr>
          <w:rFonts w:ascii="Times New Roman" w:hAnsi="Times New Roman"/>
          <w:bCs/>
          <w:sz w:val="26"/>
          <w:szCs w:val="26"/>
          <w:lang w:val="fr-FR"/>
        </w:rPr>
        <w:t xml:space="preserve"> </w:t>
      </w:r>
      <w:proofErr w:type="spellStart"/>
      <w:proofErr w:type="gramStart"/>
      <w:r w:rsidRPr="00C60ED6">
        <w:rPr>
          <w:rFonts w:ascii="Times New Roman" w:hAnsi="Times New Roman"/>
          <w:bCs/>
          <w:sz w:val="26"/>
          <w:szCs w:val="26"/>
          <w:lang w:val="fr-FR"/>
        </w:rPr>
        <w:t>nổ</w:t>
      </w:r>
      <w:proofErr w:type="spellEnd"/>
      <w:r w:rsidR="002A45B7">
        <w:rPr>
          <w:rFonts w:ascii="Times New Roman" w:hAnsi="Times New Roman"/>
          <w:bCs/>
          <w:sz w:val="26"/>
          <w:szCs w:val="26"/>
          <w:lang w:val="fr-FR"/>
        </w:rPr>
        <w:t>;</w:t>
      </w:r>
      <w:proofErr w:type="gramEnd"/>
    </w:p>
    <w:p w14:paraId="0DC198AF" w14:textId="77777777" w:rsidR="00311BE1" w:rsidRPr="00C60ED6" w:rsidRDefault="00311BE1" w:rsidP="00C4745C">
      <w:pPr>
        <w:tabs>
          <w:tab w:val="left" w:pos="567"/>
        </w:tabs>
        <w:spacing w:before="60" w:after="60" w:line="312" w:lineRule="auto"/>
        <w:ind w:firstLine="284"/>
        <w:jc w:val="both"/>
        <w:rPr>
          <w:rFonts w:ascii="Times New Roman" w:hAnsi="Times New Roman"/>
          <w:sz w:val="26"/>
          <w:szCs w:val="26"/>
          <w:lang w:val="fr-FR"/>
        </w:rPr>
      </w:pPr>
      <w:r w:rsidRPr="00C60ED6">
        <w:rPr>
          <w:rFonts w:ascii="Times New Roman" w:hAnsi="Times New Roman"/>
          <w:bCs/>
          <w:sz w:val="26"/>
          <w:szCs w:val="26"/>
          <w:lang w:val="fr-FR"/>
        </w:rPr>
        <w:t xml:space="preserve">- </w:t>
      </w:r>
      <w:r w:rsidRPr="00C60ED6">
        <w:rPr>
          <w:rFonts w:ascii="Times New Roman" w:hAnsi="Times New Roman"/>
          <w:bCs/>
          <w:sz w:val="26"/>
          <w:szCs w:val="26"/>
          <w:lang w:val="fr-FR"/>
        </w:rPr>
        <w:tab/>
      </w:r>
      <w:proofErr w:type="spellStart"/>
      <w:r w:rsidRPr="00C60ED6">
        <w:rPr>
          <w:rFonts w:ascii="Times New Roman" w:hAnsi="Times New Roman"/>
          <w:bCs/>
          <w:sz w:val="26"/>
          <w:szCs w:val="26"/>
          <w:lang w:val="fr-FR"/>
        </w:rPr>
        <w:t>Các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quyền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khác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theo</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quy</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định</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pháp</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luật</w:t>
      </w:r>
      <w:proofErr w:type="spellEnd"/>
      <w:r w:rsidRPr="00C60ED6">
        <w:rPr>
          <w:rFonts w:ascii="Times New Roman" w:hAnsi="Times New Roman"/>
          <w:bCs/>
          <w:sz w:val="26"/>
          <w:szCs w:val="26"/>
          <w:lang w:val="fr-FR"/>
        </w:rPr>
        <w:t>.</w:t>
      </w:r>
    </w:p>
    <w:p w14:paraId="570B23A0" w14:textId="77777777" w:rsidR="00311BE1" w:rsidRPr="00C60ED6" w:rsidRDefault="00311BE1" w:rsidP="00C4745C">
      <w:pPr>
        <w:pStyle w:val="BodyText"/>
        <w:keepNext/>
        <w:widowControl w:val="0"/>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 xml:space="preserve">2. </w:t>
      </w:r>
      <w:proofErr w:type="spellStart"/>
      <w:r w:rsidRPr="00C60ED6">
        <w:rPr>
          <w:rFonts w:ascii="Times New Roman" w:hAnsi="Times New Roman"/>
          <w:bCs/>
          <w:sz w:val="26"/>
          <w:szCs w:val="26"/>
          <w:lang w:val="fr-FR"/>
        </w:rPr>
        <w:t>Nghĩa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vụ</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w:t>
      </w:r>
      <w:proofErr w:type="gramStart"/>
      <w:r w:rsidRPr="00C60ED6">
        <w:rPr>
          <w:rFonts w:ascii="Times New Roman" w:hAnsi="Times New Roman"/>
          <w:bCs/>
          <w:sz w:val="26"/>
          <w:szCs w:val="26"/>
          <w:lang w:val="fr-FR"/>
        </w:rPr>
        <w:t>A:</w:t>
      </w:r>
      <w:proofErr w:type="gramEnd"/>
    </w:p>
    <w:p w14:paraId="616297DA" w14:textId="4C759742" w:rsidR="00D618DE" w:rsidRDefault="00081E8D"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A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trách</w:t>
      </w:r>
      <w:proofErr w:type="spellEnd"/>
      <w:r w:rsidRPr="00C60ED6">
        <w:rPr>
          <w:sz w:val="26"/>
          <w:szCs w:val="26"/>
          <w:lang w:val="fr-FR"/>
        </w:rPr>
        <w:t xml:space="preserve"> </w:t>
      </w:r>
      <w:proofErr w:type="spellStart"/>
      <w:r w:rsidRPr="00C60ED6">
        <w:rPr>
          <w:sz w:val="26"/>
          <w:szCs w:val="26"/>
          <w:lang w:val="fr-FR"/>
        </w:rPr>
        <w:t>nhiệm</w:t>
      </w:r>
      <w:proofErr w:type="spellEnd"/>
      <w:r w:rsidRPr="00C60ED6">
        <w:rPr>
          <w:sz w:val="26"/>
          <w:szCs w:val="26"/>
          <w:lang w:val="fr-FR"/>
        </w:rPr>
        <w:t xml:space="preserve"> </w:t>
      </w:r>
      <w:proofErr w:type="spellStart"/>
      <w:r w:rsidRPr="00C60ED6">
        <w:rPr>
          <w:sz w:val="26"/>
          <w:szCs w:val="26"/>
          <w:lang w:val="fr-FR"/>
        </w:rPr>
        <w:t>hỗ</w:t>
      </w:r>
      <w:proofErr w:type="spellEnd"/>
      <w:r w:rsidRPr="00C60ED6">
        <w:rPr>
          <w:sz w:val="26"/>
          <w:szCs w:val="26"/>
          <w:lang w:val="fr-FR"/>
        </w:rPr>
        <w:t xml:space="preserve"> </w:t>
      </w:r>
      <w:proofErr w:type="spellStart"/>
      <w:r w:rsidRPr="00C60ED6">
        <w:rPr>
          <w:sz w:val="26"/>
          <w:szCs w:val="26"/>
          <w:lang w:val="fr-FR"/>
        </w:rPr>
        <w:t>trợ</w:t>
      </w:r>
      <w:proofErr w:type="spellEnd"/>
      <w:r w:rsidRPr="00C60ED6">
        <w:rPr>
          <w:sz w:val="26"/>
          <w:szCs w:val="26"/>
          <w:lang w:val="fr-FR"/>
        </w:rPr>
        <w:t xml:space="preserve"> ra </w:t>
      </w:r>
      <w:proofErr w:type="spellStart"/>
      <w:r w:rsidRPr="00C60ED6">
        <w:rPr>
          <w:sz w:val="26"/>
          <w:szCs w:val="26"/>
          <w:lang w:val="fr-FR"/>
        </w:rPr>
        <w:t>vào</w:t>
      </w:r>
      <w:proofErr w:type="spellEnd"/>
      <w:r w:rsidRPr="00C60ED6">
        <w:rPr>
          <w:sz w:val="26"/>
          <w:szCs w:val="26"/>
          <w:lang w:val="fr-FR"/>
        </w:rPr>
        <w:t xml:space="preserve"> </w:t>
      </w:r>
      <w:proofErr w:type="spellStart"/>
      <w:r w:rsidRPr="00C60ED6">
        <w:rPr>
          <w:sz w:val="26"/>
          <w:szCs w:val="26"/>
          <w:lang w:val="fr-FR"/>
        </w:rPr>
        <w:t>trạm</w:t>
      </w:r>
      <w:proofErr w:type="spellEnd"/>
      <w:r w:rsidRPr="00C60ED6">
        <w:rPr>
          <w:sz w:val="26"/>
          <w:szCs w:val="26"/>
          <w:lang w:val="fr-FR"/>
        </w:rPr>
        <w:t xml:space="preserve"> </w:t>
      </w:r>
      <w:proofErr w:type="spellStart"/>
      <w:r w:rsidRPr="00C60ED6">
        <w:rPr>
          <w:sz w:val="26"/>
          <w:szCs w:val="26"/>
          <w:lang w:val="fr-FR"/>
        </w:rPr>
        <w:t>để</w:t>
      </w:r>
      <w:proofErr w:type="spellEnd"/>
      <w:r w:rsidRPr="00C60ED6">
        <w:rPr>
          <w:sz w:val="26"/>
          <w:szCs w:val="26"/>
          <w:lang w:val="fr-FR"/>
        </w:rPr>
        <w:t xml:space="preserve"> </w:t>
      </w:r>
      <w:proofErr w:type="spellStart"/>
      <w:r w:rsidRPr="00C60ED6">
        <w:rPr>
          <w:sz w:val="26"/>
          <w:szCs w:val="26"/>
          <w:lang w:val="fr-FR"/>
        </w:rPr>
        <w:t>nhân</w:t>
      </w:r>
      <w:proofErr w:type="spellEnd"/>
      <w:r w:rsidRPr="00C60ED6">
        <w:rPr>
          <w:sz w:val="26"/>
          <w:szCs w:val="26"/>
          <w:lang w:val="fr-FR"/>
        </w:rPr>
        <w:t xml:space="preserve"> </w:t>
      </w:r>
      <w:proofErr w:type="spellStart"/>
      <w:r w:rsidRPr="00C60ED6">
        <w:rPr>
          <w:sz w:val="26"/>
          <w:szCs w:val="26"/>
          <w:lang w:val="fr-FR"/>
        </w:rPr>
        <w:t>viên</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hoàn</w:t>
      </w:r>
      <w:proofErr w:type="spellEnd"/>
      <w:r w:rsidRPr="00C60ED6">
        <w:rPr>
          <w:sz w:val="26"/>
          <w:szCs w:val="26"/>
          <w:lang w:val="fr-FR"/>
        </w:rPr>
        <w:t xml:space="preserve"> </w:t>
      </w:r>
      <w:proofErr w:type="spellStart"/>
      <w:r w:rsidRPr="00C60ED6">
        <w:rPr>
          <w:sz w:val="26"/>
          <w:szCs w:val="26"/>
          <w:lang w:val="fr-FR"/>
        </w:rPr>
        <w:t>thành</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theo</w:t>
      </w:r>
      <w:proofErr w:type="spellEnd"/>
      <w:r w:rsidRPr="00C60ED6">
        <w:rPr>
          <w:sz w:val="26"/>
          <w:szCs w:val="26"/>
          <w:lang w:val="fr-FR"/>
        </w:rPr>
        <w:t xml:space="preserve"> </w:t>
      </w:r>
      <w:proofErr w:type="spellStart"/>
      <w:r w:rsidRPr="00C60ED6">
        <w:rPr>
          <w:sz w:val="26"/>
          <w:szCs w:val="26"/>
          <w:lang w:val="fr-FR"/>
        </w:rPr>
        <w:t>đúng</w:t>
      </w:r>
      <w:proofErr w:type="spellEnd"/>
      <w:r w:rsidRPr="00C60ED6">
        <w:rPr>
          <w:sz w:val="26"/>
          <w:szCs w:val="26"/>
          <w:lang w:val="fr-FR"/>
        </w:rPr>
        <w:t xml:space="preserve"> </w:t>
      </w:r>
      <w:proofErr w:type="spellStart"/>
      <w:r w:rsidRPr="00C60ED6">
        <w:rPr>
          <w:sz w:val="26"/>
          <w:szCs w:val="26"/>
          <w:lang w:val="fr-FR"/>
        </w:rPr>
        <w:t>thời</w:t>
      </w:r>
      <w:proofErr w:type="spellEnd"/>
      <w:r w:rsidRPr="00C60ED6">
        <w:rPr>
          <w:sz w:val="26"/>
          <w:szCs w:val="26"/>
          <w:lang w:val="fr-FR"/>
        </w:rPr>
        <w:t xml:space="preserve"> </w:t>
      </w:r>
      <w:proofErr w:type="spellStart"/>
      <w:r w:rsidRPr="00C60ED6">
        <w:rPr>
          <w:sz w:val="26"/>
          <w:szCs w:val="26"/>
          <w:lang w:val="fr-FR"/>
        </w:rPr>
        <w:t>hạn</w:t>
      </w:r>
      <w:proofErr w:type="spellEnd"/>
      <w:r w:rsidRPr="00C60ED6">
        <w:rPr>
          <w:sz w:val="26"/>
          <w:szCs w:val="26"/>
          <w:lang w:val="fr-FR"/>
        </w:rPr>
        <w:t xml:space="preserve"> </w:t>
      </w:r>
      <w:proofErr w:type="spellStart"/>
      <w:r w:rsidRPr="00C60ED6">
        <w:rPr>
          <w:sz w:val="26"/>
          <w:szCs w:val="26"/>
          <w:lang w:val="fr-FR"/>
        </w:rPr>
        <w:t>yêu</w:t>
      </w:r>
      <w:proofErr w:type="spellEnd"/>
      <w:r w:rsidRPr="00C60ED6">
        <w:rPr>
          <w:sz w:val="26"/>
          <w:szCs w:val="26"/>
          <w:lang w:val="fr-FR"/>
        </w:rPr>
        <w:t xml:space="preserve"> </w:t>
      </w:r>
      <w:proofErr w:type="spellStart"/>
      <w:r w:rsidRPr="00C60ED6">
        <w:rPr>
          <w:sz w:val="26"/>
          <w:szCs w:val="26"/>
          <w:lang w:val="fr-FR"/>
        </w:rPr>
        <w:t>cầu</w:t>
      </w:r>
      <w:proofErr w:type="spellEnd"/>
      <w:r w:rsidRPr="00C60ED6">
        <w:rPr>
          <w:sz w:val="26"/>
          <w:szCs w:val="26"/>
          <w:lang w:val="fr-FR"/>
        </w:rPr>
        <w:t xml:space="preserve">. </w:t>
      </w:r>
      <w:proofErr w:type="spellStart"/>
      <w:r w:rsidRPr="00C60ED6">
        <w:rPr>
          <w:sz w:val="26"/>
          <w:szCs w:val="26"/>
          <w:lang w:val="fr-FR"/>
        </w:rPr>
        <w:t>Trường</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nhân</w:t>
      </w:r>
      <w:proofErr w:type="spellEnd"/>
      <w:r w:rsidRPr="00C60ED6">
        <w:rPr>
          <w:sz w:val="26"/>
          <w:szCs w:val="26"/>
          <w:lang w:val="fr-FR"/>
        </w:rPr>
        <w:t xml:space="preserve"> </w:t>
      </w:r>
      <w:proofErr w:type="spellStart"/>
      <w:r w:rsidRPr="00C60ED6">
        <w:rPr>
          <w:sz w:val="26"/>
          <w:szCs w:val="26"/>
          <w:lang w:val="fr-FR"/>
        </w:rPr>
        <w:t>viên</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đã</w:t>
      </w:r>
      <w:proofErr w:type="spellEnd"/>
      <w:r w:rsidRPr="00C60ED6">
        <w:rPr>
          <w:sz w:val="26"/>
          <w:szCs w:val="26"/>
          <w:lang w:val="fr-FR"/>
        </w:rPr>
        <w:t xml:space="preserve">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mặt</w:t>
      </w:r>
      <w:proofErr w:type="spellEnd"/>
      <w:r w:rsidRPr="00C60ED6">
        <w:rPr>
          <w:sz w:val="26"/>
          <w:szCs w:val="26"/>
          <w:lang w:val="fr-FR"/>
        </w:rPr>
        <w:t xml:space="preserve"> </w:t>
      </w:r>
      <w:proofErr w:type="spellStart"/>
      <w:r w:rsidRPr="00C60ED6">
        <w:rPr>
          <w:sz w:val="26"/>
          <w:szCs w:val="26"/>
          <w:lang w:val="fr-FR"/>
        </w:rPr>
        <w:t>nhưng</w:t>
      </w:r>
      <w:proofErr w:type="spellEnd"/>
      <w:r w:rsidRPr="00C60ED6">
        <w:rPr>
          <w:sz w:val="26"/>
          <w:szCs w:val="26"/>
          <w:lang w:val="fr-FR"/>
        </w:rPr>
        <w:t xml:space="preserve"> </w:t>
      </w:r>
      <w:proofErr w:type="spellStart"/>
      <w:r w:rsidRPr="00C60ED6">
        <w:rPr>
          <w:sz w:val="26"/>
          <w:szCs w:val="26"/>
          <w:lang w:val="fr-FR"/>
        </w:rPr>
        <w:t>không</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vào</w:t>
      </w:r>
      <w:proofErr w:type="spellEnd"/>
      <w:r w:rsidRPr="00C60ED6">
        <w:rPr>
          <w:sz w:val="26"/>
          <w:szCs w:val="26"/>
          <w:lang w:val="fr-FR"/>
        </w:rPr>
        <w:t xml:space="preserve"> </w:t>
      </w:r>
      <w:proofErr w:type="spellStart"/>
      <w:r w:rsidRPr="00C60ED6">
        <w:rPr>
          <w:sz w:val="26"/>
          <w:szCs w:val="26"/>
          <w:lang w:val="fr-FR"/>
        </w:rPr>
        <w:t>trạm</w:t>
      </w:r>
      <w:proofErr w:type="spellEnd"/>
      <w:r w:rsidRPr="00C60ED6">
        <w:rPr>
          <w:sz w:val="26"/>
          <w:szCs w:val="26"/>
          <w:lang w:val="fr-FR"/>
        </w:rPr>
        <w:t xml:space="preserve"> </w:t>
      </w:r>
      <w:proofErr w:type="spellStart"/>
      <w:r w:rsidRPr="00C60ED6">
        <w:rPr>
          <w:sz w:val="26"/>
          <w:szCs w:val="26"/>
          <w:lang w:val="fr-FR"/>
        </w:rPr>
        <w:t>thì</w:t>
      </w:r>
      <w:proofErr w:type="spellEnd"/>
      <w:r w:rsidRPr="00C60ED6">
        <w:rPr>
          <w:sz w:val="26"/>
          <w:szCs w:val="26"/>
          <w:lang w:val="fr-FR"/>
        </w:rPr>
        <w:t xml:space="preserve"> </w:t>
      </w:r>
      <w:proofErr w:type="spellStart"/>
      <w:r w:rsidRPr="00C60ED6">
        <w:rPr>
          <w:sz w:val="26"/>
          <w:szCs w:val="26"/>
          <w:lang w:val="fr-FR"/>
        </w:rPr>
        <w:t>thời</w:t>
      </w:r>
      <w:proofErr w:type="spellEnd"/>
      <w:r w:rsidRPr="00C60ED6">
        <w:rPr>
          <w:sz w:val="26"/>
          <w:szCs w:val="26"/>
          <w:lang w:val="fr-FR"/>
        </w:rPr>
        <w:t xml:space="preserve"> </w:t>
      </w:r>
      <w:proofErr w:type="spellStart"/>
      <w:r w:rsidRPr="00C60ED6">
        <w:rPr>
          <w:sz w:val="26"/>
          <w:szCs w:val="26"/>
          <w:lang w:val="fr-FR"/>
        </w:rPr>
        <w:t>hạn</w:t>
      </w:r>
      <w:proofErr w:type="spellEnd"/>
      <w:r w:rsidRPr="00C60ED6">
        <w:rPr>
          <w:sz w:val="26"/>
          <w:szCs w:val="26"/>
          <w:lang w:val="fr-FR"/>
        </w:rPr>
        <w:t xml:space="preserve"> </w:t>
      </w:r>
      <w:proofErr w:type="spellStart"/>
      <w:r w:rsidRPr="00C60ED6">
        <w:rPr>
          <w:sz w:val="26"/>
          <w:szCs w:val="26"/>
          <w:lang w:val="fr-FR"/>
        </w:rPr>
        <w:t>cung</w:t>
      </w:r>
      <w:proofErr w:type="spellEnd"/>
      <w:r w:rsidRPr="00C60ED6">
        <w:rPr>
          <w:sz w:val="26"/>
          <w:szCs w:val="26"/>
          <w:lang w:val="fr-FR"/>
        </w:rPr>
        <w:t xml:space="preserve"> </w:t>
      </w:r>
      <w:proofErr w:type="spellStart"/>
      <w:r w:rsidRPr="00C60ED6">
        <w:rPr>
          <w:sz w:val="26"/>
          <w:szCs w:val="26"/>
          <w:lang w:val="fr-FR"/>
        </w:rPr>
        <w:t>cấp</w:t>
      </w:r>
      <w:proofErr w:type="spellEnd"/>
      <w:r w:rsidRPr="00C60ED6">
        <w:rPr>
          <w:sz w:val="26"/>
          <w:szCs w:val="26"/>
          <w:lang w:val="fr-FR"/>
        </w:rPr>
        <w:t xml:space="preserve"> </w:t>
      </w:r>
      <w:proofErr w:type="spellStart"/>
      <w:r w:rsidRPr="00C60ED6">
        <w:rPr>
          <w:sz w:val="26"/>
          <w:szCs w:val="26"/>
          <w:lang w:val="fr-FR"/>
        </w:rPr>
        <w:t>dịch</w:t>
      </w:r>
      <w:proofErr w:type="spellEnd"/>
      <w:r w:rsidRPr="00C60ED6">
        <w:rPr>
          <w:sz w:val="26"/>
          <w:szCs w:val="26"/>
          <w:lang w:val="fr-FR"/>
        </w:rPr>
        <w:t xml:space="preserve"> </w:t>
      </w:r>
      <w:proofErr w:type="spellStart"/>
      <w:r w:rsidRPr="00C60ED6">
        <w:rPr>
          <w:sz w:val="26"/>
          <w:szCs w:val="26"/>
          <w:lang w:val="fr-FR"/>
        </w:rPr>
        <w:t>vụ</w:t>
      </w:r>
      <w:proofErr w:type="spellEnd"/>
      <w:r w:rsidRPr="00C60ED6">
        <w:rPr>
          <w:sz w:val="26"/>
          <w:szCs w:val="26"/>
          <w:lang w:val="fr-FR"/>
        </w:rPr>
        <w:t xml:space="preserve"> </w:t>
      </w:r>
      <w:proofErr w:type="spellStart"/>
      <w:r w:rsidRPr="00C60ED6">
        <w:rPr>
          <w:sz w:val="26"/>
          <w:szCs w:val="26"/>
          <w:lang w:val="fr-FR"/>
        </w:rPr>
        <w:t>sẽ</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gia</w:t>
      </w:r>
      <w:proofErr w:type="spellEnd"/>
      <w:r w:rsidRPr="00C60ED6">
        <w:rPr>
          <w:sz w:val="26"/>
          <w:szCs w:val="26"/>
          <w:lang w:val="fr-FR"/>
        </w:rPr>
        <w:t xml:space="preserve"> </w:t>
      </w:r>
      <w:proofErr w:type="spellStart"/>
      <w:r w:rsidRPr="00C60ED6">
        <w:rPr>
          <w:sz w:val="26"/>
          <w:szCs w:val="26"/>
          <w:lang w:val="fr-FR"/>
        </w:rPr>
        <w:t>hạn</w:t>
      </w:r>
      <w:proofErr w:type="spellEnd"/>
      <w:r w:rsidRPr="00C60ED6">
        <w:rPr>
          <w:sz w:val="26"/>
          <w:szCs w:val="26"/>
          <w:lang w:val="fr-FR"/>
        </w:rPr>
        <w:t xml:space="preserve"> </w:t>
      </w:r>
      <w:proofErr w:type="spellStart"/>
      <w:r w:rsidRPr="00C60ED6">
        <w:rPr>
          <w:sz w:val="26"/>
          <w:szCs w:val="26"/>
          <w:lang w:val="fr-FR"/>
        </w:rPr>
        <w:t>thêm</w:t>
      </w:r>
      <w:proofErr w:type="spellEnd"/>
      <w:r w:rsidRPr="00C60ED6">
        <w:rPr>
          <w:sz w:val="26"/>
          <w:szCs w:val="26"/>
          <w:lang w:val="fr-FR"/>
        </w:rPr>
        <w:t xml:space="preserve"> </w:t>
      </w:r>
      <w:proofErr w:type="spellStart"/>
      <w:r w:rsidRPr="00C60ED6">
        <w:rPr>
          <w:sz w:val="26"/>
          <w:szCs w:val="26"/>
          <w:lang w:val="fr-FR"/>
        </w:rPr>
        <w:t>một</w:t>
      </w:r>
      <w:proofErr w:type="spellEnd"/>
      <w:r w:rsidRPr="00C60ED6">
        <w:rPr>
          <w:sz w:val="26"/>
          <w:szCs w:val="26"/>
          <w:lang w:val="fr-FR"/>
        </w:rPr>
        <w:t xml:space="preserve"> </w:t>
      </w:r>
      <w:proofErr w:type="spellStart"/>
      <w:r w:rsidRPr="00C60ED6">
        <w:rPr>
          <w:sz w:val="26"/>
          <w:szCs w:val="26"/>
          <w:lang w:val="fr-FR"/>
        </w:rPr>
        <w:t>khoảng</w:t>
      </w:r>
      <w:proofErr w:type="spellEnd"/>
      <w:r w:rsidRPr="00C60ED6">
        <w:rPr>
          <w:sz w:val="26"/>
          <w:szCs w:val="26"/>
          <w:lang w:val="fr-FR"/>
        </w:rPr>
        <w:t xml:space="preserve"> </w:t>
      </w:r>
      <w:proofErr w:type="spellStart"/>
      <w:r w:rsidRPr="00C60ED6">
        <w:rPr>
          <w:sz w:val="26"/>
          <w:szCs w:val="26"/>
          <w:lang w:val="fr-FR"/>
        </w:rPr>
        <w:t>thời</w:t>
      </w:r>
      <w:proofErr w:type="spellEnd"/>
      <w:r w:rsidRPr="00C60ED6">
        <w:rPr>
          <w:sz w:val="26"/>
          <w:szCs w:val="26"/>
          <w:lang w:val="fr-FR"/>
        </w:rPr>
        <w:t xml:space="preserve"> </w:t>
      </w:r>
      <w:proofErr w:type="spellStart"/>
      <w:r w:rsidRPr="00C60ED6">
        <w:rPr>
          <w:sz w:val="26"/>
          <w:szCs w:val="26"/>
          <w:lang w:val="fr-FR"/>
        </w:rPr>
        <w:t>gian</w:t>
      </w:r>
      <w:proofErr w:type="spellEnd"/>
      <w:r w:rsidRPr="00C60ED6">
        <w:rPr>
          <w:sz w:val="26"/>
          <w:szCs w:val="26"/>
          <w:lang w:val="fr-FR"/>
        </w:rPr>
        <w:t xml:space="preserve"> </w:t>
      </w:r>
      <w:proofErr w:type="spellStart"/>
      <w:r w:rsidRPr="00C60ED6">
        <w:rPr>
          <w:sz w:val="26"/>
          <w:szCs w:val="26"/>
          <w:lang w:val="fr-FR"/>
        </w:rPr>
        <w:t>tương</w:t>
      </w:r>
      <w:proofErr w:type="spellEnd"/>
      <w:r w:rsidRPr="00C60ED6">
        <w:rPr>
          <w:sz w:val="26"/>
          <w:szCs w:val="26"/>
          <w:lang w:val="fr-FR"/>
        </w:rPr>
        <w:t xml:space="preserve"> </w:t>
      </w:r>
      <w:proofErr w:type="spellStart"/>
      <w:r w:rsidRPr="00C60ED6">
        <w:rPr>
          <w:sz w:val="26"/>
          <w:szCs w:val="26"/>
          <w:lang w:val="fr-FR"/>
        </w:rPr>
        <w:t>ứng</w:t>
      </w:r>
      <w:proofErr w:type="spellEnd"/>
      <w:r w:rsidRPr="00C60ED6">
        <w:rPr>
          <w:sz w:val="26"/>
          <w:szCs w:val="26"/>
          <w:lang w:val="fr-FR"/>
        </w:rPr>
        <w:t xml:space="preserve"> </w:t>
      </w:r>
      <w:proofErr w:type="spellStart"/>
      <w:r w:rsidRPr="00C60ED6">
        <w:rPr>
          <w:sz w:val="26"/>
          <w:szCs w:val="26"/>
          <w:lang w:val="fr-FR"/>
        </w:rPr>
        <w:t>với</w:t>
      </w:r>
      <w:proofErr w:type="spellEnd"/>
      <w:r w:rsidRPr="00C60ED6">
        <w:rPr>
          <w:sz w:val="26"/>
          <w:szCs w:val="26"/>
          <w:lang w:val="fr-FR"/>
        </w:rPr>
        <w:t xml:space="preserve"> </w:t>
      </w:r>
      <w:proofErr w:type="spellStart"/>
      <w:r w:rsidRPr="00C60ED6">
        <w:rPr>
          <w:sz w:val="26"/>
          <w:szCs w:val="26"/>
          <w:lang w:val="fr-FR"/>
        </w:rPr>
        <w:t>thời</w:t>
      </w:r>
      <w:proofErr w:type="spellEnd"/>
      <w:r w:rsidRPr="00C60ED6">
        <w:rPr>
          <w:sz w:val="26"/>
          <w:szCs w:val="26"/>
          <w:lang w:val="fr-FR"/>
        </w:rPr>
        <w:t xml:space="preserve"> </w:t>
      </w:r>
      <w:proofErr w:type="spellStart"/>
      <w:r w:rsidRPr="00C60ED6">
        <w:rPr>
          <w:sz w:val="26"/>
          <w:szCs w:val="26"/>
          <w:lang w:val="fr-FR"/>
        </w:rPr>
        <w:t>gian</w:t>
      </w:r>
      <w:proofErr w:type="spellEnd"/>
      <w:r w:rsidRPr="00C60ED6">
        <w:rPr>
          <w:sz w:val="26"/>
          <w:szCs w:val="26"/>
          <w:lang w:val="fr-FR"/>
        </w:rPr>
        <w:t xml:space="preserve"> </w:t>
      </w:r>
      <w:proofErr w:type="spellStart"/>
      <w:r w:rsidRPr="00C60ED6">
        <w:rPr>
          <w:sz w:val="26"/>
          <w:szCs w:val="26"/>
          <w:lang w:val="fr-FR"/>
        </w:rPr>
        <w:t>bị</w:t>
      </w:r>
      <w:proofErr w:type="spellEnd"/>
      <w:r w:rsidRPr="00C60ED6">
        <w:rPr>
          <w:sz w:val="26"/>
          <w:szCs w:val="26"/>
          <w:lang w:val="fr-FR"/>
        </w:rPr>
        <w:t xml:space="preserve"> </w:t>
      </w:r>
      <w:proofErr w:type="spellStart"/>
      <w:r w:rsidRPr="00C60ED6">
        <w:rPr>
          <w:sz w:val="26"/>
          <w:szCs w:val="26"/>
          <w:lang w:val="fr-FR"/>
        </w:rPr>
        <w:t>trễ</w:t>
      </w:r>
      <w:proofErr w:type="spellEnd"/>
      <w:r w:rsidRPr="00C60ED6">
        <w:rPr>
          <w:sz w:val="26"/>
          <w:szCs w:val="26"/>
          <w:lang w:val="fr-FR"/>
        </w:rPr>
        <w:t xml:space="preserve"> do </w:t>
      </w:r>
      <w:proofErr w:type="spellStart"/>
      <w:r w:rsidRPr="00C60ED6">
        <w:rPr>
          <w:sz w:val="26"/>
          <w:szCs w:val="26"/>
          <w:lang w:val="fr-FR"/>
        </w:rPr>
        <w:t>không</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vào</w:t>
      </w:r>
      <w:proofErr w:type="spellEnd"/>
      <w:r w:rsidRPr="00C60ED6">
        <w:rPr>
          <w:sz w:val="26"/>
          <w:szCs w:val="26"/>
          <w:lang w:val="fr-FR"/>
        </w:rPr>
        <w:t xml:space="preserve"> </w:t>
      </w:r>
      <w:proofErr w:type="spellStart"/>
      <w:proofErr w:type="gramStart"/>
      <w:r w:rsidRPr="00C60ED6">
        <w:rPr>
          <w:sz w:val="26"/>
          <w:szCs w:val="26"/>
          <w:lang w:val="fr-FR"/>
        </w:rPr>
        <w:t>trạm</w:t>
      </w:r>
      <w:proofErr w:type="spellEnd"/>
      <w:r w:rsidR="001B2C3F">
        <w:rPr>
          <w:sz w:val="26"/>
          <w:szCs w:val="26"/>
          <w:lang w:val="fr-FR"/>
        </w:rPr>
        <w:t>;</w:t>
      </w:r>
      <w:proofErr w:type="gramEnd"/>
    </w:p>
    <w:p w14:paraId="76547D83" w14:textId="52DB6C27" w:rsidR="00862778" w:rsidRPr="00C60ED6" w:rsidRDefault="00862778"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Pr>
          <w:sz w:val="26"/>
          <w:szCs w:val="26"/>
          <w:lang w:val="fr-FR"/>
        </w:rPr>
        <w:t>Cử</w:t>
      </w:r>
      <w:proofErr w:type="spellEnd"/>
      <w:r>
        <w:rPr>
          <w:sz w:val="26"/>
          <w:szCs w:val="26"/>
          <w:lang w:val="fr-FR"/>
        </w:rPr>
        <w:t xml:space="preserve"> </w:t>
      </w:r>
      <w:proofErr w:type="spellStart"/>
      <w:r>
        <w:rPr>
          <w:sz w:val="26"/>
          <w:szCs w:val="26"/>
          <w:lang w:val="fr-FR"/>
        </w:rPr>
        <w:t>cán</w:t>
      </w:r>
      <w:proofErr w:type="spellEnd"/>
      <w:r>
        <w:rPr>
          <w:sz w:val="26"/>
          <w:szCs w:val="26"/>
          <w:lang w:val="fr-FR"/>
        </w:rPr>
        <w:t xml:space="preserve"> </w:t>
      </w:r>
      <w:proofErr w:type="spellStart"/>
      <w:r>
        <w:rPr>
          <w:sz w:val="26"/>
          <w:szCs w:val="26"/>
          <w:lang w:val="fr-FR"/>
        </w:rPr>
        <w:t>bộ</w:t>
      </w:r>
      <w:proofErr w:type="spellEnd"/>
      <w:r>
        <w:rPr>
          <w:sz w:val="26"/>
          <w:szCs w:val="26"/>
          <w:lang w:val="fr-FR"/>
        </w:rPr>
        <w:t xml:space="preserve"> </w:t>
      </w:r>
      <w:proofErr w:type="spellStart"/>
      <w:r>
        <w:rPr>
          <w:sz w:val="26"/>
          <w:szCs w:val="26"/>
          <w:lang w:val="fr-FR"/>
        </w:rPr>
        <w:t>chủ</w:t>
      </w:r>
      <w:proofErr w:type="spellEnd"/>
      <w:r>
        <w:rPr>
          <w:sz w:val="26"/>
          <w:szCs w:val="26"/>
          <w:lang w:val="fr-FR"/>
        </w:rPr>
        <w:t xml:space="preserve"> </w:t>
      </w:r>
      <w:proofErr w:type="spellStart"/>
      <w:r>
        <w:rPr>
          <w:sz w:val="26"/>
          <w:szCs w:val="26"/>
          <w:lang w:val="fr-FR"/>
        </w:rPr>
        <w:t>trì</w:t>
      </w:r>
      <w:proofErr w:type="spellEnd"/>
      <w:r>
        <w:rPr>
          <w:sz w:val="26"/>
          <w:szCs w:val="26"/>
          <w:lang w:val="fr-FR"/>
        </w:rPr>
        <w:t xml:space="preserve"> </w:t>
      </w:r>
      <w:proofErr w:type="spellStart"/>
      <w:r>
        <w:rPr>
          <w:sz w:val="26"/>
          <w:szCs w:val="26"/>
          <w:lang w:val="fr-FR"/>
        </w:rPr>
        <w:t>việc</w:t>
      </w:r>
      <w:proofErr w:type="spellEnd"/>
      <w:r>
        <w:rPr>
          <w:sz w:val="26"/>
          <w:szCs w:val="26"/>
          <w:lang w:val="fr-FR"/>
        </w:rPr>
        <w:t xml:space="preserve"> </w:t>
      </w:r>
      <w:proofErr w:type="spellStart"/>
      <w:r>
        <w:rPr>
          <w:sz w:val="26"/>
          <w:szCs w:val="26"/>
          <w:lang w:val="fr-FR"/>
        </w:rPr>
        <w:t>khảo</w:t>
      </w:r>
      <w:proofErr w:type="spellEnd"/>
      <w:r>
        <w:rPr>
          <w:sz w:val="26"/>
          <w:szCs w:val="26"/>
          <w:lang w:val="fr-FR"/>
        </w:rPr>
        <w:t xml:space="preserve"> </w:t>
      </w:r>
      <w:proofErr w:type="spellStart"/>
      <w:r>
        <w:rPr>
          <w:sz w:val="26"/>
          <w:szCs w:val="26"/>
          <w:lang w:val="fr-FR"/>
        </w:rPr>
        <w:t>sát</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phối</w:t>
      </w:r>
      <w:proofErr w:type="spellEnd"/>
      <w:r>
        <w:rPr>
          <w:sz w:val="26"/>
          <w:szCs w:val="26"/>
          <w:lang w:val="fr-FR"/>
        </w:rPr>
        <w:t xml:space="preserve"> </w:t>
      </w:r>
      <w:proofErr w:type="spellStart"/>
      <w:r>
        <w:rPr>
          <w:sz w:val="26"/>
          <w:szCs w:val="26"/>
          <w:lang w:val="fr-FR"/>
        </w:rPr>
        <w:t>hợp</w:t>
      </w:r>
      <w:proofErr w:type="spellEnd"/>
      <w:r>
        <w:rPr>
          <w:sz w:val="26"/>
          <w:szCs w:val="26"/>
          <w:lang w:val="fr-FR"/>
        </w:rPr>
        <w:t xml:space="preserve"> </w:t>
      </w:r>
      <w:proofErr w:type="spellStart"/>
      <w:r>
        <w:rPr>
          <w:sz w:val="26"/>
          <w:szCs w:val="26"/>
          <w:lang w:val="fr-FR"/>
        </w:rPr>
        <w:t>với</w:t>
      </w:r>
      <w:proofErr w:type="spellEnd"/>
      <w:r>
        <w:rPr>
          <w:sz w:val="26"/>
          <w:szCs w:val="26"/>
          <w:lang w:val="fr-FR"/>
        </w:rPr>
        <w:t xml:space="preserve"> </w:t>
      </w:r>
      <w:proofErr w:type="spellStart"/>
      <w:r>
        <w:rPr>
          <w:sz w:val="26"/>
          <w:szCs w:val="26"/>
          <w:lang w:val="fr-FR"/>
        </w:rPr>
        <w:t>bên</w:t>
      </w:r>
      <w:proofErr w:type="spellEnd"/>
      <w:r>
        <w:rPr>
          <w:sz w:val="26"/>
          <w:szCs w:val="26"/>
          <w:lang w:val="fr-FR"/>
        </w:rPr>
        <w:t xml:space="preserve"> B </w:t>
      </w:r>
      <w:proofErr w:type="spellStart"/>
      <w:r>
        <w:rPr>
          <w:sz w:val="26"/>
          <w:szCs w:val="26"/>
          <w:lang w:val="fr-FR"/>
        </w:rPr>
        <w:t>thống</w:t>
      </w:r>
      <w:proofErr w:type="spellEnd"/>
      <w:r>
        <w:rPr>
          <w:sz w:val="26"/>
          <w:szCs w:val="26"/>
          <w:lang w:val="fr-FR"/>
        </w:rPr>
        <w:t xml:space="preserve"> </w:t>
      </w:r>
      <w:proofErr w:type="spellStart"/>
      <w:r>
        <w:rPr>
          <w:sz w:val="26"/>
          <w:szCs w:val="26"/>
          <w:lang w:val="fr-FR"/>
        </w:rPr>
        <w:t>nhất</w:t>
      </w:r>
      <w:proofErr w:type="spellEnd"/>
      <w:r>
        <w:rPr>
          <w:sz w:val="26"/>
          <w:szCs w:val="26"/>
          <w:lang w:val="fr-FR"/>
        </w:rPr>
        <w:t xml:space="preserve"> </w:t>
      </w:r>
      <w:proofErr w:type="spellStart"/>
      <w:r>
        <w:rPr>
          <w:sz w:val="26"/>
          <w:szCs w:val="26"/>
          <w:lang w:val="fr-FR"/>
        </w:rPr>
        <w:t>khối</w:t>
      </w:r>
      <w:proofErr w:type="spellEnd"/>
      <w:r>
        <w:rPr>
          <w:sz w:val="26"/>
          <w:szCs w:val="26"/>
          <w:lang w:val="fr-FR"/>
        </w:rPr>
        <w:t xml:space="preserve"> </w:t>
      </w:r>
      <w:proofErr w:type="spellStart"/>
      <w:r>
        <w:rPr>
          <w:sz w:val="26"/>
          <w:szCs w:val="26"/>
          <w:lang w:val="fr-FR"/>
        </w:rPr>
        <w:t>lượng</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thời</w:t>
      </w:r>
      <w:proofErr w:type="spellEnd"/>
      <w:r>
        <w:rPr>
          <w:sz w:val="26"/>
          <w:szCs w:val="26"/>
          <w:lang w:val="fr-FR"/>
        </w:rPr>
        <w:t xml:space="preserve"> </w:t>
      </w:r>
      <w:proofErr w:type="spellStart"/>
      <w:r>
        <w:rPr>
          <w:sz w:val="26"/>
          <w:szCs w:val="26"/>
          <w:lang w:val="fr-FR"/>
        </w:rPr>
        <w:t>gian</w:t>
      </w:r>
      <w:proofErr w:type="spellEnd"/>
      <w:r>
        <w:rPr>
          <w:sz w:val="26"/>
          <w:szCs w:val="26"/>
          <w:lang w:val="fr-FR"/>
        </w:rPr>
        <w:t xml:space="preserve"> </w:t>
      </w:r>
      <w:proofErr w:type="spellStart"/>
      <w:r>
        <w:rPr>
          <w:sz w:val="26"/>
          <w:szCs w:val="26"/>
          <w:lang w:val="fr-FR"/>
        </w:rPr>
        <w:t>bắt</w:t>
      </w:r>
      <w:proofErr w:type="spellEnd"/>
      <w:r>
        <w:rPr>
          <w:sz w:val="26"/>
          <w:szCs w:val="26"/>
          <w:lang w:val="fr-FR"/>
        </w:rPr>
        <w:t xml:space="preserve"> </w:t>
      </w:r>
      <w:proofErr w:type="spellStart"/>
      <w:r>
        <w:rPr>
          <w:sz w:val="26"/>
          <w:szCs w:val="26"/>
          <w:lang w:val="fr-FR"/>
        </w:rPr>
        <w:t>đầu</w:t>
      </w:r>
      <w:proofErr w:type="spellEnd"/>
      <w:r>
        <w:rPr>
          <w:sz w:val="26"/>
          <w:szCs w:val="26"/>
          <w:lang w:val="fr-FR"/>
        </w:rPr>
        <w:t xml:space="preserve"> </w:t>
      </w:r>
      <w:proofErr w:type="spellStart"/>
      <w:r>
        <w:rPr>
          <w:sz w:val="26"/>
          <w:szCs w:val="26"/>
          <w:lang w:val="fr-FR"/>
        </w:rPr>
        <w:t>công</w:t>
      </w:r>
      <w:proofErr w:type="spellEnd"/>
      <w:r>
        <w:rPr>
          <w:sz w:val="26"/>
          <w:szCs w:val="26"/>
          <w:lang w:val="fr-FR"/>
        </w:rPr>
        <w:t xml:space="preserve"> </w:t>
      </w:r>
      <w:proofErr w:type="spellStart"/>
      <w:r>
        <w:rPr>
          <w:sz w:val="26"/>
          <w:szCs w:val="26"/>
          <w:lang w:val="fr-FR"/>
        </w:rPr>
        <w:t>việc</w:t>
      </w:r>
      <w:proofErr w:type="spellEnd"/>
      <w:r>
        <w:rPr>
          <w:sz w:val="26"/>
          <w:szCs w:val="26"/>
          <w:lang w:val="fr-FR"/>
        </w:rPr>
        <w:t xml:space="preserve"> </w:t>
      </w:r>
      <w:proofErr w:type="spellStart"/>
      <w:r>
        <w:rPr>
          <w:sz w:val="26"/>
          <w:szCs w:val="26"/>
          <w:lang w:val="fr-FR"/>
        </w:rPr>
        <w:t>trước</w:t>
      </w:r>
      <w:proofErr w:type="spellEnd"/>
      <w:r>
        <w:rPr>
          <w:sz w:val="26"/>
          <w:szCs w:val="26"/>
          <w:lang w:val="fr-FR"/>
        </w:rPr>
        <w:t xml:space="preserve"> khi </w:t>
      </w:r>
      <w:proofErr w:type="spellStart"/>
      <w:r>
        <w:rPr>
          <w:sz w:val="26"/>
          <w:szCs w:val="26"/>
          <w:lang w:val="fr-FR"/>
        </w:rPr>
        <w:t>tiến</w:t>
      </w:r>
      <w:proofErr w:type="spellEnd"/>
      <w:r>
        <w:rPr>
          <w:sz w:val="26"/>
          <w:szCs w:val="26"/>
          <w:lang w:val="fr-FR"/>
        </w:rPr>
        <w:t xml:space="preserve"> </w:t>
      </w:r>
      <w:proofErr w:type="spellStart"/>
      <w:r>
        <w:rPr>
          <w:sz w:val="26"/>
          <w:szCs w:val="26"/>
          <w:lang w:val="fr-FR"/>
        </w:rPr>
        <w:t>hành</w:t>
      </w:r>
      <w:proofErr w:type="spellEnd"/>
      <w:r>
        <w:rPr>
          <w:sz w:val="26"/>
          <w:szCs w:val="26"/>
          <w:lang w:val="fr-FR"/>
        </w:rPr>
        <w:t xml:space="preserve"> </w:t>
      </w:r>
      <w:proofErr w:type="spellStart"/>
      <w:r>
        <w:rPr>
          <w:sz w:val="26"/>
          <w:szCs w:val="26"/>
          <w:lang w:val="fr-FR"/>
        </w:rPr>
        <w:t>triển</w:t>
      </w:r>
      <w:proofErr w:type="spellEnd"/>
      <w:r>
        <w:rPr>
          <w:sz w:val="26"/>
          <w:szCs w:val="26"/>
          <w:lang w:val="fr-FR"/>
        </w:rPr>
        <w:t xml:space="preserve"> </w:t>
      </w:r>
      <w:proofErr w:type="spellStart"/>
      <w:r>
        <w:rPr>
          <w:sz w:val="26"/>
          <w:szCs w:val="26"/>
          <w:lang w:val="fr-FR"/>
        </w:rPr>
        <w:t>khai</w:t>
      </w:r>
      <w:proofErr w:type="spellEnd"/>
      <w:r>
        <w:rPr>
          <w:sz w:val="26"/>
          <w:szCs w:val="26"/>
          <w:lang w:val="fr-FR"/>
        </w:rPr>
        <w:t xml:space="preserve"> </w:t>
      </w:r>
      <w:proofErr w:type="spellStart"/>
      <w:r>
        <w:rPr>
          <w:sz w:val="26"/>
          <w:szCs w:val="26"/>
          <w:lang w:val="fr-FR"/>
        </w:rPr>
        <w:t>thi</w:t>
      </w:r>
      <w:proofErr w:type="spellEnd"/>
      <w:r>
        <w:rPr>
          <w:sz w:val="26"/>
          <w:szCs w:val="26"/>
          <w:lang w:val="fr-FR"/>
        </w:rPr>
        <w:t xml:space="preserve"> </w:t>
      </w:r>
      <w:proofErr w:type="spellStart"/>
      <w:proofErr w:type="gramStart"/>
      <w:r>
        <w:rPr>
          <w:sz w:val="26"/>
          <w:szCs w:val="26"/>
          <w:lang w:val="fr-FR"/>
        </w:rPr>
        <w:t>công</w:t>
      </w:r>
      <w:proofErr w:type="spellEnd"/>
      <w:r w:rsidR="001B2C3F">
        <w:rPr>
          <w:sz w:val="26"/>
          <w:szCs w:val="26"/>
          <w:lang w:val="fr-FR"/>
        </w:rPr>
        <w:t>;</w:t>
      </w:r>
      <w:proofErr w:type="gramEnd"/>
    </w:p>
    <w:p w14:paraId="1E686129" w14:textId="56388F39" w:rsidR="00311BE1" w:rsidRPr="00C60ED6" w:rsidRDefault="00311BE1"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Bàn</w:t>
      </w:r>
      <w:proofErr w:type="spellEnd"/>
      <w:r w:rsidRPr="00C60ED6">
        <w:rPr>
          <w:sz w:val="26"/>
          <w:szCs w:val="26"/>
          <w:lang w:val="fr-FR"/>
        </w:rPr>
        <w:t xml:space="preserve"> </w:t>
      </w:r>
      <w:proofErr w:type="spellStart"/>
      <w:r w:rsidRPr="00C60ED6">
        <w:rPr>
          <w:sz w:val="26"/>
          <w:szCs w:val="26"/>
          <w:lang w:val="fr-FR"/>
        </w:rPr>
        <w:t>giao</w:t>
      </w:r>
      <w:proofErr w:type="spellEnd"/>
      <w:r w:rsidRPr="00C60ED6">
        <w:rPr>
          <w:sz w:val="26"/>
          <w:szCs w:val="26"/>
          <w:lang w:val="fr-FR"/>
        </w:rPr>
        <w:t xml:space="preserve"> </w:t>
      </w:r>
      <w:proofErr w:type="spellStart"/>
      <w:r w:rsidRPr="00C60ED6">
        <w:rPr>
          <w:sz w:val="26"/>
          <w:szCs w:val="26"/>
          <w:lang w:val="fr-FR"/>
        </w:rPr>
        <w:t>mặt</w:t>
      </w:r>
      <w:proofErr w:type="spellEnd"/>
      <w:r w:rsidRPr="00C60ED6">
        <w:rPr>
          <w:sz w:val="26"/>
          <w:szCs w:val="26"/>
          <w:lang w:val="fr-FR"/>
        </w:rPr>
        <w:t xml:space="preserve"> </w:t>
      </w:r>
      <w:proofErr w:type="spellStart"/>
      <w:r w:rsidRPr="00C60ED6">
        <w:rPr>
          <w:sz w:val="26"/>
          <w:szCs w:val="26"/>
          <w:lang w:val="fr-FR"/>
        </w:rPr>
        <w:t>bằng</w:t>
      </w:r>
      <w:proofErr w:type="spellEnd"/>
      <w:r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sử</w:t>
      </w:r>
      <w:proofErr w:type="spellEnd"/>
      <w:r w:rsidRPr="00C60ED6">
        <w:rPr>
          <w:sz w:val="26"/>
          <w:szCs w:val="26"/>
          <w:lang w:val="fr-FR"/>
        </w:rPr>
        <w:t xml:space="preserve"> </w:t>
      </w:r>
      <w:proofErr w:type="spellStart"/>
      <w:r w:rsidRPr="00C60ED6">
        <w:rPr>
          <w:sz w:val="26"/>
          <w:szCs w:val="26"/>
          <w:lang w:val="fr-FR"/>
        </w:rPr>
        <w:t>dụng</w:t>
      </w:r>
      <w:proofErr w:type="spellEnd"/>
      <w:r w:rsidRPr="00C60ED6">
        <w:rPr>
          <w:sz w:val="26"/>
          <w:szCs w:val="26"/>
          <w:lang w:val="fr-FR"/>
        </w:rPr>
        <w:t xml:space="preserve"> </w:t>
      </w:r>
      <w:proofErr w:type="spellStart"/>
      <w:r w:rsidRPr="00C60ED6">
        <w:rPr>
          <w:sz w:val="26"/>
          <w:szCs w:val="26"/>
          <w:lang w:val="fr-FR"/>
        </w:rPr>
        <w:t>phù</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với</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của</w:t>
      </w:r>
      <w:proofErr w:type="spellEnd"/>
      <w:r w:rsidRPr="00C60ED6">
        <w:rPr>
          <w:sz w:val="26"/>
          <w:szCs w:val="26"/>
          <w:lang w:val="fr-FR"/>
        </w:rPr>
        <w:t xml:space="preserve"> </w:t>
      </w:r>
      <w:proofErr w:type="spellStart"/>
      <w:r w:rsidR="009E7AE3" w:rsidRPr="00C60ED6">
        <w:rPr>
          <w:sz w:val="26"/>
          <w:szCs w:val="26"/>
          <w:lang w:val="fr-FR"/>
        </w:rPr>
        <w:t>Gói</w:t>
      </w:r>
      <w:proofErr w:type="spellEnd"/>
      <w:r w:rsidR="009E7AE3" w:rsidRPr="00C60ED6">
        <w:rPr>
          <w:sz w:val="26"/>
          <w:szCs w:val="26"/>
          <w:lang w:val="fr-FR"/>
        </w:rPr>
        <w:t xml:space="preserve"> </w:t>
      </w:r>
      <w:proofErr w:type="spellStart"/>
      <w:proofErr w:type="gramStart"/>
      <w:r w:rsidR="009E7AE3" w:rsidRPr="00C60ED6">
        <w:rPr>
          <w:sz w:val="26"/>
          <w:szCs w:val="26"/>
          <w:lang w:val="fr-FR"/>
        </w:rPr>
        <w:t>thầu</w:t>
      </w:r>
      <w:proofErr w:type="spellEnd"/>
      <w:r w:rsidR="001B2C3F">
        <w:rPr>
          <w:sz w:val="26"/>
          <w:szCs w:val="26"/>
          <w:lang w:val="fr-FR"/>
        </w:rPr>
        <w:t>;</w:t>
      </w:r>
      <w:proofErr w:type="gramEnd"/>
    </w:p>
    <w:p w14:paraId="25642901" w14:textId="46D0E3F7" w:rsidR="00551CC7" w:rsidRPr="00C60ED6" w:rsidRDefault="00551CC7"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Cử</w:t>
      </w:r>
      <w:proofErr w:type="spellEnd"/>
      <w:r w:rsidRPr="00C60ED6">
        <w:rPr>
          <w:sz w:val="26"/>
          <w:szCs w:val="26"/>
          <w:lang w:val="fr-FR"/>
        </w:rPr>
        <w:t xml:space="preserve"> </w:t>
      </w:r>
      <w:proofErr w:type="spellStart"/>
      <w:r w:rsidRPr="00C60ED6">
        <w:rPr>
          <w:sz w:val="26"/>
          <w:szCs w:val="26"/>
          <w:lang w:val="fr-FR"/>
        </w:rPr>
        <w:t>cán</w:t>
      </w:r>
      <w:proofErr w:type="spellEnd"/>
      <w:r w:rsidRPr="00C60ED6">
        <w:rPr>
          <w:sz w:val="26"/>
          <w:szCs w:val="26"/>
          <w:lang w:val="fr-FR"/>
        </w:rPr>
        <w:t xml:space="preserve"> </w:t>
      </w:r>
      <w:proofErr w:type="spellStart"/>
      <w:r w:rsidRPr="00C60ED6">
        <w:rPr>
          <w:sz w:val="26"/>
          <w:szCs w:val="26"/>
          <w:lang w:val="fr-FR"/>
        </w:rPr>
        <w:t>bộ</w:t>
      </w:r>
      <w:proofErr w:type="spellEnd"/>
      <w:r w:rsidRPr="00C60ED6">
        <w:rPr>
          <w:sz w:val="26"/>
          <w:szCs w:val="26"/>
          <w:lang w:val="fr-FR"/>
        </w:rPr>
        <w:t xml:space="preserve"> </w:t>
      </w:r>
      <w:proofErr w:type="spellStart"/>
      <w:r w:rsidRPr="00C60ED6">
        <w:rPr>
          <w:sz w:val="26"/>
          <w:szCs w:val="26"/>
          <w:lang w:val="fr-FR"/>
        </w:rPr>
        <w:t>phối</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giám</w:t>
      </w:r>
      <w:proofErr w:type="spellEnd"/>
      <w:r w:rsidRPr="00C60ED6">
        <w:rPr>
          <w:sz w:val="26"/>
          <w:szCs w:val="26"/>
          <w:lang w:val="fr-FR"/>
        </w:rPr>
        <w:t xml:space="preserve"> </w:t>
      </w:r>
      <w:proofErr w:type="spellStart"/>
      <w:r w:rsidRPr="00C60ED6">
        <w:rPr>
          <w:sz w:val="26"/>
          <w:szCs w:val="26"/>
          <w:lang w:val="fr-FR"/>
        </w:rPr>
        <w:t>sát</w:t>
      </w:r>
      <w:proofErr w:type="spellEnd"/>
      <w:r w:rsidRPr="00C60ED6">
        <w:rPr>
          <w:sz w:val="26"/>
          <w:szCs w:val="26"/>
          <w:lang w:val="fr-FR"/>
        </w:rPr>
        <w:t xml:space="preserve">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quá</w:t>
      </w:r>
      <w:proofErr w:type="spellEnd"/>
      <w:r w:rsidRPr="00C60ED6">
        <w:rPr>
          <w:sz w:val="26"/>
          <w:szCs w:val="26"/>
          <w:lang w:val="fr-FR"/>
        </w:rPr>
        <w:t xml:space="preserve"> </w:t>
      </w:r>
      <w:proofErr w:type="spellStart"/>
      <w:r w:rsidRPr="00C60ED6">
        <w:rPr>
          <w:sz w:val="26"/>
          <w:szCs w:val="26"/>
          <w:lang w:val="fr-FR"/>
        </w:rPr>
        <w:t>trình</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 xml:space="preserve"> </w:t>
      </w:r>
      <w:proofErr w:type="spellStart"/>
      <w:r w:rsidRPr="00C60ED6">
        <w:rPr>
          <w:sz w:val="26"/>
          <w:szCs w:val="26"/>
          <w:lang w:val="fr-FR"/>
        </w:rPr>
        <w:t>thời</w:t>
      </w:r>
      <w:proofErr w:type="spellEnd"/>
      <w:r w:rsidRPr="00C60ED6">
        <w:rPr>
          <w:sz w:val="26"/>
          <w:szCs w:val="26"/>
          <w:lang w:val="fr-FR"/>
        </w:rPr>
        <w:t xml:space="preserve">, </w:t>
      </w:r>
      <w:proofErr w:type="spellStart"/>
      <w:r w:rsidRPr="00C60ED6">
        <w:rPr>
          <w:sz w:val="26"/>
          <w:szCs w:val="26"/>
          <w:lang w:val="fr-FR"/>
        </w:rPr>
        <w:t>xác</w:t>
      </w:r>
      <w:proofErr w:type="spellEnd"/>
      <w:r w:rsidRPr="00C60ED6">
        <w:rPr>
          <w:sz w:val="26"/>
          <w:szCs w:val="26"/>
          <w:lang w:val="fr-FR"/>
        </w:rPr>
        <w:t xml:space="preserve"> </w:t>
      </w:r>
      <w:proofErr w:type="spellStart"/>
      <w:r w:rsidRPr="00C60ED6">
        <w:rPr>
          <w:sz w:val="26"/>
          <w:szCs w:val="26"/>
          <w:lang w:val="fr-FR"/>
        </w:rPr>
        <w:t>nhận</w:t>
      </w:r>
      <w:proofErr w:type="spellEnd"/>
      <w:r w:rsidRPr="00C60ED6">
        <w:rPr>
          <w:sz w:val="26"/>
          <w:szCs w:val="26"/>
          <w:lang w:val="fr-FR"/>
        </w:rPr>
        <w:t xml:space="preserve"> </w:t>
      </w:r>
      <w:proofErr w:type="spellStart"/>
      <w:r w:rsidRPr="00C60ED6">
        <w:rPr>
          <w:sz w:val="26"/>
          <w:szCs w:val="26"/>
          <w:lang w:val="fr-FR"/>
        </w:rPr>
        <w:t>khối</w:t>
      </w:r>
      <w:proofErr w:type="spellEnd"/>
      <w:r w:rsidRPr="00C60ED6">
        <w:rPr>
          <w:sz w:val="26"/>
          <w:szCs w:val="26"/>
          <w:lang w:val="fr-FR"/>
        </w:rPr>
        <w:t xml:space="preserve"> </w:t>
      </w:r>
      <w:proofErr w:type="spellStart"/>
      <w:r w:rsidRPr="00C60ED6">
        <w:rPr>
          <w:sz w:val="26"/>
          <w:szCs w:val="26"/>
          <w:lang w:val="fr-FR"/>
        </w:rPr>
        <w:t>lượng</w:t>
      </w:r>
      <w:proofErr w:type="spellEnd"/>
      <w:r w:rsidRPr="00C60ED6">
        <w:rPr>
          <w:sz w:val="26"/>
          <w:szCs w:val="26"/>
          <w:lang w:val="fr-FR"/>
        </w:rPr>
        <w:t xml:space="preserve">, </w:t>
      </w:r>
      <w:proofErr w:type="spellStart"/>
      <w:r w:rsidRPr="00C60ED6">
        <w:rPr>
          <w:sz w:val="26"/>
          <w:szCs w:val="26"/>
          <w:lang w:val="fr-FR"/>
        </w:rPr>
        <w:t>chất</w:t>
      </w:r>
      <w:proofErr w:type="spellEnd"/>
      <w:r w:rsidRPr="00C60ED6">
        <w:rPr>
          <w:sz w:val="26"/>
          <w:szCs w:val="26"/>
          <w:lang w:val="fr-FR"/>
        </w:rPr>
        <w:t xml:space="preserve"> </w:t>
      </w:r>
      <w:proofErr w:type="spellStart"/>
      <w:proofErr w:type="gramStart"/>
      <w:r w:rsidRPr="00C60ED6">
        <w:rPr>
          <w:sz w:val="26"/>
          <w:szCs w:val="26"/>
          <w:lang w:val="fr-FR"/>
        </w:rPr>
        <w:t>lượng</w:t>
      </w:r>
      <w:proofErr w:type="spellEnd"/>
      <w:r w:rsidRPr="00C60ED6">
        <w:rPr>
          <w:sz w:val="26"/>
          <w:szCs w:val="26"/>
          <w:lang w:val="fr-FR"/>
        </w:rPr>
        <w:t xml:space="preserve">  </w:t>
      </w:r>
      <w:proofErr w:type="spellStart"/>
      <w:r w:rsidRPr="00C60ED6">
        <w:rPr>
          <w:sz w:val="26"/>
          <w:szCs w:val="26"/>
          <w:lang w:val="fr-FR"/>
        </w:rPr>
        <w:t>công</w:t>
      </w:r>
      <w:proofErr w:type="spellEnd"/>
      <w:proofErr w:type="gram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do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001B2C3F">
        <w:rPr>
          <w:sz w:val="26"/>
          <w:szCs w:val="26"/>
          <w:lang w:val="fr-FR"/>
        </w:rPr>
        <w:t>;</w:t>
      </w:r>
    </w:p>
    <w:p w14:paraId="0E85CD4E" w14:textId="56C665BA" w:rsidR="00D618DE" w:rsidRPr="00C60ED6" w:rsidRDefault="00D618DE"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A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trách</w:t>
      </w:r>
      <w:proofErr w:type="spellEnd"/>
      <w:r w:rsidRPr="00C60ED6">
        <w:rPr>
          <w:sz w:val="26"/>
          <w:szCs w:val="26"/>
          <w:lang w:val="fr-FR"/>
        </w:rPr>
        <w:t xml:space="preserve"> </w:t>
      </w:r>
      <w:proofErr w:type="spellStart"/>
      <w:r w:rsidRPr="00C60ED6">
        <w:rPr>
          <w:sz w:val="26"/>
          <w:szCs w:val="26"/>
          <w:lang w:val="fr-FR"/>
        </w:rPr>
        <w:t>nhiệm</w:t>
      </w:r>
      <w:proofErr w:type="spellEnd"/>
      <w:r w:rsidRPr="00C60ED6">
        <w:rPr>
          <w:sz w:val="26"/>
          <w:szCs w:val="26"/>
          <w:lang w:val="fr-FR"/>
        </w:rPr>
        <w:t xml:space="preserve"> </w:t>
      </w:r>
      <w:proofErr w:type="spellStart"/>
      <w:r w:rsidRPr="00C60ED6">
        <w:rPr>
          <w:sz w:val="26"/>
          <w:szCs w:val="26"/>
          <w:lang w:val="fr-FR"/>
        </w:rPr>
        <w:t>tổ</w:t>
      </w:r>
      <w:proofErr w:type="spellEnd"/>
      <w:r w:rsidRPr="00C60ED6">
        <w:rPr>
          <w:sz w:val="26"/>
          <w:szCs w:val="26"/>
          <w:lang w:val="fr-FR"/>
        </w:rPr>
        <w:t xml:space="preserve"> </w:t>
      </w:r>
      <w:proofErr w:type="spellStart"/>
      <w:r w:rsidRPr="00C60ED6">
        <w:rPr>
          <w:sz w:val="26"/>
          <w:szCs w:val="26"/>
          <w:lang w:val="fr-FR"/>
        </w:rPr>
        <w:t>chức</w:t>
      </w:r>
      <w:proofErr w:type="spellEnd"/>
      <w:r w:rsidRPr="00C60ED6">
        <w:rPr>
          <w:sz w:val="26"/>
          <w:szCs w:val="26"/>
          <w:lang w:val="fr-FR"/>
        </w:rPr>
        <w:t xml:space="preserve"> </w:t>
      </w:r>
      <w:proofErr w:type="spellStart"/>
      <w:r w:rsidRPr="00C60ED6">
        <w:rPr>
          <w:sz w:val="26"/>
          <w:szCs w:val="26"/>
          <w:lang w:val="fr-FR"/>
        </w:rPr>
        <w:t>nghiệm</w:t>
      </w:r>
      <w:proofErr w:type="spellEnd"/>
      <w:r w:rsidRPr="00C60ED6">
        <w:rPr>
          <w:sz w:val="26"/>
          <w:szCs w:val="26"/>
          <w:lang w:val="fr-FR"/>
        </w:rPr>
        <w:t xml:space="preserve"> </w:t>
      </w:r>
      <w:proofErr w:type="spellStart"/>
      <w:r w:rsidRPr="00C60ED6">
        <w:rPr>
          <w:sz w:val="26"/>
          <w:szCs w:val="26"/>
          <w:lang w:val="fr-FR"/>
        </w:rPr>
        <w:t>thu</w:t>
      </w:r>
      <w:proofErr w:type="spellEnd"/>
      <w:r w:rsidRPr="00C60ED6">
        <w:rPr>
          <w:sz w:val="26"/>
          <w:szCs w:val="26"/>
          <w:lang w:val="fr-FR"/>
        </w:rPr>
        <w:t xml:space="preserve"> </w:t>
      </w:r>
      <w:proofErr w:type="spellStart"/>
      <w:r w:rsidRPr="00C60ED6">
        <w:rPr>
          <w:sz w:val="26"/>
          <w:szCs w:val="26"/>
          <w:lang w:val="fr-FR"/>
        </w:rPr>
        <w:t>theo</w:t>
      </w:r>
      <w:proofErr w:type="spellEnd"/>
      <w:r w:rsidRPr="00C60ED6">
        <w:rPr>
          <w:sz w:val="26"/>
          <w:szCs w:val="26"/>
          <w:lang w:val="fr-FR"/>
        </w:rPr>
        <w:t xml:space="preserve"> </w:t>
      </w:r>
      <w:proofErr w:type="spellStart"/>
      <w:r w:rsidRPr="00C60ED6">
        <w:rPr>
          <w:sz w:val="26"/>
          <w:szCs w:val="26"/>
          <w:lang w:val="fr-FR"/>
        </w:rPr>
        <w:t>quy</w:t>
      </w:r>
      <w:proofErr w:type="spellEnd"/>
      <w:r w:rsidRPr="00C60ED6">
        <w:rPr>
          <w:sz w:val="26"/>
          <w:szCs w:val="26"/>
          <w:lang w:val="fr-FR"/>
        </w:rPr>
        <w:t xml:space="preserve"> </w:t>
      </w:r>
      <w:proofErr w:type="spellStart"/>
      <w:r w:rsidRPr="00C60ED6">
        <w:rPr>
          <w:sz w:val="26"/>
          <w:szCs w:val="26"/>
          <w:lang w:val="fr-FR"/>
        </w:rPr>
        <w:t>định</w:t>
      </w:r>
      <w:proofErr w:type="spellEnd"/>
      <w:r w:rsidRPr="00C60ED6">
        <w:rPr>
          <w:sz w:val="26"/>
          <w:szCs w:val="26"/>
          <w:lang w:val="fr-FR"/>
        </w:rPr>
        <w:t xml:space="preserve">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thời</w:t>
      </w:r>
      <w:proofErr w:type="spellEnd"/>
      <w:r w:rsidRPr="00C60ED6">
        <w:rPr>
          <w:sz w:val="26"/>
          <w:szCs w:val="26"/>
          <w:lang w:val="fr-FR"/>
        </w:rPr>
        <w:t xml:space="preserve"> </w:t>
      </w:r>
      <w:proofErr w:type="spellStart"/>
      <w:r w:rsidRPr="00C60ED6">
        <w:rPr>
          <w:sz w:val="26"/>
          <w:szCs w:val="26"/>
          <w:lang w:val="fr-FR"/>
        </w:rPr>
        <w:t>gian</w:t>
      </w:r>
      <w:proofErr w:type="spellEnd"/>
      <w:r w:rsidRPr="00C60ED6">
        <w:rPr>
          <w:sz w:val="26"/>
          <w:szCs w:val="26"/>
          <w:lang w:val="fr-FR"/>
        </w:rPr>
        <w:t xml:space="preserve"> </w:t>
      </w:r>
      <w:proofErr w:type="spellStart"/>
      <w:r w:rsidRPr="00C60ED6">
        <w:rPr>
          <w:sz w:val="26"/>
          <w:szCs w:val="26"/>
          <w:lang w:val="fr-FR"/>
        </w:rPr>
        <w:t>không</w:t>
      </w:r>
      <w:proofErr w:type="spellEnd"/>
      <w:r w:rsidRPr="00C60ED6">
        <w:rPr>
          <w:sz w:val="26"/>
          <w:szCs w:val="26"/>
          <w:lang w:val="fr-FR"/>
        </w:rPr>
        <w:t xml:space="preserve"> </w:t>
      </w:r>
      <w:proofErr w:type="spellStart"/>
      <w:r w:rsidRPr="00C60ED6">
        <w:rPr>
          <w:sz w:val="26"/>
          <w:szCs w:val="26"/>
          <w:lang w:val="fr-FR"/>
        </w:rPr>
        <w:t>quá</w:t>
      </w:r>
      <w:proofErr w:type="spellEnd"/>
      <w:r w:rsidRPr="00C60ED6">
        <w:rPr>
          <w:sz w:val="26"/>
          <w:szCs w:val="26"/>
          <w:lang w:val="fr-FR"/>
        </w:rPr>
        <w:t xml:space="preserve"> 07 </w:t>
      </w:r>
      <w:proofErr w:type="spellStart"/>
      <w:r w:rsidRPr="00C60ED6">
        <w:rPr>
          <w:sz w:val="26"/>
          <w:szCs w:val="26"/>
          <w:lang w:val="fr-FR"/>
        </w:rPr>
        <w:t>ngày</w:t>
      </w:r>
      <w:proofErr w:type="spellEnd"/>
      <w:r w:rsidRPr="00C60ED6">
        <w:rPr>
          <w:sz w:val="26"/>
          <w:szCs w:val="26"/>
          <w:lang w:val="fr-FR"/>
        </w:rPr>
        <w:t xml:space="preserve"> </w:t>
      </w:r>
      <w:proofErr w:type="spellStart"/>
      <w:r w:rsidRPr="00C60ED6">
        <w:rPr>
          <w:sz w:val="26"/>
          <w:szCs w:val="26"/>
          <w:lang w:val="fr-FR"/>
        </w:rPr>
        <w:t>kể</w:t>
      </w:r>
      <w:proofErr w:type="spellEnd"/>
      <w:r w:rsidRPr="00C60ED6">
        <w:rPr>
          <w:sz w:val="26"/>
          <w:szCs w:val="26"/>
          <w:lang w:val="fr-FR"/>
        </w:rPr>
        <w:t xml:space="preserve"> </w:t>
      </w:r>
      <w:proofErr w:type="spellStart"/>
      <w:r w:rsidRPr="00C60ED6">
        <w:rPr>
          <w:sz w:val="26"/>
          <w:szCs w:val="26"/>
          <w:lang w:val="fr-FR"/>
        </w:rPr>
        <w:t>từ</w:t>
      </w:r>
      <w:proofErr w:type="spellEnd"/>
      <w:r w:rsidRPr="00C60ED6">
        <w:rPr>
          <w:sz w:val="26"/>
          <w:szCs w:val="26"/>
          <w:lang w:val="fr-FR"/>
        </w:rPr>
        <w:t xml:space="preserve"> </w:t>
      </w:r>
      <w:proofErr w:type="spellStart"/>
      <w:r w:rsidRPr="00C60ED6">
        <w:rPr>
          <w:sz w:val="26"/>
          <w:szCs w:val="26"/>
          <w:lang w:val="fr-FR"/>
        </w:rPr>
        <w:t>ngày</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thông</w:t>
      </w:r>
      <w:proofErr w:type="spellEnd"/>
      <w:r w:rsidRPr="00C60ED6">
        <w:rPr>
          <w:sz w:val="26"/>
          <w:szCs w:val="26"/>
          <w:lang w:val="fr-FR"/>
        </w:rPr>
        <w:t xml:space="preserve"> </w:t>
      </w:r>
      <w:proofErr w:type="spellStart"/>
      <w:r w:rsidRPr="00C60ED6">
        <w:rPr>
          <w:sz w:val="26"/>
          <w:szCs w:val="26"/>
          <w:lang w:val="fr-FR"/>
        </w:rPr>
        <w:t>báo</w:t>
      </w:r>
      <w:proofErr w:type="spellEnd"/>
      <w:r w:rsidRPr="00C60ED6">
        <w:rPr>
          <w:sz w:val="26"/>
          <w:szCs w:val="26"/>
          <w:lang w:val="fr-FR"/>
        </w:rPr>
        <w:t xml:space="preserve"> </w:t>
      </w:r>
      <w:proofErr w:type="spellStart"/>
      <w:r w:rsidRPr="00C60ED6">
        <w:rPr>
          <w:sz w:val="26"/>
          <w:szCs w:val="26"/>
          <w:lang w:val="fr-FR"/>
        </w:rPr>
        <w:t>hoàn</w:t>
      </w:r>
      <w:proofErr w:type="spellEnd"/>
      <w:r w:rsidRPr="00C60ED6">
        <w:rPr>
          <w:sz w:val="26"/>
          <w:szCs w:val="26"/>
          <w:lang w:val="fr-FR"/>
        </w:rPr>
        <w:t xml:space="preserve"> </w:t>
      </w:r>
      <w:proofErr w:type="spellStart"/>
      <w:r w:rsidRPr="00C60ED6">
        <w:rPr>
          <w:sz w:val="26"/>
          <w:szCs w:val="26"/>
          <w:lang w:val="fr-FR"/>
        </w:rPr>
        <w:t>thành</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proofErr w:type="gramStart"/>
      <w:r w:rsidRPr="00C60ED6">
        <w:rPr>
          <w:sz w:val="26"/>
          <w:szCs w:val="26"/>
          <w:lang w:val="fr-FR"/>
        </w:rPr>
        <w:t>việc</w:t>
      </w:r>
      <w:proofErr w:type="spellEnd"/>
      <w:r w:rsidR="001B2C3F">
        <w:rPr>
          <w:sz w:val="26"/>
          <w:szCs w:val="26"/>
          <w:lang w:val="fr-FR"/>
        </w:rPr>
        <w:t>;</w:t>
      </w:r>
      <w:proofErr w:type="gramEnd"/>
    </w:p>
    <w:p w14:paraId="3E21D6D1" w14:textId="14397919" w:rsidR="00311BE1" w:rsidRPr="00C60ED6" w:rsidRDefault="00311BE1"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r w:rsidRPr="00C60ED6">
        <w:rPr>
          <w:sz w:val="26"/>
          <w:szCs w:val="26"/>
          <w:lang w:val="fr-FR"/>
        </w:rPr>
        <w:t xml:space="preserve">Thanh </w:t>
      </w:r>
      <w:proofErr w:type="spellStart"/>
      <w:r w:rsidRPr="00C60ED6">
        <w:rPr>
          <w:sz w:val="26"/>
          <w:szCs w:val="26"/>
          <w:lang w:val="fr-FR"/>
        </w:rPr>
        <w:t>toán</w:t>
      </w:r>
      <w:proofErr w:type="spellEnd"/>
      <w:r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theo</w:t>
      </w:r>
      <w:proofErr w:type="spellEnd"/>
      <w:r w:rsidRPr="00C60ED6">
        <w:rPr>
          <w:sz w:val="26"/>
          <w:szCs w:val="26"/>
          <w:lang w:val="fr-FR"/>
        </w:rPr>
        <w:t xml:space="preserve"> </w:t>
      </w:r>
      <w:proofErr w:type="spellStart"/>
      <w:r w:rsidRPr="00C60ED6">
        <w:rPr>
          <w:sz w:val="26"/>
          <w:szCs w:val="26"/>
          <w:lang w:val="fr-FR"/>
        </w:rPr>
        <w:t>giá</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phương</w:t>
      </w:r>
      <w:proofErr w:type="spellEnd"/>
      <w:r w:rsidRPr="00C60ED6">
        <w:rPr>
          <w:sz w:val="26"/>
          <w:szCs w:val="26"/>
          <w:lang w:val="fr-FR"/>
        </w:rPr>
        <w:t xml:space="preserve"> </w:t>
      </w:r>
      <w:proofErr w:type="spellStart"/>
      <w:r w:rsidRPr="00C60ED6">
        <w:rPr>
          <w:sz w:val="26"/>
          <w:szCs w:val="26"/>
          <w:lang w:val="fr-FR"/>
        </w:rPr>
        <w:t>thức</w:t>
      </w:r>
      <w:proofErr w:type="spellEnd"/>
      <w:r w:rsidRPr="00C60ED6">
        <w:rPr>
          <w:sz w:val="26"/>
          <w:szCs w:val="26"/>
          <w:lang w:val="fr-FR"/>
        </w:rPr>
        <w:t xml:space="preserve"> </w:t>
      </w:r>
      <w:proofErr w:type="spellStart"/>
      <w:r w:rsidRPr="00C60ED6">
        <w:rPr>
          <w:sz w:val="26"/>
          <w:szCs w:val="26"/>
          <w:lang w:val="fr-FR"/>
        </w:rPr>
        <w:t>thanh</w:t>
      </w:r>
      <w:proofErr w:type="spellEnd"/>
      <w:r w:rsidRPr="00C60ED6">
        <w:rPr>
          <w:sz w:val="26"/>
          <w:szCs w:val="26"/>
          <w:lang w:val="fr-FR"/>
        </w:rPr>
        <w:t xml:space="preserve"> </w:t>
      </w:r>
      <w:proofErr w:type="spellStart"/>
      <w:r w:rsidRPr="00C60ED6">
        <w:rPr>
          <w:sz w:val="26"/>
          <w:szCs w:val="26"/>
          <w:lang w:val="fr-FR"/>
        </w:rPr>
        <w:t>toán</w:t>
      </w:r>
      <w:proofErr w:type="spellEnd"/>
      <w:r w:rsidRPr="00C60ED6">
        <w:rPr>
          <w:sz w:val="26"/>
          <w:szCs w:val="26"/>
          <w:lang w:val="fr-FR"/>
        </w:rPr>
        <w:t xml:space="preserve"> </w:t>
      </w:r>
      <w:proofErr w:type="spellStart"/>
      <w:r w:rsidRPr="00C60ED6">
        <w:rPr>
          <w:sz w:val="26"/>
          <w:szCs w:val="26"/>
          <w:lang w:val="fr-FR"/>
        </w:rPr>
        <w:t>nêu</w:t>
      </w:r>
      <w:proofErr w:type="spellEnd"/>
      <w:r w:rsidRPr="00C60ED6">
        <w:rPr>
          <w:sz w:val="26"/>
          <w:szCs w:val="26"/>
          <w:lang w:val="fr-FR"/>
        </w:rPr>
        <w:t xml:space="preserve"> </w:t>
      </w:r>
      <w:proofErr w:type="spellStart"/>
      <w:r w:rsidRPr="00C60ED6">
        <w:rPr>
          <w:sz w:val="26"/>
          <w:szCs w:val="26"/>
          <w:lang w:val="fr-FR"/>
        </w:rPr>
        <w:t>tại</w:t>
      </w:r>
      <w:proofErr w:type="spellEnd"/>
      <w:r w:rsidRPr="00C60ED6">
        <w:rPr>
          <w:sz w:val="26"/>
          <w:szCs w:val="26"/>
          <w:lang w:val="fr-FR"/>
        </w:rPr>
        <w:t xml:space="preserve"> </w:t>
      </w:r>
      <w:proofErr w:type="spellStart"/>
      <w:r w:rsidRPr="00C60ED6">
        <w:rPr>
          <w:sz w:val="26"/>
          <w:szCs w:val="26"/>
          <w:lang w:val="fr-FR"/>
        </w:rPr>
        <w:t>Điều</w:t>
      </w:r>
      <w:proofErr w:type="spellEnd"/>
      <w:r w:rsidRPr="00C60ED6">
        <w:rPr>
          <w:sz w:val="26"/>
          <w:szCs w:val="26"/>
          <w:lang w:val="fr-FR"/>
        </w:rPr>
        <w:t xml:space="preserve"> 5 </w:t>
      </w:r>
      <w:proofErr w:type="spellStart"/>
      <w:r w:rsidRPr="00C60ED6">
        <w:rPr>
          <w:sz w:val="26"/>
          <w:szCs w:val="26"/>
          <w:lang w:val="fr-FR"/>
        </w:rPr>
        <w:t>của</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proofErr w:type="gramStart"/>
      <w:r w:rsidRPr="00C60ED6">
        <w:rPr>
          <w:sz w:val="26"/>
          <w:szCs w:val="26"/>
          <w:lang w:val="fr-FR"/>
        </w:rPr>
        <w:t>đồng</w:t>
      </w:r>
      <w:proofErr w:type="spellEnd"/>
      <w:r w:rsidR="001B2C3F">
        <w:rPr>
          <w:sz w:val="26"/>
          <w:szCs w:val="26"/>
          <w:lang w:val="fr-FR"/>
        </w:rPr>
        <w:t>;</w:t>
      </w:r>
      <w:proofErr w:type="gramEnd"/>
    </w:p>
    <w:p w14:paraId="333AF395" w14:textId="19B43C4F" w:rsidR="00690CDB" w:rsidRPr="00C60ED6" w:rsidRDefault="00690CDB"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Đầu</w:t>
      </w:r>
      <w:proofErr w:type="spellEnd"/>
      <w:r w:rsidRPr="00C60ED6">
        <w:rPr>
          <w:sz w:val="26"/>
          <w:szCs w:val="26"/>
          <w:lang w:val="fr-FR"/>
        </w:rPr>
        <w:t xml:space="preserve"> </w:t>
      </w:r>
      <w:proofErr w:type="spellStart"/>
      <w:r w:rsidRPr="00C60ED6">
        <w:rPr>
          <w:sz w:val="26"/>
          <w:szCs w:val="26"/>
          <w:lang w:val="fr-FR"/>
        </w:rPr>
        <w:t>mối</w:t>
      </w:r>
      <w:proofErr w:type="spellEnd"/>
      <w:r w:rsidRPr="00C60ED6">
        <w:rPr>
          <w:sz w:val="26"/>
          <w:szCs w:val="26"/>
          <w:lang w:val="fr-FR"/>
        </w:rPr>
        <w:t xml:space="preserve"> </w:t>
      </w:r>
      <w:proofErr w:type="spellStart"/>
      <w:r w:rsidRPr="00C60ED6">
        <w:rPr>
          <w:sz w:val="26"/>
          <w:szCs w:val="26"/>
          <w:lang w:val="fr-FR"/>
        </w:rPr>
        <w:t>phối</w:t>
      </w:r>
      <w:proofErr w:type="spellEnd"/>
      <w:r w:rsidRPr="00C60ED6">
        <w:rPr>
          <w:sz w:val="26"/>
          <w:szCs w:val="26"/>
          <w:lang w:val="fr-FR"/>
        </w:rPr>
        <w:t xml:space="preserve"> </w:t>
      </w:r>
      <w:proofErr w:type="spellStart"/>
      <w:r w:rsidRPr="00C60ED6">
        <w:rPr>
          <w:sz w:val="26"/>
          <w:szCs w:val="26"/>
          <w:lang w:val="fr-FR"/>
        </w:rPr>
        <w:t>hợp</w:t>
      </w:r>
      <w:proofErr w:type="spellEnd"/>
      <w:r w:rsidR="00662BDB" w:rsidRPr="00C60ED6">
        <w:rPr>
          <w:sz w:val="26"/>
          <w:szCs w:val="26"/>
          <w:lang w:val="fr-FR"/>
        </w:rPr>
        <w:t xml:space="preserve"> </w:t>
      </w:r>
      <w:proofErr w:type="spellStart"/>
      <w:r w:rsidR="00AD57CE" w:rsidRPr="00C60ED6">
        <w:rPr>
          <w:sz w:val="26"/>
          <w:szCs w:val="26"/>
          <w:lang w:val="fr-FR"/>
        </w:rPr>
        <w:t>của</w:t>
      </w:r>
      <w:proofErr w:type="spellEnd"/>
      <w:r w:rsidR="00AD57CE" w:rsidRPr="00C60ED6">
        <w:rPr>
          <w:sz w:val="26"/>
          <w:szCs w:val="26"/>
          <w:lang w:val="fr-FR"/>
        </w:rPr>
        <w:t xml:space="preserve"> </w:t>
      </w:r>
      <w:proofErr w:type="spellStart"/>
      <w:r w:rsidR="00662BDB" w:rsidRPr="00C60ED6">
        <w:rPr>
          <w:sz w:val="26"/>
          <w:szCs w:val="26"/>
          <w:lang w:val="fr-FR"/>
        </w:rPr>
        <w:t>bên</w:t>
      </w:r>
      <w:proofErr w:type="spellEnd"/>
      <w:r w:rsidR="00662BDB" w:rsidRPr="00C60ED6">
        <w:rPr>
          <w:sz w:val="26"/>
          <w:szCs w:val="26"/>
          <w:lang w:val="fr-FR"/>
        </w:rPr>
        <w:t xml:space="preserve"> A</w:t>
      </w:r>
      <w:r w:rsidRPr="00C60ED6">
        <w:rPr>
          <w:sz w:val="26"/>
          <w:szCs w:val="26"/>
          <w:lang w:val="fr-FR"/>
        </w:rPr>
        <w:t xml:space="preserve"> ở </w:t>
      </w:r>
      <w:proofErr w:type="spellStart"/>
      <w:r w:rsidRPr="00C60ED6">
        <w:rPr>
          <w:sz w:val="26"/>
          <w:szCs w:val="26"/>
          <w:lang w:val="fr-FR"/>
        </w:rPr>
        <w:t>phụ</w:t>
      </w:r>
      <w:proofErr w:type="spellEnd"/>
      <w:r w:rsidRPr="00C60ED6">
        <w:rPr>
          <w:sz w:val="26"/>
          <w:szCs w:val="26"/>
          <w:lang w:val="fr-FR"/>
        </w:rPr>
        <w:t xml:space="preserve"> </w:t>
      </w:r>
      <w:proofErr w:type="spellStart"/>
      <w:r w:rsidRPr="00C60ED6">
        <w:rPr>
          <w:sz w:val="26"/>
          <w:szCs w:val="26"/>
          <w:lang w:val="fr-FR"/>
        </w:rPr>
        <w:t>lục</w:t>
      </w:r>
      <w:proofErr w:type="spellEnd"/>
      <w:r w:rsidRPr="00C60ED6">
        <w:rPr>
          <w:sz w:val="26"/>
          <w:szCs w:val="26"/>
          <w:lang w:val="fr-FR"/>
        </w:rPr>
        <w:t xml:space="preserve"> </w:t>
      </w:r>
      <w:r w:rsidR="00E573CA">
        <w:rPr>
          <w:sz w:val="26"/>
          <w:szCs w:val="26"/>
          <w:lang w:val="fr-FR"/>
        </w:rPr>
        <w:t>0</w:t>
      </w:r>
      <w:r w:rsidR="00216769" w:rsidRPr="00C60ED6">
        <w:rPr>
          <w:sz w:val="26"/>
          <w:szCs w:val="26"/>
          <w:lang w:val="fr-FR"/>
        </w:rPr>
        <w:t>5</w:t>
      </w:r>
      <w:r w:rsidRPr="00C60ED6">
        <w:rPr>
          <w:sz w:val="26"/>
          <w:szCs w:val="26"/>
          <w:lang w:val="fr-FR"/>
        </w:rPr>
        <w:t xml:space="preserve"> </w:t>
      </w:r>
      <w:proofErr w:type="spellStart"/>
      <w:r w:rsidRPr="00C60ED6">
        <w:rPr>
          <w:sz w:val="26"/>
          <w:szCs w:val="26"/>
          <w:lang w:val="fr-FR"/>
        </w:rPr>
        <w:t>đính</w:t>
      </w:r>
      <w:proofErr w:type="spellEnd"/>
      <w:r w:rsidRPr="00C60ED6">
        <w:rPr>
          <w:sz w:val="26"/>
          <w:szCs w:val="26"/>
          <w:lang w:val="fr-FR"/>
        </w:rPr>
        <w:t xml:space="preserve"> </w:t>
      </w:r>
      <w:proofErr w:type="spellStart"/>
      <w:r w:rsidRPr="00C60ED6">
        <w:rPr>
          <w:sz w:val="26"/>
          <w:szCs w:val="26"/>
          <w:lang w:val="fr-FR"/>
        </w:rPr>
        <w:t>kèm</w:t>
      </w:r>
      <w:proofErr w:type="spellEnd"/>
      <w:r w:rsidRPr="00C60ED6">
        <w:rPr>
          <w:sz w:val="26"/>
          <w:szCs w:val="26"/>
          <w:lang w:val="fr-FR"/>
        </w:rPr>
        <w:t>.</w:t>
      </w:r>
    </w:p>
    <w:p w14:paraId="779F64EE" w14:textId="77777777" w:rsidR="00551CC7" w:rsidRPr="00C60ED6" w:rsidRDefault="00551CC7" w:rsidP="000D3CE4">
      <w:pPr>
        <w:pStyle w:val="BodyText"/>
        <w:keepNext/>
        <w:widowControl w:val="0"/>
        <w:spacing w:before="120" w:line="312" w:lineRule="auto"/>
        <w:ind w:firstLine="284"/>
        <w:jc w:val="both"/>
        <w:rPr>
          <w:rFonts w:ascii="Times New Roman" w:hAnsi="Times New Roman"/>
          <w:b/>
          <w:sz w:val="26"/>
          <w:szCs w:val="26"/>
          <w:lang w:val="fr-FR"/>
        </w:rPr>
      </w:pPr>
      <w:proofErr w:type="spellStart"/>
      <w:r w:rsidRPr="00C60ED6">
        <w:rPr>
          <w:rFonts w:ascii="Times New Roman" w:hAnsi="Times New Roman"/>
          <w:b/>
          <w:sz w:val="26"/>
          <w:szCs w:val="26"/>
          <w:lang w:val="fr-FR"/>
        </w:rPr>
        <w:t>Điều</w:t>
      </w:r>
      <w:proofErr w:type="spellEnd"/>
      <w:r w:rsidRPr="00C60ED6">
        <w:rPr>
          <w:rFonts w:ascii="Times New Roman" w:hAnsi="Times New Roman"/>
          <w:b/>
          <w:sz w:val="26"/>
          <w:szCs w:val="26"/>
          <w:lang w:val="fr-FR"/>
        </w:rPr>
        <w:t xml:space="preserve"> 4. </w:t>
      </w:r>
      <w:proofErr w:type="spellStart"/>
      <w:r w:rsidR="00311BE1" w:rsidRPr="00C60ED6">
        <w:rPr>
          <w:rFonts w:ascii="Times New Roman" w:hAnsi="Times New Roman"/>
          <w:b/>
          <w:sz w:val="26"/>
          <w:szCs w:val="26"/>
          <w:lang w:val="fr-FR"/>
        </w:rPr>
        <w:t>Quyền</w:t>
      </w:r>
      <w:proofErr w:type="spellEnd"/>
      <w:r w:rsidR="00311BE1" w:rsidRPr="00C60ED6">
        <w:rPr>
          <w:rFonts w:ascii="Times New Roman" w:hAnsi="Times New Roman"/>
          <w:b/>
          <w:sz w:val="26"/>
          <w:szCs w:val="26"/>
          <w:lang w:val="fr-FR"/>
        </w:rPr>
        <w:t xml:space="preserve"> </w:t>
      </w:r>
      <w:proofErr w:type="spellStart"/>
      <w:r w:rsidR="00311BE1" w:rsidRPr="00C60ED6">
        <w:rPr>
          <w:rFonts w:ascii="Times New Roman" w:hAnsi="Times New Roman"/>
          <w:b/>
          <w:sz w:val="26"/>
          <w:szCs w:val="26"/>
          <w:lang w:val="fr-FR"/>
        </w:rPr>
        <w:t>và</w:t>
      </w:r>
      <w:proofErr w:type="spellEnd"/>
      <w:r w:rsidR="00311BE1" w:rsidRPr="00C60ED6">
        <w:rPr>
          <w:rFonts w:ascii="Times New Roman" w:hAnsi="Times New Roman"/>
          <w:b/>
          <w:sz w:val="26"/>
          <w:szCs w:val="26"/>
          <w:lang w:val="fr-FR"/>
        </w:rPr>
        <w:t xml:space="preserve"> </w:t>
      </w:r>
      <w:proofErr w:type="spellStart"/>
      <w:r w:rsidR="00311BE1" w:rsidRPr="00C60ED6">
        <w:rPr>
          <w:rFonts w:ascii="Times New Roman" w:hAnsi="Times New Roman"/>
          <w:b/>
          <w:sz w:val="26"/>
          <w:szCs w:val="26"/>
          <w:lang w:val="fr-FR"/>
        </w:rPr>
        <w:t>nghĩa</w:t>
      </w:r>
      <w:proofErr w:type="spellEnd"/>
      <w:r w:rsidR="00311BE1" w:rsidRPr="00C60ED6">
        <w:rPr>
          <w:rFonts w:ascii="Times New Roman" w:hAnsi="Times New Roman"/>
          <w:b/>
          <w:sz w:val="26"/>
          <w:szCs w:val="26"/>
          <w:lang w:val="fr-FR"/>
        </w:rPr>
        <w:t xml:space="preserve"> </w:t>
      </w:r>
      <w:proofErr w:type="spellStart"/>
      <w:r w:rsidR="00311BE1" w:rsidRPr="00C60ED6">
        <w:rPr>
          <w:rFonts w:ascii="Times New Roman" w:hAnsi="Times New Roman"/>
          <w:b/>
          <w:sz w:val="26"/>
          <w:szCs w:val="26"/>
          <w:lang w:val="fr-FR"/>
        </w:rPr>
        <w:t>vụ</w:t>
      </w:r>
      <w:proofErr w:type="spellEnd"/>
      <w:r w:rsidR="00311BE1"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của</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Bên</w:t>
      </w:r>
      <w:proofErr w:type="spellEnd"/>
      <w:r w:rsidRPr="00C60ED6">
        <w:rPr>
          <w:rFonts w:ascii="Times New Roman" w:hAnsi="Times New Roman"/>
          <w:b/>
          <w:sz w:val="26"/>
          <w:szCs w:val="26"/>
          <w:lang w:val="fr-FR"/>
        </w:rPr>
        <w:t xml:space="preserve"> B</w:t>
      </w:r>
    </w:p>
    <w:p w14:paraId="38EFFB71" w14:textId="1CBB42AA" w:rsidR="00386E0F" w:rsidRPr="00C60ED6" w:rsidRDefault="00386E0F" w:rsidP="00C4745C">
      <w:pPr>
        <w:pStyle w:val="BodyText"/>
        <w:keepNext/>
        <w:widowControl w:val="0"/>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 xml:space="preserve">1. </w:t>
      </w:r>
      <w:proofErr w:type="spellStart"/>
      <w:r w:rsidRPr="00C60ED6">
        <w:rPr>
          <w:rFonts w:ascii="Times New Roman" w:hAnsi="Times New Roman"/>
          <w:bCs/>
          <w:sz w:val="26"/>
          <w:szCs w:val="26"/>
          <w:lang w:val="fr-FR"/>
        </w:rPr>
        <w:t>Quyền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w:t>
      </w:r>
      <w:proofErr w:type="gramStart"/>
      <w:r w:rsidRPr="00C60ED6">
        <w:rPr>
          <w:rFonts w:ascii="Times New Roman" w:hAnsi="Times New Roman"/>
          <w:bCs/>
          <w:sz w:val="26"/>
          <w:szCs w:val="26"/>
          <w:lang w:val="fr-FR"/>
        </w:rPr>
        <w:t>B:</w:t>
      </w:r>
      <w:proofErr w:type="gramEnd"/>
    </w:p>
    <w:p w14:paraId="698DF6FD" w14:textId="7BE77677" w:rsidR="00386E0F" w:rsidRPr="00C60ED6" w:rsidRDefault="00386E0F" w:rsidP="00C4745C">
      <w:pPr>
        <w:pStyle w:val="BodyText"/>
        <w:keepNext/>
        <w:widowControl w:val="0"/>
        <w:tabs>
          <w:tab w:val="left" w:pos="567"/>
        </w:tabs>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w:t>
      </w:r>
      <w:r w:rsidRPr="00C60ED6">
        <w:rPr>
          <w:rFonts w:ascii="Times New Roman" w:hAnsi="Times New Roman"/>
          <w:bCs/>
          <w:sz w:val="26"/>
          <w:szCs w:val="26"/>
          <w:lang w:val="fr-FR"/>
        </w:rPr>
        <w:tab/>
      </w:r>
      <w:proofErr w:type="spellStart"/>
      <w:r w:rsidRPr="00C60ED6">
        <w:rPr>
          <w:rFonts w:ascii="Times New Roman" w:hAnsi="Times New Roman"/>
          <w:bCs/>
          <w:sz w:val="26"/>
          <w:szCs w:val="26"/>
          <w:lang w:val="fr-FR"/>
        </w:rPr>
        <w:t>Từ</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chối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thực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hiện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công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việc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ngoài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phạm</w:t>
      </w:r>
      <w:proofErr w:type="spellEnd"/>
      <w:r w:rsidRPr="00C60ED6">
        <w:rPr>
          <w:rFonts w:ascii="Times New Roman" w:hAnsi="Times New Roman"/>
          <w:bCs/>
          <w:sz w:val="26"/>
          <w:szCs w:val="26"/>
          <w:lang w:val="fr-FR"/>
        </w:rPr>
        <w:t xml:space="preserve"> vi </w:t>
      </w:r>
      <w:proofErr w:type="spellStart"/>
      <w:r w:rsidRPr="00C60ED6">
        <w:rPr>
          <w:rFonts w:ascii="Times New Roman" w:hAnsi="Times New Roman"/>
          <w:bCs/>
          <w:sz w:val="26"/>
          <w:szCs w:val="26"/>
          <w:lang w:val="fr-FR"/>
        </w:rPr>
        <w:t>hợp</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đồng</w:t>
      </w:r>
      <w:proofErr w:type="spellEnd"/>
      <w:r w:rsidRPr="00C60ED6">
        <w:rPr>
          <w:rFonts w:ascii="Times New Roman" w:hAnsi="Times New Roman"/>
          <w:bCs/>
          <w:sz w:val="26"/>
          <w:szCs w:val="26"/>
          <w:lang w:val="fr-FR"/>
        </w:rPr>
        <w:t xml:space="preserve"> khi </w:t>
      </w:r>
      <w:proofErr w:type="spellStart"/>
      <w:r w:rsidRPr="00C60ED6">
        <w:rPr>
          <w:rFonts w:ascii="Times New Roman" w:hAnsi="Times New Roman"/>
          <w:bCs/>
          <w:sz w:val="26"/>
          <w:szCs w:val="26"/>
          <w:lang w:val="fr-FR"/>
        </w:rPr>
        <w:t>chưa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được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hai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thống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lastRenderedPageBreak/>
        <w:t>nhất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và</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những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yêu</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cầu</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trái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pháp</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luật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w:t>
      </w:r>
      <w:proofErr w:type="gramStart"/>
      <w:r w:rsidRPr="00C60ED6">
        <w:rPr>
          <w:rFonts w:ascii="Times New Roman" w:hAnsi="Times New Roman"/>
          <w:bCs/>
          <w:sz w:val="26"/>
          <w:szCs w:val="26"/>
          <w:lang w:val="fr-FR"/>
        </w:rPr>
        <w:t>A</w:t>
      </w:r>
      <w:r w:rsidR="002A45B7">
        <w:rPr>
          <w:rFonts w:ascii="Times New Roman" w:hAnsi="Times New Roman"/>
          <w:bCs/>
          <w:sz w:val="26"/>
          <w:szCs w:val="26"/>
          <w:lang w:val="fr-FR"/>
        </w:rPr>
        <w:t>;</w:t>
      </w:r>
      <w:proofErr w:type="gramEnd"/>
    </w:p>
    <w:p w14:paraId="0649390E" w14:textId="4EEBADE2" w:rsidR="00386E0F" w:rsidRPr="00C60ED6" w:rsidRDefault="00386E0F" w:rsidP="005D1486">
      <w:pPr>
        <w:pStyle w:val="BodyText"/>
        <w:keepNext/>
        <w:widowControl w:val="0"/>
        <w:tabs>
          <w:tab w:val="left" w:pos="567"/>
        </w:tabs>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w:t>
      </w:r>
      <w:r w:rsidRPr="00C60ED6">
        <w:rPr>
          <w:rFonts w:ascii="Times New Roman" w:hAnsi="Times New Roman"/>
          <w:bCs/>
          <w:sz w:val="26"/>
          <w:szCs w:val="26"/>
          <w:lang w:val="fr-FR"/>
        </w:rPr>
        <w:tab/>
      </w:r>
      <w:proofErr w:type="spellStart"/>
      <w:r w:rsidRPr="00C60ED6">
        <w:rPr>
          <w:rFonts w:ascii="Times New Roman" w:hAnsi="Times New Roman"/>
          <w:bCs/>
          <w:sz w:val="26"/>
          <w:szCs w:val="26"/>
          <w:lang w:val="fr-FR"/>
        </w:rPr>
        <w:t>Tiếp</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cận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địa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điểm</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thực</w:t>
      </w:r>
      <w:proofErr w:type="spellEnd"/>
      <w:r w:rsidRPr="00C60ED6">
        <w:rPr>
          <w:rFonts w:ascii="Times New Roman" w:hAnsi="Times New Roman"/>
          <w:bCs/>
          <w:sz w:val="26"/>
          <w:szCs w:val="26"/>
          <w:lang w:val="fr-FR"/>
        </w:rPr>
        <w:t xml:space="preserve"> </w:t>
      </w:r>
      <w:proofErr w:type="spellStart"/>
      <w:proofErr w:type="gramStart"/>
      <w:r w:rsidRPr="00C60ED6">
        <w:rPr>
          <w:rFonts w:ascii="Times New Roman" w:hAnsi="Times New Roman"/>
          <w:bCs/>
          <w:sz w:val="26"/>
          <w:szCs w:val="26"/>
          <w:lang w:val="fr-FR"/>
        </w:rPr>
        <w:t>hiện</w:t>
      </w:r>
      <w:proofErr w:type="spellEnd"/>
      <w:r w:rsidRPr="00C60ED6">
        <w:rPr>
          <w:rFonts w:ascii="Times New Roman" w:hAnsi="Times New Roman"/>
          <w:bCs/>
          <w:sz w:val="26"/>
          <w:szCs w:val="26"/>
          <w:lang w:val="fr-FR"/>
        </w:rPr>
        <w:t>:</w:t>
      </w:r>
      <w:proofErr w:type="gram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A </w:t>
      </w:r>
      <w:proofErr w:type="spellStart"/>
      <w:r w:rsidRPr="00C60ED6">
        <w:rPr>
          <w:rFonts w:ascii="Times New Roman" w:hAnsi="Times New Roman"/>
          <w:bCs/>
          <w:sz w:val="26"/>
          <w:szCs w:val="26"/>
          <w:lang w:val="fr-FR"/>
        </w:rPr>
        <w:t>phải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bàn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giao</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cho</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w:t>
      </w:r>
      <w:proofErr w:type="spellStart"/>
      <w:r w:rsidRPr="00C60ED6">
        <w:rPr>
          <w:rFonts w:ascii="Times New Roman" w:hAnsi="Times New Roman"/>
          <w:bCs/>
          <w:sz w:val="26"/>
          <w:szCs w:val="26"/>
          <w:lang w:val="fr-FR"/>
        </w:rPr>
        <w:t>mặt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bằng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để</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w:t>
      </w:r>
      <w:proofErr w:type="spellStart"/>
      <w:r w:rsidRPr="00C60ED6">
        <w:rPr>
          <w:rFonts w:ascii="Times New Roman" w:hAnsi="Times New Roman"/>
          <w:bCs/>
          <w:sz w:val="26"/>
          <w:szCs w:val="26"/>
          <w:lang w:val="fr-FR"/>
        </w:rPr>
        <w:t>thực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hiện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hợp</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đồng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Trường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hợp</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w:t>
      </w:r>
      <w:proofErr w:type="spellStart"/>
      <w:r w:rsidRPr="00C60ED6">
        <w:rPr>
          <w:rFonts w:ascii="Times New Roman" w:hAnsi="Times New Roman"/>
          <w:bCs/>
          <w:sz w:val="26"/>
          <w:szCs w:val="26"/>
          <w:lang w:val="fr-FR"/>
        </w:rPr>
        <w:t>không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nhận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được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mặt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bằng</w:t>
      </w:r>
      <w:proofErr w:type="spellEnd"/>
      <w:r w:rsidRPr="00C60ED6">
        <w:rPr>
          <w:rFonts w:ascii="Times New Roman" w:hAnsi="Times New Roman"/>
          <w:bCs/>
          <w:sz w:val="26"/>
          <w:szCs w:val="26"/>
          <w:lang w:val="fr-FR"/>
        </w:rPr>
        <w:t xml:space="preserve"> do </w:t>
      </w:r>
      <w:proofErr w:type="spellStart"/>
      <w:r w:rsidRPr="00C60ED6">
        <w:rPr>
          <w:rFonts w:ascii="Times New Roman" w:hAnsi="Times New Roman"/>
          <w:bCs/>
          <w:sz w:val="26"/>
          <w:szCs w:val="26"/>
          <w:lang w:val="fr-FR"/>
        </w:rPr>
        <w:t>sự</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chậm</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trễ</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A </w:t>
      </w:r>
      <w:proofErr w:type="spellStart"/>
      <w:r w:rsidRPr="00C60ED6">
        <w:rPr>
          <w:rFonts w:ascii="Times New Roman" w:hAnsi="Times New Roman"/>
          <w:bCs/>
          <w:sz w:val="26"/>
          <w:szCs w:val="26"/>
          <w:lang w:val="fr-FR"/>
        </w:rPr>
        <w:t>thì</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w:t>
      </w:r>
      <w:proofErr w:type="spellStart"/>
      <w:r w:rsidRPr="00C60ED6">
        <w:rPr>
          <w:rFonts w:ascii="Times New Roman" w:hAnsi="Times New Roman"/>
          <w:bCs/>
          <w:sz w:val="26"/>
          <w:szCs w:val="26"/>
          <w:lang w:val="fr-FR"/>
        </w:rPr>
        <w:t>phải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được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gia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hạn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thời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gian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thực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hiện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công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việc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Nếu</w:t>
      </w:r>
      <w:proofErr w:type="spellEnd"/>
      <w:r w:rsidRPr="00C60ED6">
        <w:rPr>
          <w:rFonts w:ascii="Times New Roman" w:hAnsi="Times New Roman"/>
          <w:bCs/>
          <w:sz w:val="26"/>
          <w:szCs w:val="26"/>
          <w:lang w:val="fr-FR"/>
        </w:rPr>
        <w:t xml:space="preserve"> do </w:t>
      </w:r>
      <w:proofErr w:type="spellStart"/>
      <w:r w:rsidRPr="00C60ED6">
        <w:rPr>
          <w:rFonts w:ascii="Times New Roman" w:hAnsi="Times New Roman"/>
          <w:bCs/>
          <w:sz w:val="26"/>
          <w:szCs w:val="26"/>
          <w:lang w:val="fr-FR"/>
        </w:rPr>
        <w:t>sai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sót</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hoặc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sự</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chậm</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trễ</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w:t>
      </w:r>
      <w:proofErr w:type="spellStart"/>
      <w:r w:rsidRPr="00C60ED6">
        <w:rPr>
          <w:rFonts w:ascii="Times New Roman" w:hAnsi="Times New Roman"/>
          <w:bCs/>
          <w:sz w:val="26"/>
          <w:szCs w:val="26"/>
          <w:lang w:val="fr-FR"/>
        </w:rPr>
        <w:t>thì</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B </w:t>
      </w:r>
      <w:proofErr w:type="spellStart"/>
      <w:r w:rsidRPr="00C60ED6">
        <w:rPr>
          <w:rFonts w:ascii="Times New Roman" w:hAnsi="Times New Roman"/>
          <w:bCs/>
          <w:sz w:val="26"/>
          <w:szCs w:val="26"/>
          <w:lang w:val="fr-FR"/>
        </w:rPr>
        <w:t>sẽ</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không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được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quyền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hưởng</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việc</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gia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hạn</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thời</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gian</w:t>
      </w:r>
      <w:proofErr w:type="spellEnd"/>
      <w:r w:rsidR="00D357A4">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này</w:t>
      </w:r>
      <w:proofErr w:type="spellEnd"/>
      <w:r w:rsidRPr="00C60ED6">
        <w:rPr>
          <w:rFonts w:ascii="Times New Roman" w:hAnsi="Times New Roman"/>
          <w:bCs/>
          <w:sz w:val="26"/>
          <w:szCs w:val="26"/>
          <w:lang w:val="fr-FR"/>
        </w:rPr>
        <w:t>.</w:t>
      </w:r>
    </w:p>
    <w:p w14:paraId="421E8C34" w14:textId="56F92BBA" w:rsidR="00386E0F" w:rsidRPr="00C60ED6" w:rsidRDefault="00386E0F" w:rsidP="005D1486">
      <w:pPr>
        <w:pStyle w:val="BodyText"/>
        <w:keepNext/>
        <w:widowControl w:val="0"/>
        <w:spacing w:before="60" w:after="60" w:line="312" w:lineRule="auto"/>
        <w:ind w:firstLine="284"/>
        <w:jc w:val="both"/>
        <w:rPr>
          <w:rFonts w:ascii="Times New Roman" w:hAnsi="Times New Roman"/>
          <w:bCs/>
          <w:sz w:val="26"/>
          <w:szCs w:val="26"/>
          <w:lang w:val="fr-FR"/>
        </w:rPr>
      </w:pPr>
      <w:r w:rsidRPr="00C60ED6">
        <w:rPr>
          <w:rFonts w:ascii="Times New Roman" w:hAnsi="Times New Roman"/>
          <w:bCs/>
          <w:sz w:val="26"/>
          <w:szCs w:val="26"/>
          <w:lang w:val="fr-FR"/>
        </w:rPr>
        <w:t xml:space="preserve">2. </w:t>
      </w:r>
      <w:proofErr w:type="spellStart"/>
      <w:r w:rsidRPr="00C60ED6">
        <w:rPr>
          <w:rFonts w:ascii="Times New Roman" w:hAnsi="Times New Roman"/>
          <w:bCs/>
          <w:sz w:val="26"/>
          <w:szCs w:val="26"/>
          <w:lang w:val="fr-FR"/>
        </w:rPr>
        <w:t>Nghĩa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vụ</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của</w:t>
      </w:r>
      <w:proofErr w:type="spellEnd"/>
      <w:r w:rsidRPr="00C60ED6">
        <w:rPr>
          <w:rFonts w:ascii="Times New Roman" w:hAnsi="Times New Roman"/>
          <w:bCs/>
          <w:sz w:val="26"/>
          <w:szCs w:val="26"/>
          <w:lang w:val="fr-FR"/>
        </w:rPr>
        <w:t xml:space="preserve"> </w:t>
      </w:r>
      <w:proofErr w:type="spellStart"/>
      <w:r w:rsidRPr="00C60ED6">
        <w:rPr>
          <w:rFonts w:ascii="Times New Roman" w:hAnsi="Times New Roman"/>
          <w:bCs/>
          <w:sz w:val="26"/>
          <w:szCs w:val="26"/>
          <w:lang w:val="fr-FR"/>
        </w:rPr>
        <w:t>Bên</w:t>
      </w:r>
      <w:proofErr w:type="spellEnd"/>
      <w:r w:rsidRPr="00C60ED6">
        <w:rPr>
          <w:rFonts w:ascii="Times New Roman" w:hAnsi="Times New Roman"/>
          <w:bCs/>
          <w:sz w:val="26"/>
          <w:szCs w:val="26"/>
          <w:lang w:val="fr-FR"/>
        </w:rPr>
        <w:t xml:space="preserve"> </w:t>
      </w:r>
      <w:proofErr w:type="gramStart"/>
      <w:r w:rsidRPr="00C60ED6">
        <w:rPr>
          <w:rFonts w:ascii="Times New Roman" w:hAnsi="Times New Roman"/>
          <w:bCs/>
          <w:sz w:val="26"/>
          <w:szCs w:val="26"/>
          <w:lang w:val="fr-FR"/>
        </w:rPr>
        <w:t>B:</w:t>
      </w:r>
      <w:proofErr w:type="gramEnd"/>
    </w:p>
    <w:p w14:paraId="28F5709F" w14:textId="3905B893" w:rsidR="00711D80" w:rsidRPr="001D6500" w:rsidRDefault="00711D80" w:rsidP="005D1486">
      <w:pPr>
        <w:pStyle w:val="ListParagraph"/>
        <w:numPr>
          <w:ilvl w:val="0"/>
          <w:numId w:val="1"/>
        </w:numPr>
        <w:tabs>
          <w:tab w:val="left" w:pos="567"/>
        </w:tabs>
        <w:spacing w:before="60" w:after="60" w:line="312" w:lineRule="auto"/>
        <w:ind w:left="0" w:firstLine="284"/>
        <w:contextualSpacing w:val="0"/>
        <w:jc w:val="both"/>
        <w:rPr>
          <w:b/>
          <w:bCs/>
          <w:sz w:val="26"/>
          <w:szCs w:val="26"/>
          <w:lang w:val="sv-SE"/>
        </w:rPr>
      </w:pPr>
      <w:proofErr w:type="spellStart"/>
      <w:r w:rsidRPr="00C60ED6">
        <w:rPr>
          <w:sz w:val="26"/>
          <w:szCs w:val="26"/>
          <w:lang w:val="fr-FR"/>
        </w:rPr>
        <w:t>Bên</w:t>
      </w:r>
      <w:proofErr w:type="spellEnd"/>
      <w:r w:rsidRPr="00C60ED6">
        <w:rPr>
          <w:sz w:val="26"/>
          <w:szCs w:val="26"/>
          <w:lang w:val="fr-FR"/>
        </w:rPr>
        <w:t xml:space="preserve"> B cam </w:t>
      </w:r>
      <w:proofErr w:type="spellStart"/>
      <w:r w:rsidRPr="00C60ED6">
        <w:rPr>
          <w:sz w:val="26"/>
          <w:szCs w:val="26"/>
          <w:lang w:val="fr-FR"/>
        </w:rPr>
        <w:t>kết</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00354850" w:rsidRPr="00C60ED6">
        <w:rPr>
          <w:sz w:val="26"/>
          <w:szCs w:val="26"/>
          <w:lang w:val="fr-FR"/>
        </w:rPr>
        <w:t>như</w:t>
      </w:r>
      <w:proofErr w:type="spellEnd"/>
      <w:r w:rsidR="00354850" w:rsidRPr="00C60ED6">
        <w:rPr>
          <w:sz w:val="26"/>
          <w:szCs w:val="26"/>
          <w:lang w:val="fr-FR"/>
        </w:rPr>
        <w:t xml:space="preserve"> </w:t>
      </w:r>
      <w:proofErr w:type="spellStart"/>
      <w:r w:rsidR="00354850" w:rsidRPr="00C60ED6">
        <w:rPr>
          <w:sz w:val="26"/>
          <w:szCs w:val="26"/>
          <w:lang w:val="fr-FR"/>
        </w:rPr>
        <w:t>nêu</w:t>
      </w:r>
      <w:proofErr w:type="spellEnd"/>
      <w:r w:rsidR="00354850" w:rsidRPr="00C60ED6">
        <w:rPr>
          <w:sz w:val="26"/>
          <w:szCs w:val="26"/>
          <w:lang w:val="fr-FR"/>
        </w:rPr>
        <w:t xml:space="preserve"> </w:t>
      </w:r>
      <w:proofErr w:type="spellStart"/>
      <w:r w:rsidR="00354850" w:rsidRPr="00C60ED6">
        <w:rPr>
          <w:sz w:val="26"/>
          <w:szCs w:val="26"/>
          <w:lang w:val="fr-FR"/>
        </w:rPr>
        <w:t>tại</w:t>
      </w:r>
      <w:proofErr w:type="spellEnd"/>
      <w:r w:rsidR="00354850" w:rsidRPr="00C60ED6">
        <w:rPr>
          <w:sz w:val="26"/>
          <w:szCs w:val="26"/>
          <w:lang w:val="fr-FR"/>
        </w:rPr>
        <w:t xml:space="preserve"> </w:t>
      </w:r>
      <w:proofErr w:type="spellStart"/>
      <w:r w:rsidR="00354850" w:rsidRPr="00C60ED6">
        <w:rPr>
          <w:sz w:val="26"/>
          <w:szCs w:val="26"/>
          <w:lang w:val="fr-FR"/>
        </w:rPr>
        <w:t>Điều</w:t>
      </w:r>
      <w:proofErr w:type="spellEnd"/>
      <w:r w:rsidR="00354850" w:rsidRPr="00C60ED6">
        <w:rPr>
          <w:sz w:val="26"/>
          <w:szCs w:val="26"/>
          <w:lang w:val="fr-FR"/>
        </w:rPr>
        <w:t xml:space="preserve"> 1 </w:t>
      </w:r>
      <w:proofErr w:type="spellStart"/>
      <w:r w:rsidR="00354850" w:rsidRPr="00C60ED6">
        <w:rPr>
          <w:sz w:val="26"/>
          <w:szCs w:val="26"/>
          <w:lang w:val="fr-FR"/>
        </w:rPr>
        <w:t>của</w:t>
      </w:r>
      <w:proofErr w:type="spellEnd"/>
      <w:r w:rsidR="00354850" w:rsidRPr="00C60ED6">
        <w:rPr>
          <w:sz w:val="26"/>
          <w:szCs w:val="26"/>
          <w:lang w:val="fr-FR"/>
        </w:rPr>
        <w:t xml:space="preserve"> </w:t>
      </w:r>
      <w:proofErr w:type="spellStart"/>
      <w:r w:rsidR="00354850" w:rsidRPr="00C60ED6">
        <w:rPr>
          <w:sz w:val="26"/>
          <w:szCs w:val="26"/>
          <w:lang w:val="fr-FR"/>
        </w:rPr>
        <w:t>hợp</w:t>
      </w:r>
      <w:proofErr w:type="spellEnd"/>
      <w:r w:rsidR="00354850" w:rsidRPr="00C60ED6">
        <w:rPr>
          <w:sz w:val="26"/>
          <w:szCs w:val="26"/>
          <w:lang w:val="fr-FR"/>
        </w:rPr>
        <w:t xml:space="preserve"> </w:t>
      </w:r>
      <w:proofErr w:type="spellStart"/>
      <w:r w:rsidR="00354850" w:rsidRPr="00C60ED6">
        <w:rPr>
          <w:sz w:val="26"/>
          <w:szCs w:val="26"/>
          <w:lang w:val="fr-FR"/>
        </w:rPr>
        <w:t>đồng</w:t>
      </w:r>
      <w:proofErr w:type="spellEnd"/>
      <w:r w:rsidR="00354850" w:rsidRPr="00C60ED6">
        <w:rPr>
          <w:sz w:val="26"/>
          <w:szCs w:val="26"/>
          <w:lang w:val="fr-FR"/>
        </w:rPr>
        <w:t xml:space="preserve"> </w:t>
      </w:r>
      <w:proofErr w:type="spellStart"/>
      <w:r w:rsidR="00354850" w:rsidRPr="00C60ED6">
        <w:rPr>
          <w:sz w:val="26"/>
          <w:szCs w:val="26"/>
          <w:lang w:val="fr-FR"/>
        </w:rPr>
        <w:t>này</w:t>
      </w:r>
      <w:proofErr w:type="spellEnd"/>
      <w:r w:rsidR="00354850"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005A3881" w:rsidRPr="00C60ED6">
        <w:rPr>
          <w:sz w:val="26"/>
          <w:szCs w:val="26"/>
          <w:lang w:val="fr-FR"/>
        </w:rPr>
        <w:t>Bên</w:t>
      </w:r>
      <w:proofErr w:type="spellEnd"/>
      <w:r w:rsidR="005A3881" w:rsidRPr="00C60ED6">
        <w:rPr>
          <w:sz w:val="26"/>
          <w:szCs w:val="26"/>
          <w:lang w:val="fr-FR"/>
        </w:rPr>
        <w:t xml:space="preserve"> A </w:t>
      </w:r>
      <w:proofErr w:type="spellStart"/>
      <w:r w:rsidR="00354850" w:rsidRPr="00C60ED6">
        <w:rPr>
          <w:sz w:val="26"/>
          <w:szCs w:val="26"/>
          <w:lang w:val="fr-FR"/>
        </w:rPr>
        <w:t>theo</w:t>
      </w:r>
      <w:proofErr w:type="spellEnd"/>
      <w:r w:rsidR="00354850" w:rsidRPr="00C60ED6">
        <w:rPr>
          <w:sz w:val="26"/>
          <w:szCs w:val="26"/>
          <w:lang w:val="fr-FR"/>
        </w:rPr>
        <w:t xml:space="preserve"> </w:t>
      </w:r>
      <w:proofErr w:type="spellStart"/>
      <w:r w:rsidR="00354850" w:rsidRPr="00C60ED6">
        <w:rPr>
          <w:sz w:val="26"/>
          <w:szCs w:val="26"/>
          <w:lang w:val="fr-FR"/>
        </w:rPr>
        <w:t>đúng</w:t>
      </w:r>
      <w:proofErr w:type="spellEnd"/>
      <w:r w:rsidR="00354850" w:rsidRPr="00C60ED6">
        <w:rPr>
          <w:sz w:val="26"/>
          <w:szCs w:val="26"/>
          <w:lang w:val="fr-FR"/>
        </w:rPr>
        <w:t xml:space="preserve"> </w:t>
      </w:r>
      <w:proofErr w:type="spellStart"/>
      <w:r w:rsidR="00354850" w:rsidRPr="00C60ED6">
        <w:rPr>
          <w:sz w:val="26"/>
          <w:szCs w:val="26"/>
          <w:lang w:val="fr-FR"/>
        </w:rPr>
        <w:t>yêu</w:t>
      </w:r>
      <w:proofErr w:type="spellEnd"/>
      <w:r w:rsidR="00354850" w:rsidRPr="00C60ED6">
        <w:rPr>
          <w:sz w:val="26"/>
          <w:szCs w:val="26"/>
          <w:lang w:val="fr-FR"/>
        </w:rPr>
        <w:t xml:space="preserve"> </w:t>
      </w:r>
      <w:proofErr w:type="spellStart"/>
      <w:r w:rsidR="00354850" w:rsidRPr="00C60ED6">
        <w:rPr>
          <w:sz w:val="26"/>
          <w:szCs w:val="26"/>
          <w:lang w:val="fr-FR"/>
        </w:rPr>
        <w:t>cầu</w:t>
      </w:r>
      <w:proofErr w:type="spellEnd"/>
      <w:r w:rsidR="00354850" w:rsidRPr="00C60ED6">
        <w:rPr>
          <w:sz w:val="26"/>
          <w:szCs w:val="26"/>
          <w:lang w:val="fr-FR"/>
        </w:rPr>
        <w:t xml:space="preserve"> </w:t>
      </w:r>
      <w:proofErr w:type="spellStart"/>
      <w:r w:rsidR="00354850" w:rsidRPr="00C60ED6">
        <w:rPr>
          <w:sz w:val="26"/>
          <w:szCs w:val="26"/>
          <w:lang w:val="fr-FR"/>
        </w:rPr>
        <w:t>trong</w:t>
      </w:r>
      <w:proofErr w:type="spellEnd"/>
      <w:r w:rsidR="00354850" w:rsidRPr="00C60ED6">
        <w:rPr>
          <w:sz w:val="26"/>
          <w:szCs w:val="26"/>
          <w:lang w:val="fr-FR"/>
        </w:rPr>
        <w:t xml:space="preserve"> </w:t>
      </w:r>
      <w:r w:rsidR="006716EC" w:rsidRPr="00C60ED6">
        <w:rPr>
          <w:sz w:val="26"/>
          <w:szCs w:val="26"/>
          <w:lang w:val="fr-FR"/>
        </w:rPr>
        <w:t>E-HSMT</w:t>
      </w:r>
      <w:r w:rsidR="00354850" w:rsidRPr="00C60ED6">
        <w:rPr>
          <w:sz w:val="26"/>
          <w:szCs w:val="26"/>
          <w:lang w:val="fr-FR"/>
        </w:rPr>
        <w:t xml:space="preserve"> </w:t>
      </w:r>
      <w:proofErr w:type="spellStart"/>
      <w:r w:rsidR="00354850" w:rsidRPr="00C60ED6">
        <w:rPr>
          <w:sz w:val="26"/>
          <w:szCs w:val="26"/>
          <w:lang w:val="fr-FR"/>
        </w:rPr>
        <w:t>và</w:t>
      </w:r>
      <w:proofErr w:type="spellEnd"/>
      <w:r w:rsidR="00354850" w:rsidRPr="00C60ED6">
        <w:rPr>
          <w:sz w:val="26"/>
          <w:szCs w:val="26"/>
          <w:lang w:val="fr-FR"/>
        </w:rPr>
        <w:t xml:space="preserve"> cam </w:t>
      </w:r>
      <w:proofErr w:type="spellStart"/>
      <w:r w:rsidR="00354850" w:rsidRPr="00C60ED6">
        <w:rPr>
          <w:sz w:val="26"/>
          <w:szCs w:val="26"/>
          <w:lang w:val="fr-FR"/>
        </w:rPr>
        <w:t>kết</w:t>
      </w:r>
      <w:proofErr w:type="spellEnd"/>
      <w:r w:rsidR="00354850" w:rsidRPr="00C60ED6">
        <w:rPr>
          <w:sz w:val="26"/>
          <w:szCs w:val="26"/>
          <w:lang w:val="fr-FR"/>
        </w:rPr>
        <w:t xml:space="preserve"> </w:t>
      </w:r>
      <w:proofErr w:type="spellStart"/>
      <w:r w:rsidR="00354850" w:rsidRPr="00C60ED6">
        <w:rPr>
          <w:sz w:val="26"/>
          <w:szCs w:val="26"/>
          <w:lang w:val="fr-FR"/>
        </w:rPr>
        <w:t>trong</w:t>
      </w:r>
      <w:proofErr w:type="spellEnd"/>
      <w:r w:rsidR="00354850" w:rsidRPr="00C60ED6">
        <w:rPr>
          <w:sz w:val="26"/>
          <w:szCs w:val="26"/>
          <w:lang w:val="fr-FR"/>
        </w:rPr>
        <w:t xml:space="preserve"> </w:t>
      </w:r>
      <w:r w:rsidR="006716EC" w:rsidRPr="00C60ED6">
        <w:rPr>
          <w:sz w:val="26"/>
          <w:szCs w:val="26"/>
          <w:lang w:val="fr-FR"/>
        </w:rPr>
        <w:t>E-HSDT</w:t>
      </w:r>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 xml:space="preserve"> </w:t>
      </w:r>
      <w:proofErr w:type="spellStart"/>
      <w:r w:rsidRPr="00C60ED6">
        <w:rPr>
          <w:sz w:val="26"/>
          <w:szCs w:val="26"/>
          <w:lang w:val="fr-FR"/>
        </w:rPr>
        <w:t>thời</w:t>
      </w:r>
      <w:proofErr w:type="spellEnd"/>
      <w:r w:rsidRPr="00C60ED6">
        <w:rPr>
          <w:sz w:val="26"/>
          <w:szCs w:val="26"/>
          <w:lang w:val="fr-FR"/>
        </w:rPr>
        <w:t xml:space="preserve"> cam </w:t>
      </w:r>
      <w:proofErr w:type="spellStart"/>
      <w:r w:rsidRPr="00C60ED6">
        <w:rPr>
          <w:sz w:val="26"/>
          <w:szCs w:val="26"/>
          <w:lang w:val="fr-FR"/>
        </w:rPr>
        <w:t>kết</w:t>
      </w:r>
      <w:proofErr w:type="spellEnd"/>
      <w:r w:rsidRPr="00C60ED6">
        <w:rPr>
          <w:sz w:val="26"/>
          <w:szCs w:val="26"/>
          <w:lang w:val="fr-FR"/>
        </w:rPr>
        <w:t xml:space="preserve"> </w:t>
      </w:r>
      <w:proofErr w:type="spellStart"/>
      <w:r w:rsidRPr="00C60ED6">
        <w:rPr>
          <w:sz w:val="26"/>
          <w:szCs w:val="26"/>
          <w:lang w:val="fr-FR"/>
        </w:rPr>
        <w:t>tuân</w:t>
      </w:r>
      <w:proofErr w:type="spellEnd"/>
      <w:r w:rsidRPr="00C60ED6">
        <w:rPr>
          <w:sz w:val="26"/>
          <w:szCs w:val="26"/>
          <w:lang w:val="fr-FR"/>
        </w:rPr>
        <w:t xml:space="preserve"> </w:t>
      </w:r>
      <w:proofErr w:type="spellStart"/>
      <w:r w:rsidRPr="00C60ED6">
        <w:rPr>
          <w:sz w:val="26"/>
          <w:szCs w:val="26"/>
          <w:lang w:val="fr-FR"/>
        </w:rPr>
        <w:t>thủ</w:t>
      </w:r>
      <w:proofErr w:type="spellEnd"/>
      <w:r w:rsidRPr="00C60ED6">
        <w:rPr>
          <w:sz w:val="26"/>
          <w:szCs w:val="26"/>
          <w:lang w:val="fr-FR"/>
        </w:rPr>
        <w:t xml:space="preserve"> </w:t>
      </w:r>
      <w:proofErr w:type="spellStart"/>
      <w:r w:rsidRPr="00C60ED6">
        <w:rPr>
          <w:sz w:val="26"/>
          <w:szCs w:val="26"/>
          <w:lang w:val="fr-FR"/>
        </w:rPr>
        <w:t>quy</w:t>
      </w:r>
      <w:proofErr w:type="spellEnd"/>
      <w:r w:rsidRPr="00C60ED6">
        <w:rPr>
          <w:sz w:val="26"/>
          <w:szCs w:val="26"/>
          <w:lang w:val="fr-FR"/>
        </w:rPr>
        <w:t xml:space="preserve"> </w:t>
      </w:r>
      <w:proofErr w:type="spellStart"/>
      <w:r w:rsidRPr="00C60ED6">
        <w:rPr>
          <w:sz w:val="26"/>
          <w:szCs w:val="26"/>
          <w:lang w:val="fr-FR"/>
        </w:rPr>
        <w:t>định</w:t>
      </w:r>
      <w:proofErr w:type="spellEnd"/>
      <w:r w:rsidRPr="00C60ED6">
        <w:rPr>
          <w:sz w:val="26"/>
          <w:szCs w:val="26"/>
          <w:lang w:val="fr-FR"/>
        </w:rPr>
        <w:t xml:space="preserve"> </w:t>
      </w:r>
      <w:proofErr w:type="spellStart"/>
      <w:r w:rsidRPr="00C60ED6">
        <w:rPr>
          <w:sz w:val="26"/>
          <w:szCs w:val="26"/>
          <w:lang w:val="fr-FR"/>
        </w:rPr>
        <w:t>của</w:t>
      </w:r>
      <w:proofErr w:type="spellEnd"/>
      <w:r w:rsidRPr="00C60ED6">
        <w:rPr>
          <w:sz w:val="26"/>
          <w:szCs w:val="26"/>
          <w:lang w:val="fr-FR"/>
        </w:rPr>
        <w:t xml:space="preserve"> </w:t>
      </w:r>
      <w:proofErr w:type="spellStart"/>
      <w:r w:rsidRPr="00C60ED6">
        <w:rPr>
          <w:sz w:val="26"/>
          <w:szCs w:val="26"/>
          <w:lang w:val="fr-FR"/>
        </w:rPr>
        <w:t>pháp</w:t>
      </w:r>
      <w:proofErr w:type="spellEnd"/>
      <w:r w:rsidRPr="00C60ED6">
        <w:rPr>
          <w:sz w:val="26"/>
          <w:szCs w:val="26"/>
          <w:lang w:val="fr-FR"/>
        </w:rPr>
        <w:t xml:space="preserve"> </w:t>
      </w:r>
      <w:proofErr w:type="spellStart"/>
      <w:r w:rsidRPr="00C60ED6">
        <w:rPr>
          <w:sz w:val="26"/>
          <w:szCs w:val="26"/>
          <w:lang w:val="fr-FR"/>
        </w:rPr>
        <w:t>luật</w:t>
      </w:r>
      <w:proofErr w:type="spellEnd"/>
      <w:r w:rsidRPr="00C60ED6">
        <w:rPr>
          <w:sz w:val="26"/>
          <w:szCs w:val="26"/>
          <w:lang w:val="fr-FR"/>
        </w:rPr>
        <w:t xml:space="preserve"> </w:t>
      </w:r>
      <w:proofErr w:type="spellStart"/>
      <w:r w:rsidRPr="00C60ED6">
        <w:rPr>
          <w:sz w:val="26"/>
          <w:szCs w:val="26"/>
          <w:lang w:val="fr-FR"/>
        </w:rPr>
        <w:t>chuyên</w:t>
      </w:r>
      <w:proofErr w:type="spellEnd"/>
      <w:r w:rsidRPr="00C60ED6">
        <w:rPr>
          <w:sz w:val="26"/>
          <w:szCs w:val="26"/>
          <w:lang w:val="fr-FR"/>
        </w:rPr>
        <w:t xml:space="preserve"> </w:t>
      </w:r>
      <w:proofErr w:type="spellStart"/>
      <w:r w:rsidRPr="00C60ED6">
        <w:rPr>
          <w:sz w:val="26"/>
          <w:szCs w:val="26"/>
          <w:lang w:val="fr-FR"/>
        </w:rPr>
        <w:t>ngành</w:t>
      </w:r>
      <w:proofErr w:type="spellEnd"/>
      <w:r w:rsidRPr="00C60ED6">
        <w:rPr>
          <w:sz w:val="26"/>
          <w:szCs w:val="26"/>
          <w:lang w:val="fr-FR"/>
        </w:rPr>
        <w:t xml:space="preserve">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sau</w:t>
      </w:r>
      <w:proofErr w:type="spellEnd"/>
      <w:r w:rsidRPr="00C60ED6">
        <w:rPr>
          <w:sz w:val="26"/>
          <w:szCs w:val="26"/>
          <w:lang w:val="fr-FR"/>
        </w:rPr>
        <w:t xml:space="preserve"> </w:t>
      </w:r>
      <w:proofErr w:type="spellStart"/>
      <w:r w:rsidRPr="00C60ED6">
        <w:rPr>
          <w:sz w:val="26"/>
          <w:szCs w:val="26"/>
          <w:lang w:val="fr-FR"/>
        </w:rPr>
        <w:t>quá</w:t>
      </w:r>
      <w:proofErr w:type="spellEnd"/>
      <w:r w:rsidRPr="00C60ED6">
        <w:rPr>
          <w:sz w:val="26"/>
          <w:szCs w:val="26"/>
          <w:lang w:val="fr-FR"/>
        </w:rPr>
        <w:t xml:space="preserve"> </w:t>
      </w:r>
      <w:proofErr w:type="spellStart"/>
      <w:r w:rsidRPr="00C60ED6">
        <w:rPr>
          <w:sz w:val="26"/>
          <w:szCs w:val="26"/>
          <w:lang w:val="fr-FR"/>
        </w:rPr>
        <w:t>trình</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đầy</w:t>
      </w:r>
      <w:proofErr w:type="spellEnd"/>
      <w:r w:rsidRPr="00C60ED6">
        <w:rPr>
          <w:sz w:val="26"/>
          <w:szCs w:val="26"/>
          <w:lang w:val="fr-FR"/>
        </w:rPr>
        <w:t xml:space="preserve"> </w:t>
      </w:r>
      <w:proofErr w:type="spellStart"/>
      <w:r w:rsidRPr="00C60ED6">
        <w:rPr>
          <w:sz w:val="26"/>
          <w:szCs w:val="26"/>
          <w:lang w:val="fr-FR"/>
        </w:rPr>
        <w:t>đủ</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nghĩa</w:t>
      </w:r>
      <w:proofErr w:type="spellEnd"/>
      <w:r w:rsidRPr="00C60ED6">
        <w:rPr>
          <w:sz w:val="26"/>
          <w:szCs w:val="26"/>
          <w:lang w:val="fr-FR"/>
        </w:rPr>
        <w:t xml:space="preserve"> </w:t>
      </w:r>
      <w:proofErr w:type="spellStart"/>
      <w:r w:rsidRPr="00C60ED6">
        <w:rPr>
          <w:sz w:val="26"/>
          <w:szCs w:val="26"/>
          <w:lang w:val="fr-FR"/>
        </w:rPr>
        <w:t>vụ</w:t>
      </w:r>
      <w:proofErr w:type="spellEnd"/>
      <w:r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trách</w:t>
      </w:r>
      <w:proofErr w:type="spellEnd"/>
      <w:r w:rsidRPr="00C60ED6">
        <w:rPr>
          <w:sz w:val="26"/>
          <w:szCs w:val="26"/>
          <w:lang w:val="fr-FR"/>
        </w:rPr>
        <w:t xml:space="preserve"> </w:t>
      </w:r>
      <w:proofErr w:type="spellStart"/>
      <w:r w:rsidRPr="00C60ED6">
        <w:rPr>
          <w:sz w:val="26"/>
          <w:szCs w:val="26"/>
          <w:lang w:val="fr-FR"/>
        </w:rPr>
        <w:t>nhiệm</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nêu</w:t>
      </w:r>
      <w:proofErr w:type="spellEnd"/>
      <w:r w:rsidRPr="00C60ED6">
        <w:rPr>
          <w:sz w:val="26"/>
          <w:szCs w:val="26"/>
          <w:lang w:val="fr-FR"/>
        </w:rPr>
        <w:t xml:space="preserve">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proofErr w:type="gramStart"/>
      <w:r w:rsidRPr="00C60ED6">
        <w:rPr>
          <w:sz w:val="26"/>
          <w:szCs w:val="26"/>
          <w:lang w:val="fr-FR"/>
        </w:rPr>
        <w:t>đồng</w:t>
      </w:r>
      <w:proofErr w:type="spellEnd"/>
      <w:r w:rsidRPr="00C60ED6">
        <w:rPr>
          <w:sz w:val="26"/>
          <w:szCs w:val="26"/>
          <w:lang w:val="fr-FR"/>
        </w:rPr>
        <w:t>;</w:t>
      </w:r>
      <w:proofErr w:type="gramEnd"/>
    </w:p>
    <w:p w14:paraId="246C9819" w14:textId="3276EE29" w:rsidR="001D6500" w:rsidRPr="003C08AE" w:rsidRDefault="001D6500" w:rsidP="00C4745C">
      <w:pPr>
        <w:pStyle w:val="ListParagraph"/>
        <w:numPr>
          <w:ilvl w:val="0"/>
          <w:numId w:val="1"/>
        </w:numPr>
        <w:tabs>
          <w:tab w:val="left" w:pos="567"/>
        </w:tabs>
        <w:spacing w:before="60" w:after="60" w:line="312" w:lineRule="auto"/>
        <w:ind w:left="0" w:firstLine="284"/>
        <w:contextualSpacing w:val="0"/>
        <w:jc w:val="both"/>
        <w:rPr>
          <w:b/>
          <w:bCs/>
          <w:sz w:val="26"/>
          <w:szCs w:val="26"/>
          <w:lang w:val="sv-SE"/>
        </w:rPr>
      </w:pPr>
      <w:proofErr w:type="spellStart"/>
      <w:r>
        <w:rPr>
          <w:sz w:val="26"/>
          <w:szCs w:val="26"/>
          <w:lang w:val="fr-FR"/>
        </w:rPr>
        <w:t>Cử</w:t>
      </w:r>
      <w:proofErr w:type="spellEnd"/>
      <w:r>
        <w:rPr>
          <w:sz w:val="26"/>
          <w:szCs w:val="26"/>
          <w:lang w:val="fr-FR"/>
        </w:rPr>
        <w:t xml:space="preserve"> </w:t>
      </w:r>
      <w:proofErr w:type="spellStart"/>
      <w:r>
        <w:rPr>
          <w:sz w:val="26"/>
          <w:szCs w:val="26"/>
          <w:lang w:val="fr-FR"/>
        </w:rPr>
        <w:t>cán</w:t>
      </w:r>
      <w:proofErr w:type="spellEnd"/>
      <w:r>
        <w:rPr>
          <w:sz w:val="26"/>
          <w:szCs w:val="26"/>
          <w:lang w:val="fr-FR"/>
        </w:rPr>
        <w:t xml:space="preserve"> </w:t>
      </w:r>
      <w:proofErr w:type="spellStart"/>
      <w:r>
        <w:rPr>
          <w:sz w:val="26"/>
          <w:szCs w:val="26"/>
          <w:lang w:val="fr-FR"/>
        </w:rPr>
        <w:t>bộ</w:t>
      </w:r>
      <w:proofErr w:type="spellEnd"/>
      <w:r>
        <w:rPr>
          <w:sz w:val="26"/>
          <w:szCs w:val="26"/>
          <w:lang w:val="fr-FR"/>
        </w:rPr>
        <w:t xml:space="preserve"> </w:t>
      </w:r>
      <w:proofErr w:type="spellStart"/>
      <w:r>
        <w:rPr>
          <w:sz w:val="26"/>
          <w:szCs w:val="26"/>
          <w:lang w:val="fr-FR"/>
        </w:rPr>
        <w:t>phối</w:t>
      </w:r>
      <w:proofErr w:type="spellEnd"/>
      <w:r>
        <w:rPr>
          <w:sz w:val="26"/>
          <w:szCs w:val="26"/>
          <w:lang w:val="fr-FR"/>
        </w:rPr>
        <w:t xml:space="preserve"> </w:t>
      </w:r>
      <w:proofErr w:type="spellStart"/>
      <w:r>
        <w:rPr>
          <w:sz w:val="26"/>
          <w:szCs w:val="26"/>
          <w:lang w:val="fr-FR"/>
        </w:rPr>
        <w:t>hợp</w:t>
      </w:r>
      <w:proofErr w:type="spellEnd"/>
      <w:r>
        <w:rPr>
          <w:sz w:val="26"/>
          <w:szCs w:val="26"/>
          <w:lang w:val="fr-FR"/>
        </w:rPr>
        <w:t xml:space="preserve"> </w:t>
      </w:r>
      <w:proofErr w:type="spellStart"/>
      <w:r>
        <w:rPr>
          <w:sz w:val="26"/>
          <w:szCs w:val="26"/>
          <w:lang w:val="fr-FR"/>
        </w:rPr>
        <w:t>với</w:t>
      </w:r>
      <w:proofErr w:type="spellEnd"/>
      <w:r>
        <w:rPr>
          <w:sz w:val="26"/>
          <w:szCs w:val="26"/>
          <w:lang w:val="fr-FR"/>
        </w:rPr>
        <w:t xml:space="preserve"> </w:t>
      </w:r>
      <w:proofErr w:type="spellStart"/>
      <w:r>
        <w:rPr>
          <w:sz w:val="26"/>
          <w:szCs w:val="26"/>
          <w:lang w:val="fr-FR"/>
        </w:rPr>
        <w:t>bên</w:t>
      </w:r>
      <w:proofErr w:type="spellEnd"/>
      <w:r>
        <w:rPr>
          <w:sz w:val="26"/>
          <w:szCs w:val="26"/>
          <w:lang w:val="fr-FR"/>
        </w:rPr>
        <w:t xml:space="preserve"> A </w:t>
      </w:r>
      <w:proofErr w:type="spellStart"/>
      <w:r>
        <w:rPr>
          <w:sz w:val="26"/>
          <w:szCs w:val="26"/>
          <w:lang w:val="fr-FR"/>
        </w:rPr>
        <w:t>tiến</w:t>
      </w:r>
      <w:proofErr w:type="spellEnd"/>
      <w:r>
        <w:rPr>
          <w:sz w:val="26"/>
          <w:szCs w:val="26"/>
          <w:lang w:val="fr-FR"/>
        </w:rPr>
        <w:t xml:space="preserve"> </w:t>
      </w:r>
      <w:proofErr w:type="spellStart"/>
      <w:r>
        <w:rPr>
          <w:sz w:val="26"/>
          <w:szCs w:val="26"/>
          <w:lang w:val="fr-FR"/>
        </w:rPr>
        <w:t>hành</w:t>
      </w:r>
      <w:proofErr w:type="spellEnd"/>
      <w:r>
        <w:rPr>
          <w:sz w:val="26"/>
          <w:szCs w:val="26"/>
          <w:lang w:val="fr-FR"/>
        </w:rPr>
        <w:t xml:space="preserve"> </w:t>
      </w:r>
      <w:proofErr w:type="spellStart"/>
      <w:r>
        <w:rPr>
          <w:sz w:val="26"/>
          <w:szCs w:val="26"/>
          <w:lang w:val="fr-FR"/>
        </w:rPr>
        <w:t>việc</w:t>
      </w:r>
      <w:proofErr w:type="spellEnd"/>
      <w:r>
        <w:rPr>
          <w:sz w:val="26"/>
          <w:szCs w:val="26"/>
          <w:lang w:val="fr-FR"/>
        </w:rPr>
        <w:t xml:space="preserve"> </w:t>
      </w:r>
      <w:proofErr w:type="spellStart"/>
      <w:r>
        <w:rPr>
          <w:sz w:val="26"/>
          <w:szCs w:val="26"/>
          <w:lang w:val="fr-FR"/>
        </w:rPr>
        <w:t>khảo</w:t>
      </w:r>
      <w:proofErr w:type="spellEnd"/>
      <w:r>
        <w:rPr>
          <w:sz w:val="26"/>
          <w:szCs w:val="26"/>
          <w:lang w:val="fr-FR"/>
        </w:rPr>
        <w:t xml:space="preserve"> </w:t>
      </w:r>
      <w:proofErr w:type="spellStart"/>
      <w:r>
        <w:rPr>
          <w:sz w:val="26"/>
          <w:szCs w:val="26"/>
          <w:lang w:val="fr-FR"/>
        </w:rPr>
        <w:t>sát</w:t>
      </w:r>
      <w:proofErr w:type="spellEnd"/>
      <w:r>
        <w:rPr>
          <w:sz w:val="26"/>
          <w:szCs w:val="26"/>
          <w:lang w:val="fr-FR"/>
        </w:rPr>
        <w:t xml:space="preserve">, </w:t>
      </w:r>
      <w:proofErr w:type="spellStart"/>
      <w:r>
        <w:rPr>
          <w:sz w:val="26"/>
          <w:szCs w:val="26"/>
          <w:lang w:val="fr-FR"/>
        </w:rPr>
        <w:t>đồng</w:t>
      </w:r>
      <w:proofErr w:type="spellEnd"/>
      <w:r>
        <w:rPr>
          <w:sz w:val="26"/>
          <w:szCs w:val="26"/>
          <w:lang w:val="fr-FR"/>
        </w:rPr>
        <w:t xml:space="preserve"> </w:t>
      </w:r>
      <w:proofErr w:type="spellStart"/>
      <w:r>
        <w:rPr>
          <w:sz w:val="26"/>
          <w:szCs w:val="26"/>
          <w:lang w:val="fr-FR"/>
        </w:rPr>
        <w:t>thời</w:t>
      </w:r>
      <w:proofErr w:type="spellEnd"/>
      <w:r>
        <w:rPr>
          <w:sz w:val="26"/>
          <w:szCs w:val="26"/>
          <w:lang w:val="fr-FR"/>
        </w:rPr>
        <w:t xml:space="preserve"> </w:t>
      </w:r>
      <w:proofErr w:type="spellStart"/>
      <w:r>
        <w:rPr>
          <w:sz w:val="26"/>
          <w:szCs w:val="26"/>
          <w:lang w:val="fr-FR"/>
        </w:rPr>
        <w:t>phối</w:t>
      </w:r>
      <w:proofErr w:type="spellEnd"/>
      <w:r>
        <w:rPr>
          <w:sz w:val="26"/>
          <w:szCs w:val="26"/>
          <w:lang w:val="fr-FR"/>
        </w:rPr>
        <w:t xml:space="preserve"> </w:t>
      </w:r>
      <w:proofErr w:type="spellStart"/>
      <w:r>
        <w:rPr>
          <w:sz w:val="26"/>
          <w:szCs w:val="26"/>
          <w:lang w:val="fr-FR"/>
        </w:rPr>
        <w:t>hợp</w:t>
      </w:r>
      <w:proofErr w:type="spellEnd"/>
      <w:r>
        <w:rPr>
          <w:sz w:val="26"/>
          <w:szCs w:val="26"/>
          <w:lang w:val="fr-FR"/>
        </w:rPr>
        <w:t xml:space="preserve"> </w:t>
      </w:r>
      <w:proofErr w:type="spellStart"/>
      <w:r>
        <w:rPr>
          <w:sz w:val="26"/>
          <w:szCs w:val="26"/>
          <w:lang w:val="fr-FR"/>
        </w:rPr>
        <w:t>với</w:t>
      </w:r>
      <w:proofErr w:type="spellEnd"/>
      <w:r>
        <w:rPr>
          <w:sz w:val="26"/>
          <w:szCs w:val="26"/>
          <w:lang w:val="fr-FR"/>
        </w:rPr>
        <w:t xml:space="preserve"> </w:t>
      </w:r>
      <w:proofErr w:type="spellStart"/>
      <w:r>
        <w:rPr>
          <w:sz w:val="26"/>
          <w:szCs w:val="26"/>
          <w:lang w:val="fr-FR"/>
        </w:rPr>
        <w:t>bên</w:t>
      </w:r>
      <w:proofErr w:type="spellEnd"/>
      <w:r>
        <w:rPr>
          <w:sz w:val="26"/>
          <w:szCs w:val="26"/>
          <w:lang w:val="fr-FR"/>
        </w:rPr>
        <w:t xml:space="preserve"> A </w:t>
      </w:r>
      <w:proofErr w:type="spellStart"/>
      <w:r>
        <w:rPr>
          <w:sz w:val="26"/>
          <w:szCs w:val="26"/>
          <w:lang w:val="fr-FR"/>
        </w:rPr>
        <w:t>thống</w:t>
      </w:r>
      <w:proofErr w:type="spellEnd"/>
      <w:r>
        <w:rPr>
          <w:sz w:val="26"/>
          <w:szCs w:val="26"/>
          <w:lang w:val="fr-FR"/>
        </w:rPr>
        <w:t xml:space="preserve"> </w:t>
      </w:r>
      <w:proofErr w:type="spellStart"/>
      <w:r>
        <w:rPr>
          <w:sz w:val="26"/>
          <w:szCs w:val="26"/>
          <w:lang w:val="fr-FR"/>
        </w:rPr>
        <w:t>nhất</w:t>
      </w:r>
      <w:proofErr w:type="spellEnd"/>
      <w:r>
        <w:rPr>
          <w:sz w:val="26"/>
          <w:szCs w:val="26"/>
          <w:lang w:val="fr-FR"/>
        </w:rPr>
        <w:t xml:space="preserve"> </w:t>
      </w:r>
      <w:proofErr w:type="spellStart"/>
      <w:r>
        <w:rPr>
          <w:sz w:val="26"/>
          <w:szCs w:val="26"/>
          <w:lang w:val="fr-FR"/>
        </w:rPr>
        <w:t>khối</w:t>
      </w:r>
      <w:proofErr w:type="spellEnd"/>
      <w:r>
        <w:rPr>
          <w:sz w:val="26"/>
          <w:szCs w:val="26"/>
          <w:lang w:val="fr-FR"/>
        </w:rPr>
        <w:t xml:space="preserve"> </w:t>
      </w:r>
      <w:proofErr w:type="spellStart"/>
      <w:r>
        <w:rPr>
          <w:sz w:val="26"/>
          <w:szCs w:val="26"/>
          <w:lang w:val="fr-FR"/>
        </w:rPr>
        <w:t>lượng</w:t>
      </w:r>
      <w:proofErr w:type="spellEnd"/>
      <w:r>
        <w:rPr>
          <w:sz w:val="26"/>
          <w:szCs w:val="26"/>
          <w:lang w:val="fr-FR"/>
        </w:rPr>
        <w:t xml:space="preserve"> </w:t>
      </w:r>
      <w:proofErr w:type="spellStart"/>
      <w:r>
        <w:rPr>
          <w:sz w:val="26"/>
          <w:szCs w:val="26"/>
          <w:lang w:val="fr-FR"/>
        </w:rPr>
        <w:t>và</w:t>
      </w:r>
      <w:proofErr w:type="spellEnd"/>
      <w:r>
        <w:rPr>
          <w:sz w:val="26"/>
          <w:szCs w:val="26"/>
          <w:lang w:val="fr-FR"/>
        </w:rPr>
        <w:t xml:space="preserve"> </w:t>
      </w:r>
      <w:proofErr w:type="spellStart"/>
      <w:r>
        <w:rPr>
          <w:sz w:val="26"/>
          <w:szCs w:val="26"/>
          <w:lang w:val="fr-FR"/>
        </w:rPr>
        <w:t>thời</w:t>
      </w:r>
      <w:proofErr w:type="spellEnd"/>
      <w:r>
        <w:rPr>
          <w:sz w:val="26"/>
          <w:szCs w:val="26"/>
          <w:lang w:val="fr-FR"/>
        </w:rPr>
        <w:t xml:space="preserve"> </w:t>
      </w:r>
      <w:proofErr w:type="spellStart"/>
      <w:r>
        <w:rPr>
          <w:sz w:val="26"/>
          <w:szCs w:val="26"/>
          <w:lang w:val="fr-FR"/>
        </w:rPr>
        <w:t>gian</w:t>
      </w:r>
      <w:proofErr w:type="spellEnd"/>
      <w:r>
        <w:rPr>
          <w:sz w:val="26"/>
          <w:szCs w:val="26"/>
          <w:lang w:val="fr-FR"/>
        </w:rPr>
        <w:t xml:space="preserve"> </w:t>
      </w:r>
      <w:proofErr w:type="spellStart"/>
      <w:r>
        <w:rPr>
          <w:sz w:val="26"/>
          <w:szCs w:val="26"/>
          <w:lang w:val="fr-FR"/>
        </w:rPr>
        <w:t>bắt</w:t>
      </w:r>
      <w:proofErr w:type="spellEnd"/>
      <w:r>
        <w:rPr>
          <w:sz w:val="26"/>
          <w:szCs w:val="26"/>
          <w:lang w:val="fr-FR"/>
        </w:rPr>
        <w:t xml:space="preserve"> </w:t>
      </w:r>
      <w:proofErr w:type="spellStart"/>
      <w:r>
        <w:rPr>
          <w:sz w:val="26"/>
          <w:szCs w:val="26"/>
          <w:lang w:val="fr-FR"/>
        </w:rPr>
        <w:t>đầu</w:t>
      </w:r>
      <w:proofErr w:type="spellEnd"/>
      <w:r>
        <w:rPr>
          <w:sz w:val="26"/>
          <w:szCs w:val="26"/>
          <w:lang w:val="fr-FR"/>
        </w:rPr>
        <w:t xml:space="preserve"> </w:t>
      </w:r>
      <w:proofErr w:type="spellStart"/>
      <w:r>
        <w:rPr>
          <w:sz w:val="26"/>
          <w:szCs w:val="26"/>
          <w:lang w:val="fr-FR"/>
        </w:rPr>
        <w:t>công</w:t>
      </w:r>
      <w:proofErr w:type="spellEnd"/>
      <w:r>
        <w:rPr>
          <w:sz w:val="26"/>
          <w:szCs w:val="26"/>
          <w:lang w:val="fr-FR"/>
        </w:rPr>
        <w:t xml:space="preserve"> </w:t>
      </w:r>
      <w:proofErr w:type="spellStart"/>
      <w:r>
        <w:rPr>
          <w:sz w:val="26"/>
          <w:szCs w:val="26"/>
          <w:lang w:val="fr-FR"/>
        </w:rPr>
        <w:t>việc</w:t>
      </w:r>
      <w:proofErr w:type="spellEnd"/>
      <w:r>
        <w:rPr>
          <w:sz w:val="26"/>
          <w:szCs w:val="26"/>
          <w:lang w:val="fr-FR"/>
        </w:rPr>
        <w:t xml:space="preserve"> </w:t>
      </w:r>
      <w:proofErr w:type="spellStart"/>
      <w:r>
        <w:rPr>
          <w:sz w:val="26"/>
          <w:szCs w:val="26"/>
          <w:lang w:val="fr-FR"/>
        </w:rPr>
        <w:t>trước</w:t>
      </w:r>
      <w:proofErr w:type="spellEnd"/>
      <w:r>
        <w:rPr>
          <w:sz w:val="26"/>
          <w:szCs w:val="26"/>
          <w:lang w:val="fr-FR"/>
        </w:rPr>
        <w:t xml:space="preserve"> khi </w:t>
      </w:r>
      <w:proofErr w:type="spellStart"/>
      <w:r>
        <w:rPr>
          <w:sz w:val="26"/>
          <w:szCs w:val="26"/>
          <w:lang w:val="fr-FR"/>
        </w:rPr>
        <w:t>tiến</w:t>
      </w:r>
      <w:proofErr w:type="spellEnd"/>
      <w:r>
        <w:rPr>
          <w:sz w:val="26"/>
          <w:szCs w:val="26"/>
          <w:lang w:val="fr-FR"/>
        </w:rPr>
        <w:t xml:space="preserve"> </w:t>
      </w:r>
      <w:proofErr w:type="spellStart"/>
      <w:r>
        <w:rPr>
          <w:sz w:val="26"/>
          <w:szCs w:val="26"/>
          <w:lang w:val="fr-FR"/>
        </w:rPr>
        <w:t>hành</w:t>
      </w:r>
      <w:proofErr w:type="spellEnd"/>
      <w:r>
        <w:rPr>
          <w:sz w:val="26"/>
          <w:szCs w:val="26"/>
          <w:lang w:val="fr-FR"/>
        </w:rPr>
        <w:t xml:space="preserve"> </w:t>
      </w:r>
      <w:proofErr w:type="spellStart"/>
      <w:r>
        <w:rPr>
          <w:sz w:val="26"/>
          <w:szCs w:val="26"/>
          <w:lang w:val="fr-FR"/>
        </w:rPr>
        <w:t>triển</w:t>
      </w:r>
      <w:proofErr w:type="spellEnd"/>
      <w:r>
        <w:rPr>
          <w:sz w:val="26"/>
          <w:szCs w:val="26"/>
          <w:lang w:val="fr-FR"/>
        </w:rPr>
        <w:t xml:space="preserve"> </w:t>
      </w:r>
      <w:proofErr w:type="spellStart"/>
      <w:r>
        <w:rPr>
          <w:sz w:val="26"/>
          <w:szCs w:val="26"/>
          <w:lang w:val="fr-FR"/>
        </w:rPr>
        <w:t>khai</w:t>
      </w:r>
      <w:proofErr w:type="spellEnd"/>
      <w:r>
        <w:rPr>
          <w:sz w:val="26"/>
          <w:szCs w:val="26"/>
          <w:lang w:val="fr-FR"/>
        </w:rPr>
        <w:t xml:space="preserve"> </w:t>
      </w:r>
      <w:proofErr w:type="spellStart"/>
      <w:r>
        <w:rPr>
          <w:sz w:val="26"/>
          <w:szCs w:val="26"/>
          <w:lang w:val="fr-FR"/>
        </w:rPr>
        <w:t>thi</w:t>
      </w:r>
      <w:proofErr w:type="spellEnd"/>
      <w:r>
        <w:rPr>
          <w:sz w:val="26"/>
          <w:szCs w:val="26"/>
          <w:lang w:val="fr-FR"/>
        </w:rPr>
        <w:t xml:space="preserve"> </w:t>
      </w:r>
      <w:proofErr w:type="spellStart"/>
      <w:proofErr w:type="gramStart"/>
      <w:r>
        <w:rPr>
          <w:sz w:val="26"/>
          <w:szCs w:val="26"/>
          <w:lang w:val="fr-FR"/>
        </w:rPr>
        <w:t>công</w:t>
      </w:r>
      <w:proofErr w:type="spellEnd"/>
      <w:r w:rsidR="00185182">
        <w:rPr>
          <w:sz w:val="26"/>
          <w:szCs w:val="26"/>
          <w:lang w:val="fr-FR"/>
        </w:rPr>
        <w:t>;</w:t>
      </w:r>
      <w:proofErr w:type="gramEnd"/>
    </w:p>
    <w:p w14:paraId="333EAA44" w14:textId="196218A3" w:rsidR="003C08AE" w:rsidRDefault="003C08AE" w:rsidP="00C4745C">
      <w:pPr>
        <w:pStyle w:val="ListParagraph"/>
        <w:numPr>
          <w:ilvl w:val="0"/>
          <w:numId w:val="1"/>
        </w:numPr>
        <w:tabs>
          <w:tab w:val="left" w:pos="567"/>
        </w:tabs>
        <w:spacing w:before="60" w:after="60" w:line="312" w:lineRule="auto"/>
        <w:ind w:left="0" w:firstLine="284"/>
        <w:contextualSpacing w:val="0"/>
        <w:jc w:val="both"/>
        <w:rPr>
          <w:sz w:val="26"/>
          <w:szCs w:val="26"/>
          <w:lang w:val="sv-SE"/>
        </w:rPr>
      </w:pPr>
      <w:r w:rsidRPr="003C08AE">
        <w:rPr>
          <w:sz w:val="26"/>
          <w:szCs w:val="26"/>
          <w:lang w:val="sv-SE"/>
        </w:rPr>
        <w:t xml:space="preserve">Mọi lắp </w:t>
      </w:r>
      <w:r w:rsidRPr="003C08AE">
        <w:rPr>
          <w:rFonts w:hint="eastAsia"/>
          <w:sz w:val="26"/>
          <w:szCs w:val="26"/>
          <w:lang w:val="sv-SE"/>
        </w:rPr>
        <w:t>đ</w:t>
      </w:r>
      <w:r w:rsidRPr="003C08AE">
        <w:rPr>
          <w:sz w:val="26"/>
          <w:szCs w:val="26"/>
          <w:lang w:val="sv-SE"/>
        </w:rPr>
        <w:t xml:space="preserve">ặt </w:t>
      </w:r>
      <w:r>
        <w:rPr>
          <w:sz w:val="26"/>
          <w:szCs w:val="26"/>
          <w:lang w:val="sv-SE"/>
        </w:rPr>
        <w:t xml:space="preserve">bên B </w:t>
      </w:r>
      <w:r w:rsidRPr="003C08AE">
        <w:rPr>
          <w:rFonts w:hint="eastAsia"/>
          <w:sz w:val="26"/>
          <w:szCs w:val="26"/>
          <w:lang w:val="sv-SE"/>
        </w:rPr>
        <w:t>đ</w:t>
      </w:r>
      <w:r w:rsidRPr="003C08AE">
        <w:rPr>
          <w:sz w:val="26"/>
          <w:szCs w:val="26"/>
          <w:lang w:val="sv-SE"/>
        </w:rPr>
        <w:t>ều phải tuân thủ theo ph</w:t>
      </w:r>
      <w:r w:rsidRPr="003C08AE">
        <w:rPr>
          <w:rFonts w:hint="eastAsia"/>
          <w:sz w:val="26"/>
          <w:szCs w:val="26"/>
          <w:lang w:val="sv-SE"/>
        </w:rPr>
        <w:t>ươ</w:t>
      </w:r>
      <w:r w:rsidRPr="003C08AE">
        <w:rPr>
          <w:sz w:val="26"/>
          <w:szCs w:val="26"/>
          <w:lang w:val="sv-SE"/>
        </w:rPr>
        <w:t xml:space="preserve">ng án và theo yêu cầu </w:t>
      </w:r>
      <w:r w:rsidRPr="003C08AE">
        <w:rPr>
          <w:rFonts w:hint="eastAsia"/>
          <w:sz w:val="26"/>
          <w:szCs w:val="26"/>
          <w:lang w:val="sv-SE"/>
        </w:rPr>
        <w:t>đư</w:t>
      </w:r>
      <w:r w:rsidRPr="003C08AE">
        <w:rPr>
          <w:sz w:val="26"/>
          <w:szCs w:val="26"/>
          <w:lang w:val="sv-SE"/>
        </w:rPr>
        <w:t xml:space="preserve">ợc phê duyệt từ phía TT.MLMT. Quá trình lắp </w:t>
      </w:r>
      <w:r w:rsidRPr="003C08AE">
        <w:rPr>
          <w:rFonts w:hint="eastAsia"/>
          <w:sz w:val="26"/>
          <w:szCs w:val="26"/>
          <w:lang w:val="sv-SE"/>
        </w:rPr>
        <w:t>đ</w:t>
      </w:r>
      <w:r w:rsidRPr="003C08AE">
        <w:rPr>
          <w:sz w:val="26"/>
          <w:szCs w:val="26"/>
          <w:lang w:val="sv-SE"/>
        </w:rPr>
        <w:t xml:space="preserve">ặt phải có sự giám sát trực tiếp của TT.MLMT. Trong quá trình thi công lắp </w:t>
      </w:r>
      <w:r w:rsidRPr="003C08AE">
        <w:rPr>
          <w:rFonts w:hint="eastAsia"/>
          <w:sz w:val="26"/>
          <w:szCs w:val="26"/>
          <w:lang w:val="sv-SE"/>
        </w:rPr>
        <w:t>đ</w:t>
      </w:r>
      <w:r w:rsidRPr="003C08AE">
        <w:rPr>
          <w:sz w:val="26"/>
          <w:szCs w:val="26"/>
          <w:lang w:val="sv-SE"/>
        </w:rPr>
        <w:t xml:space="preserve">ặt nếu có sự thay </w:t>
      </w:r>
      <w:r w:rsidRPr="003C08AE">
        <w:rPr>
          <w:rFonts w:hint="eastAsia"/>
          <w:sz w:val="26"/>
          <w:szCs w:val="26"/>
          <w:lang w:val="sv-SE"/>
        </w:rPr>
        <w:t>đ</w:t>
      </w:r>
      <w:r w:rsidRPr="003C08AE">
        <w:rPr>
          <w:sz w:val="26"/>
          <w:szCs w:val="26"/>
          <w:lang w:val="sv-SE"/>
        </w:rPr>
        <w:t xml:space="preserve">ổi thì bên </w:t>
      </w:r>
      <w:r w:rsidR="001D3613">
        <w:rPr>
          <w:sz w:val="26"/>
          <w:szCs w:val="26"/>
          <w:lang w:val="sv-SE"/>
        </w:rPr>
        <w:t>B</w:t>
      </w:r>
      <w:r w:rsidRPr="003C08AE">
        <w:rPr>
          <w:sz w:val="26"/>
          <w:szCs w:val="26"/>
          <w:lang w:val="sv-SE"/>
        </w:rPr>
        <w:t xml:space="preserve"> phải thông báo kịp thời với TT.MLMT </w:t>
      </w:r>
      <w:r w:rsidRPr="003C08AE">
        <w:rPr>
          <w:rFonts w:hint="eastAsia"/>
          <w:sz w:val="26"/>
          <w:szCs w:val="26"/>
          <w:lang w:val="sv-SE"/>
        </w:rPr>
        <w:t>đ</w:t>
      </w:r>
      <w:r w:rsidRPr="003C08AE">
        <w:rPr>
          <w:sz w:val="26"/>
          <w:szCs w:val="26"/>
          <w:lang w:val="sv-SE"/>
        </w:rPr>
        <w:t>ể cùng giải quyết</w:t>
      </w:r>
      <w:r w:rsidR="00377706">
        <w:rPr>
          <w:sz w:val="26"/>
          <w:szCs w:val="26"/>
          <w:lang w:val="sv-SE"/>
        </w:rPr>
        <w:t>;</w:t>
      </w:r>
    </w:p>
    <w:p w14:paraId="1FEE33EE" w14:textId="77777777" w:rsidR="009A0359" w:rsidRPr="00C60ED6" w:rsidRDefault="009A0359" w:rsidP="009A0359">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trách</w:t>
      </w:r>
      <w:proofErr w:type="spellEnd"/>
      <w:r w:rsidRPr="00C60ED6">
        <w:rPr>
          <w:sz w:val="26"/>
          <w:szCs w:val="26"/>
          <w:lang w:val="fr-FR"/>
        </w:rPr>
        <w:t xml:space="preserve"> </w:t>
      </w:r>
      <w:proofErr w:type="spellStart"/>
      <w:r w:rsidRPr="00C60ED6">
        <w:rPr>
          <w:sz w:val="26"/>
          <w:szCs w:val="26"/>
          <w:lang w:val="fr-FR"/>
        </w:rPr>
        <w:t>nhiệm</w:t>
      </w:r>
      <w:proofErr w:type="spellEnd"/>
      <w:r w:rsidRPr="00C60ED6">
        <w:rPr>
          <w:sz w:val="26"/>
          <w:szCs w:val="26"/>
          <w:lang w:val="fr-FR"/>
        </w:rPr>
        <w:t xml:space="preserve"> </w:t>
      </w:r>
      <w:proofErr w:type="spellStart"/>
      <w:r w:rsidRPr="00C60ED6">
        <w:rPr>
          <w:sz w:val="26"/>
          <w:szCs w:val="26"/>
          <w:lang w:val="fr-FR"/>
        </w:rPr>
        <w:t>đảm</w:t>
      </w:r>
      <w:proofErr w:type="spellEnd"/>
      <w:r w:rsidRPr="00C60ED6">
        <w:rPr>
          <w:sz w:val="26"/>
          <w:szCs w:val="26"/>
          <w:lang w:val="fr-FR"/>
        </w:rPr>
        <w:t xml:space="preserve"> </w:t>
      </w:r>
      <w:proofErr w:type="spellStart"/>
      <w:r w:rsidRPr="00C60ED6">
        <w:rPr>
          <w:sz w:val="26"/>
          <w:szCs w:val="26"/>
          <w:lang w:val="fr-FR"/>
        </w:rPr>
        <w:t>bảo</w:t>
      </w:r>
      <w:proofErr w:type="spellEnd"/>
      <w:r w:rsidRPr="00C60ED6">
        <w:rPr>
          <w:sz w:val="26"/>
          <w:szCs w:val="26"/>
          <w:lang w:val="fr-FR"/>
        </w:rPr>
        <w:t xml:space="preserve"> an </w:t>
      </w:r>
      <w:proofErr w:type="spellStart"/>
      <w:r w:rsidRPr="00C60ED6">
        <w:rPr>
          <w:sz w:val="26"/>
          <w:szCs w:val="26"/>
          <w:lang w:val="fr-FR"/>
        </w:rPr>
        <w:t>toàn</w:t>
      </w:r>
      <w:proofErr w:type="spellEnd"/>
      <w:r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Pr="00C60ED6">
        <w:rPr>
          <w:sz w:val="26"/>
          <w:szCs w:val="26"/>
          <w:lang w:val="fr-FR"/>
        </w:rPr>
        <w:t>cơ</w:t>
      </w:r>
      <w:proofErr w:type="spellEnd"/>
      <w:r w:rsidRPr="00C60ED6">
        <w:rPr>
          <w:sz w:val="26"/>
          <w:szCs w:val="26"/>
          <w:lang w:val="fr-FR"/>
        </w:rPr>
        <w:t xml:space="preserve"> </w:t>
      </w:r>
      <w:proofErr w:type="spellStart"/>
      <w:r w:rsidRPr="00C60ED6">
        <w:rPr>
          <w:sz w:val="26"/>
          <w:szCs w:val="26"/>
          <w:lang w:val="fr-FR"/>
        </w:rPr>
        <w:t>sở</w:t>
      </w:r>
      <w:proofErr w:type="spellEnd"/>
      <w:r w:rsidRPr="00C60ED6">
        <w:rPr>
          <w:sz w:val="26"/>
          <w:szCs w:val="26"/>
          <w:lang w:val="fr-FR"/>
        </w:rPr>
        <w:t xml:space="preserve"> </w:t>
      </w:r>
      <w:proofErr w:type="spellStart"/>
      <w:r w:rsidRPr="00C60ED6">
        <w:rPr>
          <w:sz w:val="26"/>
          <w:szCs w:val="26"/>
          <w:lang w:val="fr-FR"/>
        </w:rPr>
        <w:t>hạ</w:t>
      </w:r>
      <w:proofErr w:type="spellEnd"/>
      <w:r w:rsidRPr="00C60ED6">
        <w:rPr>
          <w:sz w:val="26"/>
          <w:szCs w:val="26"/>
          <w:lang w:val="fr-FR"/>
        </w:rPr>
        <w:t xml:space="preserve"> </w:t>
      </w:r>
      <w:proofErr w:type="spellStart"/>
      <w:r w:rsidRPr="00C60ED6">
        <w:rPr>
          <w:sz w:val="26"/>
          <w:szCs w:val="26"/>
          <w:lang w:val="fr-FR"/>
        </w:rPr>
        <w:t>tầng</w:t>
      </w:r>
      <w:proofErr w:type="spellEnd"/>
      <w:r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thiết</w:t>
      </w:r>
      <w:proofErr w:type="spellEnd"/>
      <w:r w:rsidRPr="00C60ED6">
        <w:rPr>
          <w:sz w:val="26"/>
          <w:szCs w:val="26"/>
          <w:lang w:val="fr-FR"/>
        </w:rPr>
        <w:t xml:space="preserve"> </w:t>
      </w:r>
      <w:proofErr w:type="spellStart"/>
      <w:r w:rsidRPr="00C60ED6">
        <w:rPr>
          <w:sz w:val="26"/>
          <w:szCs w:val="26"/>
          <w:lang w:val="fr-FR"/>
        </w:rPr>
        <w:t>bị</w:t>
      </w:r>
      <w:proofErr w:type="spellEnd"/>
      <w:r w:rsidRPr="00C60ED6">
        <w:rPr>
          <w:sz w:val="26"/>
          <w:szCs w:val="26"/>
          <w:lang w:val="fr-FR"/>
        </w:rPr>
        <w:t xml:space="preserve">, </w:t>
      </w:r>
      <w:proofErr w:type="spellStart"/>
      <w:r w:rsidRPr="00C60ED6">
        <w:rPr>
          <w:sz w:val="26"/>
          <w:szCs w:val="26"/>
          <w:lang w:val="fr-FR"/>
        </w:rPr>
        <w:t>hoàn</w:t>
      </w:r>
      <w:proofErr w:type="spellEnd"/>
      <w:r w:rsidRPr="00C60ED6">
        <w:rPr>
          <w:sz w:val="26"/>
          <w:szCs w:val="26"/>
          <w:lang w:val="fr-FR"/>
        </w:rPr>
        <w:t xml:space="preserve"> </w:t>
      </w:r>
      <w:proofErr w:type="spellStart"/>
      <w:r w:rsidRPr="00C60ED6">
        <w:rPr>
          <w:sz w:val="26"/>
          <w:szCs w:val="26"/>
          <w:lang w:val="fr-FR"/>
        </w:rPr>
        <w:t>toàn</w:t>
      </w:r>
      <w:proofErr w:type="spellEnd"/>
      <w:r w:rsidRPr="00C60ED6">
        <w:rPr>
          <w:sz w:val="26"/>
          <w:szCs w:val="26"/>
          <w:lang w:val="fr-FR"/>
        </w:rPr>
        <w:t xml:space="preserve"> </w:t>
      </w:r>
      <w:proofErr w:type="spellStart"/>
      <w:r w:rsidRPr="00C60ED6">
        <w:rPr>
          <w:sz w:val="26"/>
          <w:szCs w:val="26"/>
          <w:lang w:val="fr-FR"/>
        </w:rPr>
        <w:t>chịu</w:t>
      </w:r>
      <w:proofErr w:type="spellEnd"/>
      <w:r w:rsidRPr="00C60ED6">
        <w:rPr>
          <w:sz w:val="26"/>
          <w:szCs w:val="26"/>
          <w:lang w:val="fr-FR"/>
        </w:rPr>
        <w:t xml:space="preserve"> </w:t>
      </w:r>
      <w:proofErr w:type="spellStart"/>
      <w:r w:rsidRPr="00C60ED6">
        <w:rPr>
          <w:sz w:val="26"/>
          <w:szCs w:val="26"/>
          <w:lang w:val="fr-FR"/>
        </w:rPr>
        <w:t>trách</w:t>
      </w:r>
      <w:proofErr w:type="spellEnd"/>
      <w:r w:rsidRPr="00C60ED6">
        <w:rPr>
          <w:sz w:val="26"/>
          <w:szCs w:val="26"/>
          <w:lang w:val="fr-FR"/>
        </w:rPr>
        <w:t xml:space="preserve"> </w:t>
      </w:r>
      <w:proofErr w:type="spellStart"/>
      <w:r w:rsidRPr="00C60ED6">
        <w:rPr>
          <w:sz w:val="26"/>
          <w:szCs w:val="26"/>
          <w:lang w:val="fr-FR"/>
        </w:rPr>
        <w:t>nhiệm</w:t>
      </w:r>
      <w:proofErr w:type="spellEnd"/>
      <w:r w:rsidRPr="00C60ED6">
        <w:rPr>
          <w:sz w:val="26"/>
          <w:szCs w:val="26"/>
          <w:lang w:val="fr-FR"/>
        </w:rPr>
        <w:t xml:space="preserve"> </w:t>
      </w:r>
      <w:proofErr w:type="spellStart"/>
      <w:r w:rsidRPr="00C60ED6">
        <w:rPr>
          <w:sz w:val="26"/>
          <w:szCs w:val="26"/>
          <w:lang w:val="fr-FR"/>
        </w:rPr>
        <w:t>về</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hư</w:t>
      </w:r>
      <w:proofErr w:type="spellEnd"/>
      <w:r w:rsidRPr="00C60ED6">
        <w:rPr>
          <w:sz w:val="26"/>
          <w:szCs w:val="26"/>
          <w:lang w:val="fr-FR"/>
        </w:rPr>
        <w:t xml:space="preserve"> </w:t>
      </w:r>
      <w:proofErr w:type="spellStart"/>
      <w:r w:rsidRPr="00C60ED6">
        <w:rPr>
          <w:sz w:val="26"/>
          <w:szCs w:val="26"/>
          <w:lang w:val="fr-FR"/>
        </w:rPr>
        <w:t>hỏng</w:t>
      </w:r>
      <w:proofErr w:type="spellEnd"/>
      <w:r w:rsidRPr="00C60ED6">
        <w:rPr>
          <w:sz w:val="26"/>
          <w:szCs w:val="26"/>
          <w:lang w:val="fr-FR"/>
        </w:rPr>
        <w:t xml:space="preserve"> </w:t>
      </w:r>
      <w:proofErr w:type="spellStart"/>
      <w:r w:rsidRPr="00C60ED6">
        <w:rPr>
          <w:sz w:val="26"/>
          <w:szCs w:val="26"/>
          <w:lang w:val="fr-FR"/>
        </w:rPr>
        <w:t>đối</w:t>
      </w:r>
      <w:proofErr w:type="spellEnd"/>
      <w:r w:rsidRPr="00C60ED6">
        <w:rPr>
          <w:sz w:val="26"/>
          <w:szCs w:val="26"/>
          <w:lang w:val="fr-FR"/>
        </w:rPr>
        <w:t xml:space="preserve"> </w:t>
      </w:r>
      <w:proofErr w:type="spellStart"/>
      <w:r w:rsidRPr="00C60ED6">
        <w:rPr>
          <w:sz w:val="26"/>
          <w:szCs w:val="26"/>
          <w:lang w:val="fr-FR"/>
        </w:rPr>
        <w:t>với</w:t>
      </w:r>
      <w:proofErr w:type="spellEnd"/>
      <w:r w:rsidRPr="00C60ED6">
        <w:rPr>
          <w:sz w:val="26"/>
          <w:szCs w:val="26"/>
          <w:lang w:val="fr-FR"/>
        </w:rPr>
        <w:t xml:space="preserve"> </w:t>
      </w:r>
      <w:proofErr w:type="spellStart"/>
      <w:r w:rsidRPr="00C60ED6">
        <w:rPr>
          <w:sz w:val="26"/>
          <w:szCs w:val="26"/>
          <w:lang w:val="fr-FR"/>
        </w:rPr>
        <w:t>cơ</w:t>
      </w:r>
      <w:proofErr w:type="spellEnd"/>
      <w:r w:rsidRPr="00C60ED6">
        <w:rPr>
          <w:sz w:val="26"/>
          <w:szCs w:val="26"/>
          <w:lang w:val="fr-FR"/>
        </w:rPr>
        <w:t xml:space="preserve"> </w:t>
      </w:r>
      <w:proofErr w:type="spellStart"/>
      <w:r w:rsidRPr="00C60ED6">
        <w:rPr>
          <w:sz w:val="26"/>
          <w:szCs w:val="26"/>
          <w:lang w:val="fr-FR"/>
        </w:rPr>
        <w:t>sở</w:t>
      </w:r>
      <w:proofErr w:type="spellEnd"/>
      <w:r w:rsidRPr="00C60ED6">
        <w:rPr>
          <w:sz w:val="26"/>
          <w:szCs w:val="26"/>
          <w:lang w:val="fr-FR"/>
        </w:rPr>
        <w:t xml:space="preserve"> </w:t>
      </w:r>
      <w:proofErr w:type="spellStart"/>
      <w:r w:rsidRPr="00C60ED6">
        <w:rPr>
          <w:sz w:val="26"/>
          <w:szCs w:val="26"/>
          <w:lang w:val="fr-FR"/>
        </w:rPr>
        <w:t>hạ</w:t>
      </w:r>
      <w:proofErr w:type="spellEnd"/>
      <w:r w:rsidRPr="00C60ED6">
        <w:rPr>
          <w:sz w:val="26"/>
          <w:szCs w:val="26"/>
          <w:lang w:val="fr-FR"/>
        </w:rPr>
        <w:t xml:space="preserve"> </w:t>
      </w:r>
      <w:proofErr w:type="spellStart"/>
      <w:r w:rsidRPr="00C60ED6">
        <w:rPr>
          <w:sz w:val="26"/>
          <w:szCs w:val="26"/>
          <w:lang w:val="fr-FR"/>
        </w:rPr>
        <w:t>tầng</w:t>
      </w:r>
      <w:proofErr w:type="spellEnd"/>
      <w:r>
        <w:rPr>
          <w:sz w:val="26"/>
          <w:szCs w:val="26"/>
          <w:lang w:val="fr-FR"/>
        </w:rPr>
        <w:t xml:space="preserve">, </w:t>
      </w:r>
      <w:proofErr w:type="spellStart"/>
      <w:r>
        <w:rPr>
          <w:sz w:val="26"/>
          <w:szCs w:val="26"/>
          <w:lang w:val="fr-FR"/>
        </w:rPr>
        <w:t>vật</w:t>
      </w:r>
      <w:proofErr w:type="spellEnd"/>
      <w:r>
        <w:rPr>
          <w:sz w:val="26"/>
          <w:szCs w:val="26"/>
          <w:lang w:val="fr-FR"/>
        </w:rPr>
        <w:t xml:space="preserve"> </w:t>
      </w:r>
      <w:proofErr w:type="spellStart"/>
      <w:r>
        <w:rPr>
          <w:sz w:val="26"/>
          <w:szCs w:val="26"/>
          <w:lang w:val="fr-FR"/>
        </w:rPr>
        <w:t>tư</w:t>
      </w:r>
      <w:proofErr w:type="spellEnd"/>
      <w:r>
        <w:rPr>
          <w:sz w:val="26"/>
          <w:szCs w:val="26"/>
          <w:lang w:val="fr-FR"/>
        </w:rPr>
        <w:t xml:space="preserve"> </w:t>
      </w:r>
      <w:proofErr w:type="spellStart"/>
      <w:r>
        <w:rPr>
          <w:sz w:val="26"/>
          <w:szCs w:val="26"/>
          <w:lang w:val="fr-FR"/>
        </w:rPr>
        <w:t>và</w:t>
      </w:r>
      <w:proofErr w:type="spellEnd"/>
      <w:r w:rsidRPr="00C60ED6">
        <w:rPr>
          <w:sz w:val="26"/>
          <w:szCs w:val="26"/>
          <w:lang w:val="fr-FR"/>
        </w:rPr>
        <w:t xml:space="preserve"> </w:t>
      </w:r>
      <w:proofErr w:type="spellStart"/>
      <w:r w:rsidRPr="00C60ED6">
        <w:rPr>
          <w:sz w:val="26"/>
          <w:szCs w:val="26"/>
          <w:lang w:val="fr-FR"/>
        </w:rPr>
        <w:t>thiết</w:t>
      </w:r>
      <w:proofErr w:type="spellEnd"/>
      <w:r w:rsidRPr="00C60ED6">
        <w:rPr>
          <w:sz w:val="26"/>
          <w:szCs w:val="26"/>
          <w:lang w:val="fr-FR"/>
        </w:rPr>
        <w:t xml:space="preserve"> </w:t>
      </w:r>
      <w:proofErr w:type="spellStart"/>
      <w:r w:rsidRPr="00C60ED6">
        <w:rPr>
          <w:sz w:val="26"/>
          <w:szCs w:val="26"/>
          <w:lang w:val="fr-FR"/>
        </w:rPr>
        <w:t>bị</w:t>
      </w:r>
      <w:proofErr w:type="spellEnd"/>
      <w:r w:rsidRPr="00C60ED6">
        <w:rPr>
          <w:sz w:val="26"/>
          <w:szCs w:val="26"/>
          <w:lang w:val="fr-FR"/>
        </w:rPr>
        <w:t xml:space="preserve"> </w:t>
      </w:r>
      <w:proofErr w:type="spellStart"/>
      <w:r w:rsidRPr="00C60ED6">
        <w:rPr>
          <w:sz w:val="26"/>
          <w:szCs w:val="26"/>
          <w:lang w:val="fr-FR"/>
        </w:rPr>
        <w:t>tại</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trạm</w:t>
      </w:r>
      <w:proofErr w:type="spellEnd"/>
      <w:r w:rsidRPr="00C60ED6">
        <w:rPr>
          <w:sz w:val="26"/>
          <w:szCs w:val="26"/>
          <w:lang w:val="fr-FR"/>
        </w:rPr>
        <w:t xml:space="preserve"> </w:t>
      </w:r>
      <w:proofErr w:type="spellStart"/>
      <w:r w:rsidRPr="00C60ED6">
        <w:rPr>
          <w:sz w:val="26"/>
          <w:szCs w:val="26"/>
          <w:lang w:val="fr-FR"/>
        </w:rPr>
        <w:t>cung</w:t>
      </w:r>
      <w:proofErr w:type="spellEnd"/>
      <w:r w:rsidRPr="00C60ED6">
        <w:rPr>
          <w:sz w:val="26"/>
          <w:szCs w:val="26"/>
          <w:lang w:val="fr-FR"/>
        </w:rPr>
        <w:t xml:space="preserve"> </w:t>
      </w:r>
      <w:proofErr w:type="spellStart"/>
      <w:r w:rsidRPr="00C60ED6">
        <w:rPr>
          <w:sz w:val="26"/>
          <w:szCs w:val="26"/>
          <w:lang w:val="fr-FR"/>
        </w:rPr>
        <w:t>cấp</w:t>
      </w:r>
      <w:proofErr w:type="spellEnd"/>
      <w:r w:rsidRPr="00C60ED6">
        <w:rPr>
          <w:sz w:val="26"/>
          <w:szCs w:val="26"/>
          <w:lang w:val="fr-FR"/>
        </w:rPr>
        <w:t xml:space="preserve"> </w:t>
      </w:r>
      <w:proofErr w:type="spellStart"/>
      <w:r w:rsidRPr="00C60ED6">
        <w:rPr>
          <w:sz w:val="26"/>
          <w:szCs w:val="26"/>
          <w:lang w:val="fr-FR"/>
        </w:rPr>
        <w:t>dịch</w:t>
      </w:r>
      <w:proofErr w:type="spellEnd"/>
      <w:r w:rsidRPr="00C60ED6">
        <w:rPr>
          <w:sz w:val="26"/>
          <w:szCs w:val="26"/>
          <w:lang w:val="fr-FR"/>
        </w:rPr>
        <w:t xml:space="preserve"> </w:t>
      </w:r>
      <w:proofErr w:type="spellStart"/>
      <w:r w:rsidRPr="00C60ED6">
        <w:rPr>
          <w:sz w:val="26"/>
          <w:szCs w:val="26"/>
          <w:lang w:val="fr-FR"/>
        </w:rPr>
        <w:t>vụ</w:t>
      </w:r>
      <w:proofErr w:type="spellEnd"/>
      <w:r w:rsidRPr="00C60ED6">
        <w:rPr>
          <w:sz w:val="26"/>
          <w:szCs w:val="26"/>
          <w:lang w:val="fr-FR"/>
        </w:rPr>
        <w:t xml:space="preserve"> </w:t>
      </w:r>
      <w:proofErr w:type="spellStart"/>
      <w:r w:rsidRPr="00956E6A">
        <w:rPr>
          <w:sz w:val="26"/>
          <w:szCs w:val="26"/>
          <w:lang w:val="fr-FR"/>
        </w:rPr>
        <w:t>của</w:t>
      </w:r>
      <w:proofErr w:type="spellEnd"/>
      <w:r w:rsidRPr="00956E6A">
        <w:rPr>
          <w:sz w:val="26"/>
          <w:szCs w:val="26"/>
          <w:lang w:val="fr-FR"/>
        </w:rPr>
        <w:t xml:space="preserve"> </w:t>
      </w:r>
      <w:proofErr w:type="gramStart"/>
      <w:r w:rsidRPr="00956E6A">
        <w:rPr>
          <w:sz w:val="26"/>
          <w:szCs w:val="26"/>
          <w:lang w:val="fr-FR"/>
        </w:rPr>
        <w:t>TT.MLMT</w:t>
      </w:r>
      <w:proofErr w:type="gramEnd"/>
      <w:r w:rsidRPr="00956E6A">
        <w:rPr>
          <w:sz w:val="26"/>
          <w:szCs w:val="26"/>
          <w:lang w:val="fr-FR"/>
        </w:rPr>
        <w:t xml:space="preserve"> </w:t>
      </w:r>
      <w:proofErr w:type="spellStart"/>
      <w:r w:rsidRPr="00956E6A">
        <w:rPr>
          <w:sz w:val="26"/>
          <w:szCs w:val="26"/>
          <w:lang w:val="fr-FR"/>
        </w:rPr>
        <w:t>trong</w:t>
      </w:r>
      <w:proofErr w:type="spellEnd"/>
      <w:r w:rsidRPr="00956E6A">
        <w:rPr>
          <w:sz w:val="26"/>
          <w:szCs w:val="26"/>
          <w:lang w:val="fr-FR"/>
        </w:rPr>
        <w:t xml:space="preserve"> </w:t>
      </w:r>
      <w:proofErr w:type="spellStart"/>
      <w:r w:rsidRPr="00956E6A">
        <w:rPr>
          <w:sz w:val="26"/>
          <w:szCs w:val="26"/>
          <w:lang w:val="fr-FR"/>
        </w:rPr>
        <w:t>thời</w:t>
      </w:r>
      <w:proofErr w:type="spellEnd"/>
      <w:r w:rsidRPr="00956E6A">
        <w:rPr>
          <w:sz w:val="26"/>
          <w:szCs w:val="26"/>
          <w:lang w:val="fr-FR"/>
        </w:rPr>
        <w:t xml:space="preserve"> </w:t>
      </w:r>
      <w:proofErr w:type="spellStart"/>
      <w:r w:rsidRPr="00956E6A">
        <w:rPr>
          <w:sz w:val="26"/>
          <w:szCs w:val="26"/>
          <w:lang w:val="fr-FR"/>
        </w:rPr>
        <w:t>gian</w:t>
      </w:r>
      <w:proofErr w:type="spellEnd"/>
      <w:r w:rsidRPr="00956E6A">
        <w:rPr>
          <w:sz w:val="26"/>
          <w:szCs w:val="26"/>
          <w:lang w:val="fr-FR"/>
        </w:rPr>
        <w:t xml:space="preserve"> </w:t>
      </w:r>
      <w:proofErr w:type="spellStart"/>
      <w:r w:rsidRPr="00956E6A">
        <w:rPr>
          <w:sz w:val="26"/>
          <w:szCs w:val="26"/>
          <w:lang w:val="fr-FR"/>
        </w:rPr>
        <w:t>thực</w:t>
      </w:r>
      <w:proofErr w:type="spellEnd"/>
      <w:r w:rsidRPr="00956E6A">
        <w:rPr>
          <w:sz w:val="26"/>
          <w:szCs w:val="26"/>
          <w:lang w:val="fr-FR"/>
        </w:rPr>
        <w:t xml:space="preserve"> </w:t>
      </w:r>
      <w:proofErr w:type="spellStart"/>
      <w:r w:rsidRPr="00956E6A">
        <w:rPr>
          <w:sz w:val="26"/>
          <w:szCs w:val="26"/>
          <w:lang w:val="fr-FR"/>
        </w:rPr>
        <w:t>hiện</w:t>
      </w:r>
      <w:proofErr w:type="spellEnd"/>
      <w:r w:rsidRPr="00956E6A">
        <w:rPr>
          <w:sz w:val="26"/>
          <w:szCs w:val="26"/>
          <w:lang w:val="fr-FR"/>
        </w:rPr>
        <w:t xml:space="preserve"> </w:t>
      </w:r>
      <w:proofErr w:type="spellStart"/>
      <w:r w:rsidRPr="00956E6A">
        <w:rPr>
          <w:sz w:val="26"/>
          <w:szCs w:val="26"/>
          <w:lang w:val="fr-FR"/>
        </w:rPr>
        <w:t>công</w:t>
      </w:r>
      <w:proofErr w:type="spellEnd"/>
      <w:r w:rsidRPr="00956E6A">
        <w:rPr>
          <w:sz w:val="26"/>
          <w:szCs w:val="26"/>
          <w:lang w:val="fr-FR"/>
        </w:rPr>
        <w:t xml:space="preserve"> </w:t>
      </w:r>
      <w:proofErr w:type="spellStart"/>
      <w:r w:rsidRPr="00956E6A">
        <w:rPr>
          <w:sz w:val="26"/>
          <w:szCs w:val="26"/>
          <w:lang w:val="fr-FR"/>
        </w:rPr>
        <w:t>việc</w:t>
      </w:r>
      <w:proofErr w:type="spellEnd"/>
      <w:r w:rsidRPr="00956E6A">
        <w:rPr>
          <w:sz w:val="26"/>
          <w:szCs w:val="26"/>
          <w:lang w:val="fr-FR"/>
        </w:rPr>
        <w:t xml:space="preserve"> do </w:t>
      </w:r>
      <w:proofErr w:type="spellStart"/>
      <w:r w:rsidRPr="00956E6A">
        <w:rPr>
          <w:sz w:val="26"/>
          <w:szCs w:val="26"/>
          <w:lang w:val="fr-FR"/>
        </w:rPr>
        <w:t>lỗi</w:t>
      </w:r>
      <w:proofErr w:type="spellEnd"/>
      <w:r w:rsidRPr="00956E6A">
        <w:rPr>
          <w:sz w:val="26"/>
          <w:szCs w:val="26"/>
          <w:lang w:val="fr-FR"/>
        </w:rPr>
        <w:t xml:space="preserve"> </w:t>
      </w:r>
      <w:proofErr w:type="spellStart"/>
      <w:r w:rsidRPr="00956E6A">
        <w:rPr>
          <w:sz w:val="26"/>
          <w:szCs w:val="26"/>
          <w:lang w:val="fr-FR"/>
        </w:rPr>
        <w:t>của</w:t>
      </w:r>
      <w:proofErr w:type="spellEnd"/>
      <w:r w:rsidRPr="00956E6A">
        <w:rPr>
          <w:sz w:val="26"/>
          <w:szCs w:val="26"/>
          <w:lang w:val="fr-FR"/>
        </w:rPr>
        <w:t xml:space="preserve"> </w:t>
      </w:r>
      <w:proofErr w:type="spellStart"/>
      <w:r w:rsidRPr="00956E6A">
        <w:rPr>
          <w:sz w:val="26"/>
          <w:szCs w:val="26"/>
          <w:lang w:val="fr-FR"/>
        </w:rPr>
        <w:t>nhà</w:t>
      </w:r>
      <w:proofErr w:type="spellEnd"/>
      <w:r w:rsidRPr="00956E6A">
        <w:rPr>
          <w:sz w:val="26"/>
          <w:szCs w:val="26"/>
          <w:lang w:val="fr-FR"/>
        </w:rPr>
        <w:t xml:space="preserve"> </w:t>
      </w:r>
      <w:proofErr w:type="spellStart"/>
      <w:r w:rsidRPr="00956E6A">
        <w:rPr>
          <w:sz w:val="26"/>
          <w:szCs w:val="26"/>
          <w:lang w:val="fr-FR"/>
        </w:rPr>
        <w:t>thầu</w:t>
      </w:r>
      <w:proofErr w:type="spellEnd"/>
      <w:r w:rsidRPr="00956E6A">
        <w:rPr>
          <w:sz w:val="26"/>
          <w:szCs w:val="26"/>
          <w:lang w:val="fr-FR"/>
        </w:rPr>
        <w:t xml:space="preserve"> </w:t>
      </w:r>
      <w:proofErr w:type="spellStart"/>
      <w:r w:rsidRPr="00956E6A">
        <w:rPr>
          <w:sz w:val="26"/>
          <w:szCs w:val="26"/>
          <w:lang w:val="fr-FR"/>
        </w:rPr>
        <w:t>dịch</w:t>
      </w:r>
      <w:proofErr w:type="spellEnd"/>
      <w:r w:rsidRPr="00956E6A">
        <w:rPr>
          <w:sz w:val="26"/>
          <w:szCs w:val="26"/>
          <w:lang w:val="fr-FR"/>
        </w:rPr>
        <w:t xml:space="preserve"> </w:t>
      </w:r>
      <w:proofErr w:type="spellStart"/>
      <w:r w:rsidRPr="00956E6A">
        <w:rPr>
          <w:sz w:val="26"/>
          <w:szCs w:val="26"/>
          <w:lang w:val="fr-FR"/>
        </w:rPr>
        <w:t>vụ</w:t>
      </w:r>
      <w:proofErr w:type="spellEnd"/>
      <w:r w:rsidRPr="00956E6A">
        <w:rPr>
          <w:sz w:val="26"/>
          <w:szCs w:val="26"/>
          <w:lang w:val="fr-FR"/>
        </w:rPr>
        <w:t xml:space="preserve"> </w:t>
      </w:r>
      <w:proofErr w:type="spellStart"/>
      <w:r w:rsidRPr="00956E6A">
        <w:rPr>
          <w:sz w:val="26"/>
          <w:szCs w:val="26"/>
          <w:lang w:val="fr-FR"/>
        </w:rPr>
        <w:t>gây</w:t>
      </w:r>
      <w:proofErr w:type="spellEnd"/>
      <w:r w:rsidRPr="00956E6A">
        <w:rPr>
          <w:sz w:val="26"/>
          <w:szCs w:val="26"/>
          <w:lang w:val="fr-FR"/>
        </w:rPr>
        <w:t xml:space="preserve"> ra</w:t>
      </w:r>
      <w:r w:rsidRPr="00C60ED6">
        <w:rPr>
          <w:sz w:val="26"/>
          <w:szCs w:val="26"/>
          <w:lang w:val="fr-FR"/>
        </w:rPr>
        <w:t>;</w:t>
      </w:r>
    </w:p>
    <w:p w14:paraId="174B8503" w14:textId="77777777" w:rsidR="009A0359" w:rsidRDefault="009A0359" w:rsidP="009A0359">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trách</w:t>
      </w:r>
      <w:proofErr w:type="spellEnd"/>
      <w:r w:rsidRPr="00C60ED6">
        <w:rPr>
          <w:sz w:val="26"/>
          <w:szCs w:val="26"/>
          <w:lang w:val="fr-FR"/>
        </w:rPr>
        <w:t xml:space="preserve"> </w:t>
      </w:r>
      <w:proofErr w:type="spellStart"/>
      <w:r w:rsidRPr="00C60ED6">
        <w:rPr>
          <w:sz w:val="26"/>
          <w:szCs w:val="26"/>
          <w:lang w:val="fr-FR"/>
        </w:rPr>
        <w:t>nhiệm</w:t>
      </w:r>
      <w:proofErr w:type="spellEnd"/>
      <w:r w:rsidRPr="00C60ED6">
        <w:rPr>
          <w:sz w:val="26"/>
          <w:szCs w:val="26"/>
          <w:lang w:val="fr-FR"/>
        </w:rPr>
        <w:t xml:space="preserve"> </w:t>
      </w:r>
      <w:proofErr w:type="spellStart"/>
      <w:r w:rsidRPr="00C60ED6">
        <w:rPr>
          <w:sz w:val="26"/>
          <w:szCs w:val="26"/>
          <w:lang w:val="fr-FR"/>
        </w:rPr>
        <w:t>đảm</w:t>
      </w:r>
      <w:proofErr w:type="spellEnd"/>
      <w:r w:rsidRPr="00C60ED6">
        <w:rPr>
          <w:sz w:val="26"/>
          <w:szCs w:val="26"/>
          <w:lang w:val="fr-FR"/>
        </w:rPr>
        <w:t xml:space="preserve"> </w:t>
      </w:r>
      <w:proofErr w:type="spellStart"/>
      <w:r w:rsidRPr="00C60ED6">
        <w:rPr>
          <w:sz w:val="26"/>
          <w:szCs w:val="26"/>
          <w:lang w:val="fr-FR"/>
        </w:rPr>
        <w:t>bảo</w:t>
      </w:r>
      <w:proofErr w:type="spellEnd"/>
      <w:r w:rsidRPr="00C60ED6">
        <w:rPr>
          <w:sz w:val="26"/>
          <w:szCs w:val="26"/>
          <w:lang w:val="fr-FR"/>
        </w:rPr>
        <w:t xml:space="preserve"> </w:t>
      </w:r>
      <w:proofErr w:type="spellStart"/>
      <w:r w:rsidRPr="00C60ED6">
        <w:rPr>
          <w:sz w:val="26"/>
          <w:szCs w:val="26"/>
          <w:lang w:val="fr-FR"/>
        </w:rPr>
        <w:t>bảo</w:t>
      </w:r>
      <w:proofErr w:type="spellEnd"/>
      <w:r w:rsidRPr="00C60ED6">
        <w:rPr>
          <w:sz w:val="26"/>
          <w:szCs w:val="26"/>
          <w:lang w:val="fr-FR"/>
        </w:rPr>
        <w:t xml:space="preserve"> </w:t>
      </w:r>
      <w:proofErr w:type="spellStart"/>
      <w:r w:rsidRPr="00C60ED6">
        <w:rPr>
          <w:sz w:val="26"/>
          <w:szCs w:val="26"/>
          <w:lang w:val="fr-FR"/>
        </w:rPr>
        <w:t>mật</w:t>
      </w:r>
      <w:proofErr w:type="spellEnd"/>
      <w:r w:rsidRPr="00C60ED6">
        <w:rPr>
          <w:sz w:val="26"/>
          <w:szCs w:val="26"/>
          <w:lang w:val="fr-FR"/>
        </w:rPr>
        <w:t xml:space="preserve"> </w:t>
      </w:r>
      <w:proofErr w:type="spellStart"/>
      <w:r w:rsidRPr="00C60ED6">
        <w:rPr>
          <w:sz w:val="26"/>
          <w:szCs w:val="26"/>
          <w:lang w:val="fr-FR"/>
        </w:rPr>
        <w:t>thông</w:t>
      </w:r>
      <w:proofErr w:type="spellEnd"/>
      <w:r w:rsidRPr="00C60ED6">
        <w:rPr>
          <w:sz w:val="26"/>
          <w:szCs w:val="26"/>
          <w:lang w:val="fr-FR"/>
        </w:rPr>
        <w:t xml:space="preserve"> tin </w:t>
      </w:r>
      <w:proofErr w:type="spellStart"/>
      <w:r w:rsidRPr="00C60ED6">
        <w:rPr>
          <w:sz w:val="26"/>
          <w:szCs w:val="26"/>
          <w:lang w:val="fr-FR"/>
        </w:rPr>
        <w:t>đối</w:t>
      </w:r>
      <w:proofErr w:type="spellEnd"/>
      <w:r w:rsidRPr="00C60ED6">
        <w:rPr>
          <w:sz w:val="26"/>
          <w:szCs w:val="26"/>
          <w:lang w:val="fr-FR"/>
        </w:rPr>
        <w:t xml:space="preserve"> </w:t>
      </w:r>
      <w:proofErr w:type="spellStart"/>
      <w:r w:rsidRPr="00C60ED6">
        <w:rPr>
          <w:sz w:val="26"/>
          <w:szCs w:val="26"/>
          <w:lang w:val="fr-FR"/>
        </w:rPr>
        <w:t>với</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dữ</w:t>
      </w:r>
      <w:proofErr w:type="spellEnd"/>
      <w:r w:rsidRPr="00C60ED6">
        <w:rPr>
          <w:sz w:val="26"/>
          <w:szCs w:val="26"/>
          <w:lang w:val="fr-FR"/>
        </w:rPr>
        <w:t xml:space="preserve"> </w:t>
      </w:r>
      <w:proofErr w:type="spellStart"/>
      <w:r w:rsidRPr="00C60ED6">
        <w:rPr>
          <w:sz w:val="26"/>
          <w:szCs w:val="26"/>
          <w:lang w:val="fr-FR"/>
        </w:rPr>
        <w:t>liệu</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A </w:t>
      </w:r>
      <w:proofErr w:type="spellStart"/>
      <w:r w:rsidRPr="00C60ED6">
        <w:rPr>
          <w:sz w:val="26"/>
          <w:szCs w:val="26"/>
          <w:lang w:val="fr-FR"/>
        </w:rPr>
        <w:t>cung</w:t>
      </w:r>
      <w:proofErr w:type="spellEnd"/>
      <w:r w:rsidRPr="00C60ED6">
        <w:rPr>
          <w:sz w:val="26"/>
          <w:szCs w:val="26"/>
          <w:lang w:val="fr-FR"/>
        </w:rPr>
        <w:t xml:space="preserve"> </w:t>
      </w:r>
      <w:proofErr w:type="spellStart"/>
      <w:r w:rsidRPr="00C60ED6">
        <w:rPr>
          <w:sz w:val="26"/>
          <w:szCs w:val="26"/>
          <w:lang w:val="fr-FR"/>
        </w:rPr>
        <w:t>cấp</w:t>
      </w:r>
      <w:proofErr w:type="spellEnd"/>
      <w:r w:rsidRPr="00C60ED6">
        <w:rPr>
          <w:sz w:val="26"/>
          <w:szCs w:val="26"/>
          <w:lang w:val="fr-FR"/>
        </w:rPr>
        <w:t xml:space="preserve"> </w:t>
      </w:r>
      <w:proofErr w:type="spellStart"/>
      <w:r w:rsidRPr="009824B6">
        <w:rPr>
          <w:sz w:val="26"/>
          <w:szCs w:val="26"/>
          <w:lang w:val="fr-FR"/>
        </w:rPr>
        <w:t>trong</w:t>
      </w:r>
      <w:proofErr w:type="spellEnd"/>
      <w:r w:rsidRPr="009824B6">
        <w:rPr>
          <w:sz w:val="26"/>
          <w:szCs w:val="26"/>
          <w:lang w:val="fr-FR"/>
        </w:rPr>
        <w:t xml:space="preserve"> </w:t>
      </w:r>
      <w:proofErr w:type="spellStart"/>
      <w:r w:rsidRPr="009824B6">
        <w:rPr>
          <w:sz w:val="26"/>
          <w:szCs w:val="26"/>
          <w:lang w:val="fr-FR"/>
        </w:rPr>
        <w:t>thời</w:t>
      </w:r>
      <w:proofErr w:type="spellEnd"/>
      <w:r w:rsidRPr="009824B6">
        <w:rPr>
          <w:sz w:val="26"/>
          <w:szCs w:val="26"/>
          <w:lang w:val="fr-FR"/>
        </w:rPr>
        <w:t xml:space="preserve"> </w:t>
      </w:r>
      <w:proofErr w:type="spellStart"/>
      <w:r w:rsidRPr="009824B6">
        <w:rPr>
          <w:sz w:val="26"/>
          <w:szCs w:val="26"/>
          <w:lang w:val="fr-FR"/>
        </w:rPr>
        <w:t>gian</w:t>
      </w:r>
      <w:proofErr w:type="spellEnd"/>
      <w:r w:rsidRPr="009824B6">
        <w:rPr>
          <w:sz w:val="26"/>
          <w:szCs w:val="26"/>
          <w:lang w:val="fr-FR"/>
        </w:rPr>
        <w:t xml:space="preserve"> </w:t>
      </w:r>
      <w:proofErr w:type="spellStart"/>
      <w:r w:rsidRPr="009824B6">
        <w:rPr>
          <w:sz w:val="26"/>
          <w:szCs w:val="26"/>
          <w:lang w:val="fr-FR"/>
        </w:rPr>
        <w:t>thực</w:t>
      </w:r>
      <w:proofErr w:type="spellEnd"/>
      <w:r w:rsidRPr="009824B6">
        <w:rPr>
          <w:sz w:val="26"/>
          <w:szCs w:val="26"/>
          <w:lang w:val="fr-FR"/>
        </w:rPr>
        <w:t xml:space="preserve"> </w:t>
      </w:r>
      <w:proofErr w:type="spellStart"/>
      <w:r w:rsidRPr="009824B6">
        <w:rPr>
          <w:sz w:val="26"/>
          <w:szCs w:val="26"/>
          <w:lang w:val="fr-FR"/>
        </w:rPr>
        <w:t>hiện</w:t>
      </w:r>
      <w:proofErr w:type="spellEnd"/>
      <w:r w:rsidRPr="009824B6">
        <w:rPr>
          <w:sz w:val="26"/>
          <w:szCs w:val="26"/>
          <w:lang w:val="fr-FR"/>
        </w:rPr>
        <w:t xml:space="preserve"> </w:t>
      </w:r>
      <w:proofErr w:type="spellStart"/>
      <w:r w:rsidRPr="009824B6">
        <w:rPr>
          <w:sz w:val="26"/>
          <w:szCs w:val="26"/>
          <w:lang w:val="fr-FR"/>
        </w:rPr>
        <w:t>hợp</w:t>
      </w:r>
      <w:proofErr w:type="spellEnd"/>
      <w:r w:rsidRPr="009824B6">
        <w:rPr>
          <w:sz w:val="26"/>
          <w:szCs w:val="26"/>
          <w:lang w:val="fr-FR"/>
        </w:rPr>
        <w:t xml:space="preserve"> </w:t>
      </w:r>
      <w:proofErr w:type="spellStart"/>
      <w:r w:rsidRPr="009824B6">
        <w:rPr>
          <w:rFonts w:hint="eastAsia"/>
          <w:sz w:val="26"/>
          <w:szCs w:val="26"/>
          <w:lang w:val="fr-FR"/>
        </w:rPr>
        <w:t>đ</w:t>
      </w:r>
      <w:r w:rsidRPr="009824B6">
        <w:rPr>
          <w:sz w:val="26"/>
          <w:szCs w:val="26"/>
          <w:lang w:val="fr-FR"/>
        </w:rPr>
        <w:t>ồng</w:t>
      </w:r>
      <w:proofErr w:type="spellEnd"/>
      <w:r>
        <w:rPr>
          <w:sz w:val="26"/>
          <w:szCs w:val="26"/>
          <w:lang w:val="fr-FR"/>
        </w:rPr>
        <w:t> ;</w:t>
      </w:r>
    </w:p>
    <w:p w14:paraId="50BB9DA1" w14:textId="2A020D55" w:rsidR="009A0359" w:rsidRDefault="009A0359" w:rsidP="009A0359">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phải</w:t>
      </w:r>
      <w:proofErr w:type="spellEnd"/>
      <w:r w:rsidRPr="00C60ED6">
        <w:rPr>
          <w:sz w:val="26"/>
          <w:szCs w:val="26"/>
          <w:lang w:val="fr-FR"/>
        </w:rPr>
        <w:t xml:space="preserve"> </w:t>
      </w:r>
      <w:proofErr w:type="spellStart"/>
      <w:r w:rsidRPr="00C60ED6">
        <w:rPr>
          <w:sz w:val="26"/>
          <w:szCs w:val="26"/>
          <w:lang w:val="fr-FR"/>
        </w:rPr>
        <w:t>tiến</w:t>
      </w:r>
      <w:proofErr w:type="spellEnd"/>
      <w:r w:rsidRPr="00C60ED6">
        <w:rPr>
          <w:sz w:val="26"/>
          <w:szCs w:val="26"/>
          <w:lang w:val="fr-FR"/>
        </w:rPr>
        <w:t xml:space="preserve"> </w:t>
      </w:r>
      <w:proofErr w:type="spellStart"/>
      <w:r w:rsidRPr="00C60ED6">
        <w:rPr>
          <w:sz w:val="26"/>
          <w:szCs w:val="26"/>
          <w:lang w:val="fr-FR"/>
        </w:rPr>
        <w:t>hành</w:t>
      </w:r>
      <w:proofErr w:type="spellEnd"/>
      <w:r w:rsidRPr="00C60ED6">
        <w:rPr>
          <w:sz w:val="26"/>
          <w:szCs w:val="26"/>
          <w:lang w:val="fr-FR"/>
        </w:rPr>
        <w:t xml:space="preserve"> </w:t>
      </w:r>
      <w:proofErr w:type="spellStart"/>
      <w:r w:rsidRPr="00C60ED6">
        <w:rPr>
          <w:sz w:val="26"/>
          <w:szCs w:val="26"/>
          <w:lang w:val="fr-FR"/>
        </w:rPr>
        <w:t>ghi</w:t>
      </w:r>
      <w:proofErr w:type="spellEnd"/>
      <w:r w:rsidRPr="00C60ED6">
        <w:rPr>
          <w:sz w:val="26"/>
          <w:szCs w:val="26"/>
          <w:lang w:val="fr-FR"/>
        </w:rPr>
        <w:t xml:space="preserve"> </w:t>
      </w:r>
      <w:proofErr w:type="spellStart"/>
      <w:r w:rsidRPr="00C60ED6">
        <w:rPr>
          <w:sz w:val="26"/>
          <w:szCs w:val="26"/>
          <w:lang w:val="fr-FR"/>
        </w:rPr>
        <w:t>nhận</w:t>
      </w:r>
      <w:proofErr w:type="spellEnd"/>
      <w:r w:rsidRPr="00C60ED6">
        <w:rPr>
          <w:sz w:val="26"/>
          <w:szCs w:val="26"/>
          <w:lang w:val="fr-FR"/>
        </w:rPr>
        <w:t xml:space="preserve"> </w:t>
      </w:r>
      <w:proofErr w:type="spellStart"/>
      <w:r w:rsidRPr="00C60ED6">
        <w:rPr>
          <w:sz w:val="26"/>
          <w:szCs w:val="26"/>
          <w:lang w:val="fr-FR"/>
        </w:rPr>
        <w:t>đầy</w:t>
      </w:r>
      <w:proofErr w:type="spellEnd"/>
      <w:r w:rsidRPr="00C60ED6">
        <w:rPr>
          <w:sz w:val="26"/>
          <w:szCs w:val="26"/>
          <w:lang w:val="fr-FR"/>
        </w:rPr>
        <w:t xml:space="preserve"> </w:t>
      </w:r>
      <w:proofErr w:type="spellStart"/>
      <w:r w:rsidRPr="00C60ED6">
        <w:rPr>
          <w:sz w:val="26"/>
          <w:szCs w:val="26"/>
          <w:lang w:val="fr-FR"/>
        </w:rPr>
        <w:t>đủ</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thông</w:t>
      </w:r>
      <w:proofErr w:type="spellEnd"/>
      <w:r w:rsidRPr="00C60ED6">
        <w:rPr>
          <w:sz w:val="26"/>
          <w:szCs w:val="26"/>
          <w:lang w:val="fr-FR"/>
        </w:rPr>
        <w:t xml:space="preserve"> tin </w:t>
      </w:r>
      <w:proofErr w:type="spellStart"/>
      <w:r w:rsidRPr="00C60ED6">
        <w:rPr>
          <w:sz w:val="26"/>
          <w:szCs w:val="26"/>
          <w:lang w:val="fr-FR"/>
        </w:rPr>
        <w:t>liên</w:t>
      </w:r>
      <w:proofErr w:type="spellEnd"/>
      <w:r w:rsidRPr="00C60ED6">
        <w:rPr>
          <w:sz w:val="26"/>
          <w:szCs w:val="26"/>
          <w:lang w:val="fr-FR"/>
        </w:rPr>
        <w:t xml:space="preserve"> </w:t>
      </w:r>
      <w:proofErr w:type="spellStart"/>
      <w:r w:rsidRPr="00C60ED6">
        <w:rPr>
          <w:sz w:val="26"/>
          <w:szCs w:val="26"/>
          <w:lang w:val="fr-FR"/>
        </w:rPr>
        <w:t>quan</w:t>
      </w:r>
      <w:proofErr w:type="spellEnd"/>
      <w:r w:rsidRPr="00C60ED6">
        <w:rPr>
          <w:sz w:val="26"/>
          <w:szCs w:val="26"/>
          <w:lang w:val="fr-FR"/>
        </w:rPr>
        <w:t xml:space="preserve"> </w:t>
      </w:r>
      <w:proofErr w:type="spellStart"/>
      <w:r w:rsidRPr="00C60ED6">
        <w:rPr>
          <w:sz w:val="26"/>
          <w:szCs w:val="26"/>
          <w:lang w:val="fr-FR"/>
        </w:rPr>
        <w:t>đến</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thuộc</w:t>
      </w:r>
      <w:proofErr w:type="spellEnd"/>
      <w:r w:rsidRPr="00C60ED6">
        <w:rPr>
          <w:sz w:val="26"/>
          <w:szCs w:val="26"/>
          <w:lang w:val="fr-FR"/>
        </w:rPr>
        <w:t xml:space="preserve"> </w:t>
      </w:r>
      <w:proofErr w:type="spellStart"/>
      <w:r w:rsidRPr="00C60ED6">
        <w:rPr>
          <w:sz w:val="26"/>
          <w:szCs w:val="26"/>
          <w:lang w:val="fr-FR"/>
        </w:rPr>
        <w:t>phạm</w:t>
      </w:r>
      <w:proofErr w:type="spellEnd"/>
      <w:r w:rsidRPr="00C60ED6">
        <w:rPr>
          <w:sz w:val="26"/>
          <w:szCs w:val="26"/>
          <w:lang w:val="fr-FR"/>
        </w:rPr>
        <w:t xml:space="preserve"> vi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 xml:space="preserve"> </w:t>
      </w:r>
      <w:proofErr w:type="spellStart"/>
      <w:r w:rsidRPr="00C60ED6">
        <w:rPr>
          <w:sz w:val="26"/>
          <w:szCs w:val="26"/>
          <w:lang w:val="fr-FR"/>
        </w:rPr>
        <w:t>tại</w:t>
      </w:r>
      <w:proofErr w:type="spellEnd"/>
      <w:r w:rsidRPr="00C60ED6">
        <w:rPr>
          <w:sz w:val="26"/>
          <w:szCs w:val="26"/>
          <w:lang w:val="fr-FR"/>
        </w:rPr>
        <w:t xml:space="preserve"> </w:t>
      </w:r>
      <w:proofErr w:type="spellStart"/>
      <w:r w:rsidRPr="00C60ED6">
        <w:rPr>
          <w:sz w:val="26"/>
          <w:szCs w:val="26"/>
          <w:lang w:val="fr-FR"/>
        </w:rPr>
        <w:t>trạm</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tuyến</w:t>
      </w:r>
      <w:proofErr w:type="spellEnd"/>
      <w:r w:rsidRPr="00C60ED6">
        <w:rPr>
          <w:sz w:val="26"/>
          <w:szCs w:val="26"/>
          <w:lang w:val="fr-FR"/>
        </w:rPr>
        <w:t xml:space="preserve"> </w:t>
      </w:r>
      <w:proofErr w:type="spellStart"/>
      <w:r w:rsidRPr="00C60ED6">
        <w:rPr>
          <w:sz w:val="26"/>
          <w:szCs w:val="26"/>
          <w:lang w:val="fr-FR"/>
        </w:rPr>
        <w:t>cáp</w:t>
      </w:r>
      <w:proofErr w:type="spellEnd"/>
      <w:r w:rsidRPr="00C60ED6">
        <w:rPr>
          <w:sz w:val="26"/>
          <w:szCs w:val="26"/>
          <w:lang w:val="fr-FR"/>
        </w:rPr>
        <w:t xml:space="preserve"> </w:t>
      </w:r>
      <w:proofErr w:type="spellStart"/>
      <w:r w:rsidRPr="00C60ED6">
        <w:rPr>
          <w:sz w:val="26"/>
          <w:szCs w:val="26"/>
          <w:lang w:val="fr-FR"/>
        </w:rPr>
        <w:t>quang</w:t>
      </w:r>
      <w:proofErr w:type="spellEnd"/>
      <w:r>
        <w:rPr>
          <w:sz w:val="26"/>
          <w:szCs w:val="26"/>
          <w:lang w:val="fr-FR"/>
        </w:rPr>
        <w:t xml:space="preserve"> </w:t>
      </w:r>
      <w:proofErr w:type="spellStart"/>
      <w:r w:rsidRPr="007C09E7">
        <w:rPr>
          <w:sz w:val="26"/>
          <w:szCs w:val="26"/>
          <w:lang w:val="fr-FR"/>
        </w:rPr>
        <w:t>và</w:t>
      </w:r>
      <w:proofErr w:type="spellEnd"/>
      <w:r w:rsidRPr="007C09E7">
        <w:rPr>
          <w:sz w:val="26"/>
          <w:szCs w:val="26"/>
          <w:lang w:val="fr-FR"/>
        </w:rPr>
        <w:t xml:space="preserve"> </w:t>
      </w:r>
      <w:proofErr w:type="spellStart"/>
      <w:r w:rsidRPr="007C09E7">
        <w:rPr>
          <w:sz w:val="26"/>
          <w:szCs w:val="26"/>
          <w:lang w:val="fr-FR"/>
        </w:rPr>
        <w:t>lập</w:t>
      </w:r>
      <w:proofErr w:type="spellEnd"/>
      <w:r w:rsidRPr="007C09E7">
        <w:rPr>
          <w:sz w:val="26"/>
          <w:szCs w:val="26"/>
          <w:lang w:val="fr-FR"/>
        </w:rPr>
        <w:t xml:space="preserve"> </w:t>
      </w:r>
      <w:proofErr w:type="spellStart"/>
      <w:r w:rsidRPr="007C09E7">
        <w:rPr>
          <w:sz w:val="26"/>
          <w:szCs w:val="26"/>
          <w:lang w:val="fr-FR"/>
        </w:rPr>
        <w:t>báo</w:t>
      </w:r>
      <w:proofErr w:type="spellEnd"/>
      <w:r w:rsidRPr="007C09E7">
        <w:rPr>
          <w:sz w:val="26"/>
          <w:szCs w:val="26"/>
          <w:lang w:val="fr-FR"/>
        </w:rPr>
        <w:t xml:space="preserve"> </w:t>
      </w:r>
      <w:proofErr w:type="spellStart"/>
      <w:r w:rsidRPr="007C09E7">
        <w:rPr>
          <w:sz w:val="26"/>
          <w:szCs w:val="26"/>
          <w:lang w:val="fr-FR"/>
        </w:rPr>
        <w:t>cáo</w:t>
      </w:r>
      <w:proofErr w:type="spellEnd"/>
      <w:r w:rsidRPr="007C09E7">
        <w:rPr>
          <w:sz w:val="26"/>
          <w:szCs w:val="26"/>
          <w:lang w:val="fr-FR"/>
        </w:rPr>
        <w:t xml:space="preserve"> </w:t>
      </w:r>
      <w:proofErr w:type="spellStart"/>
      <w:r w:rsidRPr="007C09E7">
        <w:rPr>
          <w:sz w:val="26"/>
          <w:szCs w:val="26"/>
          <w:lang w:val="fr-FR"/>
        </w:rPr>
        <w:t>các</w:t>
      </w:r>
      <w:proofErr w:type="spellEnd"/>
      <w:r w:rsidRPr="007C09E7">
        <w:rPr>
          <w:sz w:val="26"/>
          <w:szCs w:val="26"/>
          <w:lang w:val="fr-FR"/>
        </w:rPr>
        <w:t xml:space="preserve"> </w:t>
      </w:r>
      <w:proofErr w:type="spellStart"/>
      <w:r w:rsidRPr="007C09E7">
        <w:rPr>
          <w:sz w:val="26"/>
          <w:szCs w:val="26"/>
          <w:lang w:val="fr-FR"/>
        </w:rPr>
        <w:t>công</w:t>
      </w:r>
      <w:proofErr w:type="spellEnd"/>
      <w:r w:rsidRPr="007C09E7">
        <w:rPr>
          <w:sz w:val="26"/>
          <w:szCs w:val="26"/>
          <w:lang w:val="fr-FR"/>
        </w:rPr>
        <w:t xml:space="preserve"> </w:t>
      </w:r>
      <w:proofErr w:type="spellStart"/>
      <w:r w:rsidRPr="007C09E7">
        <w:rPr>
          <w:sz w:val="26"/>
          <w:szCs w:val="26"/>
          <w:lang w:val="fr-FR"/>
        </w:rPr>
        <w:t>việc</w:t>
      </w:r>
      <w:proofErr w:type="spellEnd"/>
      <w:r w:rsidRPr="007C09E7">
        <w:rPr>
          <w:sz w:val="26"/>
          <w:szCs w:val="26"/>
          <w:lang w:val="fr-FR"/>
        </w:rPr>
        <w:t xml:space="preserve">, </w:t>
      </w:r>
      <w:proofErr w:type="spellStart"/>
      <w:r w:rsidRPr="007C09E7">
        <w:rPr>
          <w:rFonts w:hint="eastAsia"/>
          <w:sz w:val="26"/>
          <w:szCs w:val="26"/>
          <w:lang w:val="fr-FR"/>
        </w:rPr>
        <w:t>đ</w:t>
      </w:r>
      <w:r w:rsidRPr="007C09E7">
        <w:rPr>
          <w:sz w:val="26"/>
          <w:szCs w:val="26"/>
          <w:lang w:val="fr-FR"/>
        </w:rPr>
        <w:t>ồng</w:t>
      </w:r>
      <w:proofErr w:type="spellEnd"/>
      <w:r w:rsidRPr="007C09E7">
        <w:rPr>
          <w:sz w:val="26"/>
          <w:szCs w:val="26"/>
          <w:lang w:val="fr-FR"/>
        </w:rPr>
        <w:t xml:space="preserve"> </w:t>
      </w:r>
      <w:proofErr w:type="spellStart"/>
      <w:r w:rsidRPr="007C09E7">
        <w:rPr>
          <w:sz w:val="26"/>
          <w:szCs w:val="26"/>
          <w:lang w:val="fr-FR"/>
        </w:rPr>
        <w:t>thời</w:t>
      </w:r>
      <w:proofErr w:type="spellEnd"/>
      <w:r w:rsidRPr="007C09E7">
        <w:rPr>
          <w:sz w:val="26"/>
          <w:szCs w:val="26"/>
          <w:lang w:val="fr-FR"/>
        </w:rPr>
        <w:t xml:space="preserve"> </w:t>
      </w:r>
      <w:proofErr w:type="spellStart"/>
      <w:r w:rsidRPr="007C09E7">
        <w:rPr>
          <w:sz w:val="26"/>
          <w:szCs w:val="26"/>
          <w:lang w:val="fr-FR"/>
        </w:rPr>
        <w:t>phải</w:t>
      </w:r>
      <w:proofErr w:type="spellEnd"/>
      <w:r w:rsidRPr="007C09E7">
        <w:rPr>
          <w:sz w:val="26"/>
          <w:szCs w:val="26"/>
          <w:lang w:val="fr-FR"/>
        </w:rPr>
        <w:t xml:space="preserve"> </w:t>
      </w:r>
      <w:proofErr w:type="spellStart"/>
      <w:r w:rsidRPr="007C09E7">
        <w:rPr>
          <w:rFonts w:hint="eastAsia"/>
          <w:sz w:val="26"/>
          <w:szCs w:val="26"/>
          <w:lang w:val="fr-FR"/>
        </w:rPr>
        <w:t>đư</w:t>
      </w:r>
      <w:r w:rsidRPr="007C09E7">
        <w:rPr>
          <w:sz w:val="26"/>
          <w:szCs w:val="26"/>
          <w:lang w:val="fr-FR"/>
        </w:rPr>
        <w:t>a</w:t>
      </w:r>
      <w:proofErr w:type="spellEnd"/>
      <w:r w:rsidRPr="007C09E7">
        <w:rPr>
          <w:sz w:val="26"/>
          <w:szCs w:val="26"/>
          <w:lang w:val="fr-FR"/>
        </w:rPr>
        <w:t xml:space="preserve"> ra </w:t>
      </w:r>
      <w:proofErr w:type="spellStart"/>
      <w:r w:rsidRPr="007C09E7">
        <w:rPr>
          <w:rFonts w:hint="eastAsia"/>
          <w:sz w:val="26"/>
          <w:szCs w:val="26"/>
          <w:lang w:val="fr-FR"/>
        </w:rPr>
        <w:t>đư</w:t>
      </w:r>
      <w:r w:rsidRPr="007C09E7">
        <w:rPr>
          <w:sz w:val="26"/>
          <w:szCs w:val="26"/>
          <w:lang w:val="fr-FR"/>
        </w:rPr>
        <w:t>ợc</w:t>
      </w:r>
      <w:proofErr w:type="spellEnd"/>
      <w:r w:rsidRPr="007C09E7">
        <w:rPr>
          <w:sz w:val="26"/>
          <w:szCs w:val="26"/>
          <w:lang w:val="fr-FR"/>
        </w:rPr>
        <w:t xml:space="preserve"> </w:t>
      </w:r>
      <w:proofErr w:type="spellStart"/>
      <w:r w:rsidRPr="007C09E7">
        <w:rPr>
          <w:sz w:val="26"/>
          <w:szCs w:val="26"/>
          <w:lang w:val="fr-FR"/>
        </w:rPr>
        <w:t>các</w:t>
      </w:r>
      <w:proofErr w:type="spellEnd"/>
      <w:r w:rsidRPr="007C09E7">
        <w:rPr>
          <w:sz w:val="26"/>
          <w:szCs w:val="26"/>
          <w:lang w:val="fr-FR"/>
        </w:rPr>
        <w:t xml:space="preserve"> </w:t>
      </w:r>
      <w:proofErr w:type="spellStart"/>
      <w:r w:rsidRPr="007C09E7">
        <w:rPr>
          <w:sz w:val="26"/>
          <w:szCs w:val="26"/>
          <w:lang w:val="fr-FR"/>
        </w:rPr>
        <w:t>khuyến</w:t>
      </w:r>
      <w:proofErr w:type="spellEnd"/>
      <w:r w:rsidRPr="007C09E7">
        <w:rPr>
          <w:sz w:val="26"/>
          <w:szCs w:val="26"/>
          <w:lang w:val="fr-FR"/>
        </w:rPr>
        <w:t xml:space="preserve"> </w:t>
      </w:r>
      <w:proofErr w:type="spellStart"/>
      <w:r w:rsidRPr="007C09E7">
        <w:rPr>
          <w:sz w:val="26"/>
          <w:szCs w:val="26"/>
          <w:lang w:val="fr-FR"/>
        </w:rPr>
        <w:t>nghị</w:t>
      </w:r>
      <w:proofErr w:type="spellEnd"/>
      <w:r w:rsidRPr="007C09E7">
        <w:rPr>
          <w:sz w:val="26"/>
          <w:szCs w:val="26"/>
          <w:lang w:val="fr-FR"/>
        </w:rPr>
        <w:t xml:space="preserve"> </w:t>
      </w:r>
      <w:proofErr w:type="spellStart"/>
      <w:r w:rsidRPr="007C09E7">
        <w:rPr>
          <w:sz w:val="26"/>
          <w:szCs w:val="26"/>
          <w:lang w:val="fr-FR"/>
        </w:rPr>
        <w:t>trong</w:t>
      </w:r>
      <w:proofErr w:type="spellEnd"/>
      <w:r w:rsidRPr="007C09E7">
        <w:rPr>
          <w:sz w:val="26"/>
          <w:szCs w:val="26"/>
          <w:lang w:val="fr-FR"/>
        </w:rPr>
        <w:t xml:space="preserve"> </w:t>
      </w:r>
      <w:proofErr w:type="spellStart"/>
      <w:r w:rsidRPr="007C09E7">
        <w:rPr>
          <w:sz w:val="26"/>
          <w:szCs w:val="26"/>
          <w:lang w:val="fr-FR"/>
        </w:rPr>
        <w:t>tr</w:t>
      </w:r>
      <w:r w:rsidRPr="007C09E7">
        <w:rPr>
          <w:rFonts w:hint="eastAsia"/>
          <w:sz w:val="26"/>
          <w:szCs w:val="26"/>
          <w:lang w:val="fr-FR"/>
        </w:rPr>
        <w:t>ư</w:t>
      </w:r>
      <w:r w:rsidRPr="007C09E7">
        <w:rPr>
          <w:sz w:val="26"/>
          <w:szCs w:val="26"/>
          <w:lang w:val="fr-FR"/>
        </w:rPr>
        <w:t>ờng</w:t>
      </w:r>
      <w:proofErr w:type="spellEnd"/>
      <w:r w:rsidRPr="007C09E7">
        <w:rPr>
          <w:sz w:val="26"/>
          <w:szCs w:val="26"/>
          <w:lang w:val="fr-FR"/>
        </w:rPr>
        <w:t xml:space="preserve"> </w:t>
      </w:r>
      <w:proofErr w:type="spellStart"/>
      <w:r w:rsidRPr="007C09E7">
        <w:rPr>
          <w:sz w:val="26"/>
          <w:szCs w:val="26"/>
          <w:lang w:val="fr-FR"/>
        </w:rPr>
        <w:t>hợp</w:t>
      </w:r>
      <w:proofErr w:type="spellEnd"/>
      <w:r w:rsidRPr="007C09E7">
        <w:rPr>
          <w:sz w:val="26"/>
          <w:szCs w:val="26"/>
          <w:lang w:val="fr-FR"/>
        </w:rPr>
        <w:t xml:space="preserve"> </w:t>
      </w:r>
      <w:proofErr w:type="spellStart"/>
      <w:r w:rsidRPr="007C09E7">
        <w:rPr>
          <w:sz w:val="26"/>
          <w:szCs w:val="26"/>
          <w:lang w:val="fr-FR"/>
        </w:rPr>
        <w:t>các</w:t>
      </w:r>
      <w:proofErr w:type="spellEnd"/>
      <w:r w:rsidRPr="007C09E7">
        <w:rPr>
          <w:sz w:val="26"/>
          <w:szCs w:val="26"/>
          <w:lang w:val="fr-FR"/>
        </w:rPr>
        <w:t xml:space="preserve"> </w:t>
      </w:r>
      <w:proofErr w:type="spellStart"/>
      <w:r w:rsidRPr="007C09E7">
        <w:rPr>
          <w:sz w:val="26"/>
          <w:szCs w:val="26"/>
          <w:lang w:val="fr-FR"/>
        </w:rPr>
        <w:t>sự</w:t>
      </w:r>
      <w:proofErr w:type="spellEnd"/>
      <w:r w:rsidRPr="007C09E7">
        <w:rPr>
          <w:sz w:val="26"/>
          <w:szCs w:val="26"/>
          <w:lang w:val="fr-FR"/>
        </w:rPr>
        <w:t xml:space="preserve"> </w:t>
      </w:r>
      <w:proofErr w:type="spellStart"/>
      <w:r w:rsidRPr="007C09E7">
        <w:rPr>
          <w:sz w:val="26"/>
          <w:szCs w:val="26"/>
          <w:lang w:val="fr-FR"/>
        </w:rPr>
        <w:t>cố</w:t>
      </w:r>
      <w:proofErr w:type="spellEnd"/>
      <w:r w:rsidRPr="007C09E7">
        <w:rPr>
          <w:sz w:val="26"/>
          <w:szCs w:val="26"/>
          <w:lang w:val="fr-FR"/>
        </w:rPr>
        <w:t xml:space="preserve"> </w:t>
      </w:r>
      <w:proofErr w:type="spellStart"/>
      <w:r w:rsidRPr="007C09E7">
        <w:rPr>
          <w:sz w:val="26"/>
          <w:szCs w:val="26"/>
          <w:lang w:val="fr-FR"/>
        </w:rPr>
        <w:t>tại</w:t>
      </w:r>
      <w:proofErr w:type="spellEnd"/>
      <w:r w:rsidRPr="007C09E7">
        <w:rPr>
          <w:sz w:val="26"/>
          <w:szCs w:val="26"/>
          <w:lang w:val="fr-FR"/>
        </w:rPr>
        <w:t xml:space="preserve"> </w:t>
      </w:r>
      <w:proofErr w:type="spellStart"/>
      <w:r w:rsidRPr="007C09E7">
        <w:rPr>
          <w:sz w:val="26"/>
          <w:szCs w:val="26"/>
          <w:lang w:val="fr-FR"/>
        </w:rPr>
        <w:t>trạm</w:t>
      </w:r>
      <w:proofErr w:type="spellEnd"/>
      <w:r w:rsidRPr="007C09E7">
        <w:rPr>
          <w:sz w:val="26"/>
          <w:szCs w:val="26"/>
          <w:lang w:val="fr-FR"/>
        </w:rPr>
        <w:t xml:space="preserve"> </w:t>
      </w:r>
      <w:proofErr w:type="spellStart"/>
      <w:r w:rsidRPr="007C09E7">
        <w:rPr>
          <w:sz w:val="26"/>
          <w:szCs w:val="26"/>
          <w:lang w:val="fr-FR"/>
        </w:rPr>
        <w:t>có</w:t>
      </w:r>
      <w:proofErr w:type="spellEnd"/>
      <w:r w:rsidRPr="007C09E7">
        <w:rPr>
          <w:sz w:val="26"/>
          <w:szCs w:val="26"/>
          <w:lang w:val="fr-FR"/>
        </w:rPr>
        <w:t xml:space="preserve"> </w:t>
      </w:r>
      <w:proofErr w:type="spellStart"/>
      <w:r w:rsidRPr="007C09E7">
        <w:rPr>
          <w:sz w:val="26"/>
          <w:szCs w:val="26"/>
          <w:lang w:val="fr-FR"/>
        </w:rPr>
        <w:t>khả</w:t>
      </w:r>
      <w:proofErr w:type="spellEnd"/>
      <w:r w:rsidRPr="007C09E7">
        <w:rPr>
          <w:sz w:val="26"/>
          <w:szCs w:val="26"/>
          <w:lang w:val="fr-FR"/>
        </w:rPr>
        <w:t xml:space="preserve"> </w:t>
      </w:r>
      <w:proofErr w:type="spellStart"/>
      <w:r w:rsidRPr="007C09E7">
        <w:rPr>
          <w:sz w:val="26"/>
          <w:szCs w:val="26"/>
          <w:lang w:val="fr-FR"/>
        </w:rPr>
        <w:t>n</w:t>
      </w:r>
      <w:r w:rsidRPr="007C09E7">
        <w:rPr>
          <w:rFonts w:hint="eastAsia"/>
          <w:sz w:val="26"/>
          <w:szCs w:val="26"/>
          <w:lang w:val="fr-FR"/>
        </w:rPr>
        <w:t>ă</w:t>
      </w:r>
      <w:r w:rsidRPr="007C09E7">
        <w:rPr>
          <w:sz w:val="26"/>
          <w:szCs w:val="26"/>
          <w:lang w:val="fr-FR"/>
        </w:rPr>
        <w:t>ng</w:t>
      </w:r>
      <w:proofErr w:type="spellEnd"/>
      <w:r w:rsidRPr="007C09E7">
        <w:rPr>
          <w:sz w:val="26"/>
          <w:szCs w:val="26"/>
          <w:lang w:val="fr-FR"/>
        </w:rPr>
        <w:t xml:space="preserve"> </w:t>
      </w:r>
      <w:proofErr w:type="spellStart"/>
      <w:r w:rsidRPr="007C09E7">
        <w:rPr>
          <w:sz w:val="26"/>
          <w:szCs w:val="26"/>
          <w:lang w:val="fr-FR"/>
        </w:rPr>
        <w:t>ảnh</w:t>
      </w:r>
      <w:proofErr w:type="spellEnd"/>
      <w:r w:rsidRPr="007C09E7">
        <w:rPr>
          <w:sz w:val="26"/>
          <w:szCs w:val="26"/>
          <w:lang w:val="fr-FR"/>
        </w:rPr>
        <w:t xml:space="preserve"> </w:t>
      </w:r>
      <w:proofErr w:type="spellStart"/>
      <w:r w:rsidRPr="007C09E7">
        <w:rPr>
          <w:sz w:val="26"/>
          <w:szCs w:val="26"/>
          <w:lang w:val="fr-FR"/>
        </w:rPr>
        <w:t>h</w:t>
      </w:r>
      <w:r w:rsidRPr="007C09E7">
        <w:rPr>
          <w:rFonts w:hint="eastAsia"/>
          <w:sz w:val="26"/>
          <w:szCs w:val="26"/>
          <w:lang w:val="fr-FR"/>
        </w:rPr>
        <w:t>ư</w:t>
      </w:r>
      <w:r w:rsidRPr="007C09E7">
        <w:rPr>
          <w:sz w:val="26"/>
          <w:szCs w:val="26"/>
          <w:lang w:val="fr-FR"/>
        </w:rPr>
        <w:t>ởng</w:t>
      </w:r>
      <w:proofErr w:type="spellEnd"/>
      <w:r w:rsidRPr="007C09E7">
        <w:rPr>
          <w:sz w:val="26"/>
          <w:szCs w:val="26"/>
          <w:lang w:val="fr-FR"/>
        </w:rPr>
        <w:t xml:space="preserve"> </w:t>
      </w:r>
      <w:proofErr w:type="spellStart"/>
      <w:r w:rsidRPr="007C09E7">
        <w:rPr>
          <w:sz w:val="26"/>
          <w:szCs w:val="26"/>
          <w:lang w:val="fr-FR"/>
        </w:rPr>
        <w:t>tới</w:t>
      </w:r>
      <w:proofErr w:type="spellEnd"/>
      <w:r w:rsidRPr="007C09E7">
        <w:rPr>
          <w:sz w:val="26"/>
          <w:szCs w:val="26"/>
          <w:lang w:val="fr-FR"/>
        </w:rPr>
        <w:t xml:space="preserve"> </w:t>
      </w:r>
      <w:proofErr w:type="spellStart"/>
      <w:r w:rsidRPr="007C09E7">
        <w:rPr>
          <w:sz w:val="26"/>
          <w:szCs w:val="26"/>
          <w:lang w:val="fr-FR"/>
        </w:rPr>
        <w:t>chất</w:t>
      </w:r>
      <w:proofErr w:type="spellEnd"/>
      <w:r w:rsidRPr="007C09E7">
        <w:rPr>
          <w:sz w:val="26"/>
          <w:szCs w:val="26"/>
          <w:lang w:val="fr-FR"/>
        </w:rPr>
        <w:t xml:space="preserve"> </w:t>
      </w:r>
      <w:proofErr w:type="spellStart"/>
      <w:r w:rsidRPr="007C09E7">
        <w:rPr>
          <w:sz w:val="26"/>
          <w:szCs w:val="26"/>
          <w:lang w:val="fr-FR"/>
        </w:rPr>
        <w:t>l</w:t>
      </w:r>
      <w:r w:rsidRPr="007C09E7">
        <w:rPr>
          <w:rFonts w:hint="eastAsia"/>
          <w:sz w:val="26"/>
          <w:szCs w:val="26"/>
          <w:lang w:val="fr-FR"/>
        </w:rPr>
        <w:t>ư</w:t>
      </w:r>
      <w:r w:rsidRPr="007C09E7">
        <w:rPr>
          <w:sz w:val="26"/>
          <w:szCs w:val="26"/>
          <w:lang w:val="fr-FR"/>
        </w:rPr>
        <w:t>ợng</w:t>
      </w:r>
      <w:proofErr w:type="spellEnd"/>
      <w:r w:rsidRPr="007C09E7">
        <w:rPr>
          <w:sz w:val="26"/>
          <w:szCs w:val="26"/>
          <w:lang w:val="fr-FR"/>
        </w:rPr>
        <w:t xml:space="preserve"> </w:t>
      </w:r>
      <w:proofErr w:type="spellStart"/>
      <w:r w:rsidRPr="007C09E7">
        <w:rPr>
          <w:sz w:val="26"/>
          <w:szCs w:val="26"/>
          <w:lang w:val="fr-FR"/>
        </w:rPr>
        <w:t>thông</w:t>
      </w:r>
      <w:proofErr w:type="spellEnd"/>
      <w:r w:rsidRPr="007C09E7">
        <w:rPr>
          <w:sz w:val="26"/>
          <w:szCs w:val="26"/>
          <w:lang w:val="fr-FR"/>
        </w:rPr>
        <w:t xml:space="preserve"> tin </w:t>
      </w:r>
      <w:proofErr w:type="spellStart"/>
      <w:r w:rsidRPr="007C09E7">
        <w:rPr>
          <w:sz w:val="26"/>
          <w:szCs w:val="26"/>
          <w:lang w:val="fr-FR"/>
        </w:rPr>
        <w:t>liên</w:t>
      </w:r>
      <w:proofErr w:type="spellEnd"/>
      <w:r w:rsidRPr="007C09E7">
        <w:rPr>
          <w:sz w:val="26"/>
          <w:szCs w:val="26"/>
          <w:lang w:val="fr-FR"/>
        </w:rPr>
        <w:t xml:space="preserve"> </w:t>
      </w:r>
      <w:proofErr w:type="spellStart"/>
      <w:r w:rsidRPr="007C09E7">
        <w:rPr>
          <w:sz w:val="26"/>
          <w:szCs w:val="26"/>
          <w:lang w:val="fr-FR"/>
        </w:rPr>
        <w:t>lạc</w:t>
      </w:r>
      <w:proofErr w:type="spellEnd"/>
      <w:r>
        <w:rPr>
          <w:sz w:val="26"/>
          <w:szCs w:val="26"/>
          <w:lang w:val="fr-FR"/>
        </w:rPr>
        <w:t> ;</w:t>
      </w:r>
    </w:p>
    <w:p w14:paraId="6DC5875D" w14:textId="6099A37A" w:rsidR="009A0359" w:rsidRPr="00C60ED6" w:rsidRDefault="009A0359" w:rsidP="009A0359">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9A0359">
        <w:rPr>
          <w:sz w:val="26"/>
          <w:szCs w:val="26"/>
          <w:lang w:val="fr-FR"/>
        </w:rPr>
        <w:t>Trong</w:t>
      </w:r>
      <w:proofErr w:type="spellEnd"/>
      <w:r w:rsidRPr="009A0359">
        <w:rPr>
          <w:sz w:val="26"/>
          <w:szCs w:val="26"/>
          <w:lang w:val="fr-FR"/>
        </w:rPr>
        <w:t xml:space="preserve"> </w:t>
      </w:r>
      <w:proofErr w:type="spellStart"/>
      <w:r w:rsidRPr="009A0359">
        <w:rPr>
          <w:sz w:val="26"/>
          <w:szCs w:val="26"/>
          <w:lang w:val="fr-FR"/>
        </w:rPr>
        <w:t>quá</w:t>
      </w:r>
      <w:proofErr w:type="spellEnd"/>
      <w:r w:rsidRPr="009A0359">
        <w:rPr>
          <w:sz w:val="26"/>
          <w:szCs w:val="26"/>
          <w:lang w:val="fr-FR"/>
        </w:rPr>
        <w:t xml:space="preserve"> </w:t>
      </w:r>
      <w:proofErr w:type="spellStart"/>
      <w:r w:rsidRPr="009A0359">
        <w:rPr>
          <w:sz w:val="26"/>
          <w:szCs w:val="26"/>
          <w:lang w:val="fr-FR"/>
        </w:rPr>
        <w:t>trình</w:t>
      </w:r>
      <w:proofErr w:type="spellEnd"/>
      <w:r w:rsidRPr="009A0359">
        <w:rPr>
          <w:sz w:val="26"/>
          <w:szCs w:val="26"/>
          <w:lang w:val="fr-FR"/>
        </w:rPr>
        <w:t xml:space="preserve"> </w:t>
      </w:r>
      <w:proofErr w:type="spellStart"/>
      <w:r w:rsidRPr="009A0359">
        <w:rPr>
          <w:sz w:val="26"/>
          <w:szCs w:val="26"/>
          <w:lang w:val="fr-FR"/>
        </w:rPr>
        <w:t>tháo</w:t>
      </w:r>
      <w:proofErr w:type="spellEnd"/>
      <w:r w:rsidRPr="009A0359">
        <w:rPr>
          <w:sz w:val="26"/>
          <w:szCs w:val="26"/>
          <w:lang w:val="fr-FR"/>
        </w:rPr>
        <w:t xml:space="preserve"> </w:t>
      </w:r>
      <w:proofErr w:type="spellStart"/>
      <w:r w:rsidRPr="009A0359">
        <w:rPr>
          <w:sz w:val="26"/>
          <w:szCs w:val="26"/>
          <w:lang w:val="fr-FR"/>
        </w:rPr>
        <w:t>dỡ</w:t>
      </w:r>
      <w:proofErr w:type="spellEnd"/>
      <w:r w:rsidRPr="009A0359">
        <w:rPr>
          <w:sz w:val="26"/>
          <w:szCs w:val="26"/>
          <w:lang w:val="fr-FR"/>
        </w:rPr>
        <w:t>/</w:t>
      </w:r>
      <w:proofErr w:type="spellStart"/>
      <w:r w:rsidRPr="009A0359">
        <w:rPr>
          <w:sz w:val="26"/>
          <w:szCs w:val="26"/>
          <w:lang w:val="fr-FR"/>
        </w:rPr>
        <w:t>lắp</w:t>
      </w:r>
      <w:proofErr w:type="spellEnd"/>
      <w:r w:rsidRPr="009A0359">
        <w:rPr>
          <w:sz w:val="26"/>
          <w:szCs w:val="26"/>
          <w:lang w:val="fr-FR"/>
        </w:rPr>
        <w:t xml:space="preserve"> </w:t>
      </w:r>
      <w:proofErr w:type="spellStart"/>
      <w:r w:rsidRPr="009A0359">
        <w:rPr>
          <w:rFonts w:hint="eastAsia"/>
          <w:sz w:val="26"/>
          <w:szCs w:val="26"/>
          <w:lang w:val="fr-FR"/>
        </w:rPr>
        <w:t>đ</w:t>
      </w:r>
      <w:r w:rsidRPr="009A0359">
        <w:rPr>
          <w:sz w:val="26"/>
          <w:szCs w:val="26"/>
          <w:lang w:val="fr-FR"/>
        </w:rPr>
        <w:t>ặt</w:t>
      </w:r>
      <w:proofErr w:type="spellEnd"/>
      <w:r w:rsidRPr="009A0359">
        <w:rPr>
          <w:sz w:val="26"/>
          <w:szCs w:val="26"/>
          <w:lang w:val="fr-FR"/>
        </w:rPr>
        <w:t xml:space="preserve"> </w:t>
      </w:r>
      <w:proofErr w:type="spellStart"/>
      <w:r w:rsidRPr="009A0359">
        <w:rPr>
          <w:sz w:val="26"/>
          <w:szCs w:val="26"/>
          <w:lang w:val="fr-FR"/>
        </w:rPr>
        <w:t>không</w:t>
      </w:r>
      <w:proofErr w:type="spellEnd"/>
      <w:r w:rsidRPr="009A0359">
        <w:rPr>
          <w:sz w:val="26"/>
          <w:szCs w:val="26"/>
          <w:lang w:val="fr-FR"/>
        </w:rPr>
        <w:t xml:space="preserve"> </w:t>
      </w:r>
      <w:proofErr w:type="spellStart"/>
      <w:r w:rsidRPr="009A0359">
        <w:rPr>
          <w:rFonts w:hint="eastAsia"/>
          <w:sz w:val="26"/>
          <w:szCs w:val="26"/>
          <w:lang w:val="fr-FR"/>
        </w:rPr>
        <w:t>đư</w:t>
      </w:r>
      <w:r w:rsidRPr="009A0359">
        <w:rPr>
          <w:sz w:val="26"/>
          <w:szCs w:val="26"/>
          <w:lang w:val="fr-FR"/>
        </w:rPr>
        <w:t>ợc</w:t>
      </w:r>
      <w:proofErr w:type="spellEnd"/>
      <w:r w:rsidRPr="009A0359">
        <w:rPr>
          <w:sz w:val="26"/>
          <w:szCs w:val="26"/>
          <w:lang w:val="fr-FR"/>
        </w:rPr>
        <w:t xml:space="preserve"> </w:t>
      </w:r>
      <w:proofErr w:type="spellStart"/>
      <w:r w:rsidRPr="009A0359">
        <w:rPr>
          <w:sz w:val="26"/>
          <w:szCs w:val="26"/>
          <w:lang w:val="fr-FR"/>
        </w:rPr>
        <w:t>làm</w:t>
      </w:r>
      <w:proofErr w:type="spellEnd"/>
      <w:r w:rsidRPr="009A0359">
        <w:rPr>
          <w:sz w:val="26"/>
          <w:szCs w:val="26"/>
          <w:lang w:val="fr-FR"/>
        </w:rPr>
        <w:t xml:space="preserve"> </w:t>
      </w:r>
      <w:proofErr w:type="spellStart"/>
      <w:r w:rsidRPr="009A0359">
        <w:rPr>
          <w:sz w:val="26"/>
          <w:szCs w:val="26"/>
          <w:lang w:val="fr-FR"/>
        </w:rPr>
        <w:t>ảnh</w:t>
      </w:r>
      <w:proofErr w:type="spellEnd"/>
      <w:r w:rsidRPr="009A0359">
        <w:rPr>
          <w:sz w:val="26"/>
          <w:szCs w:val="26"/>
          <w:lang w:val="fr-FR"/>
        </w:rPr>
        <w:t xml:space="preserve"> </w:t>
      </w:r>
      <w:proofErr w:type="spellStart"/>
      <w:r w:rsidRPr="009A0359">
        <w:rPr>
          <w:sz w:val="26"/>
          <w:szCs w:val="26"/>
          <w:lang w:val="fr-FR"/>
        </w:rPr>
        <w:t>h</w:t>
      </w:r>
      <w:r w:rsidRPr="009A0359">
        <w:rPr>
          <w:rFonts w:hint="eastAsia"/>
          <w:sz w:val="26"/>
          <w:szCs w:val="26"/>
          <w:lang w:val="fr-FR"/>
        </w:rPr>
        <w:t>ư</w:t>
      </w:r>
      <w:r w:rsidRPr="009A0359">
        <w:rPr>
          <w:sz w:val="26"/>
          <w:szCs w:val="26"/>
          <w:lang w:val="fr-FR"/>
        </w:rPr>
        <w:t>ởng</w:t>
      </w:r>
      <w:proofErr w:type="spellEnd"/>
      <w:r w:rsidRPr="009A0359">
        <w:rPr>
          <w:sz w:val="26"/>
          <w:szCs w:val="26"/>
          <w:lang w:val="fr-FR"/>
        </w:rPr>
        <w:t xml:space="preserve"> </w:t>
      </w:r>
      <w:proofErr w:type="spellStart"/>
      <w:r w:rsidRPr="009A0359">
        <w:rPr>
          <w:rFonts w:hint="eastAsia"/>
          <w:sz w:val="26"/>
          <w:szCs w:val="26"/>
          <w:lang w:val="fr-FR"/>
        </w:rPr>
        <w:t>đ</w:t>
      </w:r>
      <w:r w:rsidRPr="009A0359">
        <w:rPr>
          <w:sz w:val="26"/>
          <w:szCs w:val="26"/>
          <w:lang w:val="fr-FR"/>
        </w:rPr>
        <w:t>ến</w:t>
      </w:r>
      <w:proofErr w:type="spellEnd"/>
      <w:r w:rsidRPr="009A0359">
        <w:rPr>
          <w:sz w:val="26"/>
          <w:szCs w:val="26"/>
          <w:lang w:val="fr-FR"/>
        </w:rPr>
        <w:t xml:space="preserve"> </w:t>
      </w:r>
      <w:proofErr w:type="spellStart"/>
      <w:r w:rsidRPr="009A0359">
        <w:rPr>
          <w:sz w:val="26"/>
          <w:szCs w:val="26"/>
          <w:lang w:val="fr-FR"/>
        </w:rPr>
        <w:t>các</w:t>
      </w:r>
      <w:proofErr w:type="spellEnd"/>
      <w:r w:rsidRPr="009A0359">
        <w:rPr>
          <w:sz w:val="26"/>
          <w:szCs w:val="26"/>
          <w:lang w:val="fr-FR"/>
        </w:rPr>
        <w:t xml:space="preserve"> </w:t>
      </w:r>
      <w:proofErr w:type="spellStart"/>
      <w:r w:rsidRPr="009A0359">
        <w:rPr>
          <w:sz w:val="26"/>
          <w:szCs w:val="26"/>
          <w:lang w:val="fr-FR"/>
        </w:rPr>
        <w:t>hạng</w:t>
      </w:r>
      <w:proofErr w:type="spellEnd"/>
      <w:r w:rsidRPr="009A0359">
        <w:rPr>
          <w:sz w:val="26"/>
          <w:szCs w:val="26"/>
          <w:lang w:val="fr-FR"/>
        </w:rPr>
        <w:t xml:space="preserve"> </w:t>
      </w:r>
      <w:proofErr w:type="spellStart"/>
      <w:r w:rsidRPr="009A0359">
        <w:rPr>
          <w:sz w:val="26"/>
          <w:szCs w:val="26"/>
          <w:lang w:val="fr-FR"/>
        </w:rPr>
        <w:t>mục</w:t>
      </w:r>
      <w:proofErr w:type="spellEnd"/>
      <w:r w:rsidRPr="009A0359">
        <w:rPr>
          <w:sz w:val="26"/>
          <w:szCs w:val="26"/>
          <w:lang w:val="fr-FR"/>
        </w:rPr>
        <w:t xml:space="preserve"> </w:t>
      </w:r>
      <w:proofErr w:type="spellStart"/>
      <w:r w:rsidRPr="009A0359">
        <w:rPr>
          <w:sz w:val="26"/>
          <w:szCs w:val="26"/>
          <w:lang w:val="fr-FR"/>
        </w:rPr>
        <w:t>khác</w:t>
      </w:r>
      <w:proofErr w:type="spellEnd"/>
      <w:r w:rsidRPr="009A0359">
        <w:rPr>
          <w:sz w:val="26"/>
          <w:szCs w:val="26"/>
          <w:lang w:val="fr-FR"/>
        </w:rPr>
        <w:t xml:space="preserve"> </w:t>
      </w:r>
      <w:proofErr w:type="spellStart"/>
      <w:r w:rsidRPr="009A0359">
        <w:rPr>
          <w:sz w:val="26"/>
          <w:szCs w:val="26"/>
          <w:lang w:val="fr-FR"/>
        </w:rPr>
        <w:t>có</w:t>
      </w:r>
      <w:proofErr w:type="spellEnd"/>
      <w:r w:rsidRPr="009A0359">
        <w:rPr>
          <w:sz w:val="26"/>
          <w:szCs w:val="26"/>
          <w:lang w:val="fr-FR"/>
        </w:rPr>
        <w:t xml:space="preserve"> </w:t>
      </w:r>
      <w:proofErr w:type="spellStart"/>
      <w:r w:rsidRPr="009A0359">
        <w:rPr>
          <w:sz w:val="26"/>
          <w:szCs w:val="26"/>
          <w:lang w:val="fr-FR"/>
        </w:rPr>
        <w:t>liên</w:t>
      </w:r>
      <w:proofErr w:type="spellEnd"/>
      <w:r w:rsidRPr="009A0359">
        <w:rPr>
          <w:sz w:val="26"/>
          <w:szCs w:val="26"/>
          <w:lang w:val="fr-FR"/>
        </w:rPr>
        <w:t xml:space="preserve"> </w:t>
      </w:r>
      <w:proofErr w:type="spellStart"/>
      <w:r w:rsidRPr="009A0359">
        <w:rPr>
          <w:sz w:val="26"/>
          <w:szCs w:val="26"/>
          <w:lang w:val="fr-FR"/>
        </w:rPr>
        <w:t>quan</w:t>
      </w:r>
      <w:proofErr w:type="spellEnd"/>
      <w:r w:rsidR="008F40AB">
        <w:rPr>
          <w:sz w:val="26"/>
          <w:szCs w:val="26"/>
          <w:lang w:val="fr-FR"/>
        </w:rPr>
        <w:t xml:space="preserve">. </w:t>
      </w:r>
      <w:proofErr w:type="spellStart"/>
      <w:r w:rsidR="008F40AB">
        <w:rPr>
          <w:sz w:val="26"/>
          <w:szCs w:val="26"/>
          <w:lang w:val="fr-FR"/>
        </w:rPr>
        <w:t>N</w:t>
      </w:r>
      <w:r w:rsidR="008F40AB" w:rsidRPr="008F40AB">
        <w:rPr>
          <w:sz w:val="26"/>
          <w:szCs w:val="26"/>
          <w:lang w:val="fr-FR"/>
        </w:rPr>
        <w:t>ếu</w:t>
      </w:r>
      <w:proofErr w:type="spellEnd"/>
      <w:r w:rsidR="008F40AB" w:rsidRPr="008F40AB">
        <w:rPr>
          <w:sz w:val="26"/>
          <w:szCs w:val="26"/>
          <w:lang w:val="fr-FR"/>
        </w:rPr>
        <w:t xml:space="preserve"> </w:t>
      </w:r>
      <w:proofErr w:type="spellStart"/>
      <w:r w:rsidR="008F40AB" w:rsidRPr="008F40AB">
        <w:rPr>
          <w:sz w:val="26"/>
          <w:szCs w:val="26"/>
          <w:lang w:val="fr-FR"/>
        </w:rPr>
        <w:t>gặp</w:t>
      </w:r>
      <w:proofErr w:type="spellEnd"/>
      <w:r w:rsidR="008F40AB" w:rsidRPr="008F40AB">
        <w:rPr>
          <w:sz w:val="26"/>
          <w:szCs w:val="26"/>
          <w:lang w:val="fr-FR"/>
        </w:rPr>
        <w:t xml:space="preserve"> </w:t>
      </w:r>
      <w:proofErr w:type="spellStart"/>
      <w:r w:rsidR="008F40AB" w:rsidRPr="008F40AB">
        <w:rPr>
          <w:sz w:val="26"/>
          <w:szCs w:val="26"/>
          <w:lang w:val="fr-FR"/>
        </w:rPr>
        <w:t>v</w:t>
      </w:r>
      <w:r w:rsidR="008F40AB" w:rsidRPr="008F40AB">
        <w:rPr>
          <w:rFonts w:hint="eastAsia"/>
          <w:sz w:val="26"/>
          <w:szCs w:val="26"/>
          <w:lang w:val="fr-FR"/>
        </w:rPr>
        <w:t>ư</w:t>
      </w:r>
      <w:r w:rsidR="008F40AB" w:rsidRPr="008F40AB">
        <w:rPr>
          <w:sz w:val="26"/>
          <w:szCs w:val="26"/>
          <w:lang w:val="fr-FR"/>
        </w:rPr>
        <w:t>ớng</w:t>
      </w:r>
      <w:proofErr w:type="spellEnd"/>
      <w:r w:rsidR="008F40AB" w:rsidRPr="008F40AB">
        <w:rPr>
          <w:sz w:val="26"/>
          <w:szCs w:val="26"/>
          <w:lang w:val="fr-FR"/>
        </w:rPr>
        <w:t xml:space="preserve"> </w:t>
      </w:r>
      <w:proofErr w:type="spellStart"/>
      <w:r w:rsidR="008F40AB" w:rsidRPr="008F40AB">
        <w:rPr>
          <w:sz w:val="26"/>
          <w:szCs w:val="26"/>
          <w:lang w:val="fr-FR"/>
        </w:rPr>
        <w:t>mắc</w:t>
      </w:r>
      <w:proofErr w:type="spellEnd"/>
      <w:r w:rsidR="008F40AB" w:rsidRPr="008F40AB">
        <w:rPr>
          <w:sz w:val="26"/>
          <w:szCs w:val="26"/>
          <w:lang w:val="fr-FR"/>
        </w:rPr>
        <w:t xml:space="preserve"> </w:t>
      </w:r>
      <w:proofErr w:type="spellStart"/>
      <w:r w:rsidR="008F40AB" w:rsidRPr="008F40AB">
        <w:rPr>
          <w:sz w:val="26"/>
          <w:szCs w:val="26"/>
          <w:lang w:val="fr-FR"/>
        </w:rPr>
        <w:t>phải</w:t>
      </w:r>
      <w:proofErr w:type="spellEnd"/>
      <w:r w:rsidR="008F40AB" w:rsidRPr="008F40AB">
        <w:rPr>
          <w:sz w:val="26"/>
          <w:szCs w:val="26"/>
          <w:lang w:val="fr-FR"/>
        </w:rPr>
        <w:t xml:space="preserve"> </w:t>
      </w:r>
      <w:proofErr w:type="spellStart"/>
      <w:r w:rsidR="008F40AB" w:rsidRPr="008F40AB">
        <w:rPr>
          <w:sz w:val="26"/>
          <w:szCs w:val="26"/>
          <w:lang w:val="fr-FR"/>
        </w:rPr>
        <w:t>báo</w:t>
      </w:r>
      <w:proofErr w:type="spellEnd"/>
      <w:r w:rsidR="008F40AB" w:rsidRPr="008F40AB">
        <w:rPr>
          <w:sz w:val="26"/>
          <w:szCs w:val="26"/>
          <w:lang w:val="fr-FR"/>
        </w:rPr>
        <w:t xml:space="preserve"> </w:t>
      </w:r>
      <w:proofErr w:type="spellStart"/>
      <w:r w:rsidR="008F40AB" w:rsidRPr="008F40AB">
        <w:rPr>
          <w:sz w:val="26"/>
          <w:szCs w:val="26"/>
          <w:lang w:val="fr-FR"/>
        </w:rPr>
        <w:t>ngay</w:t>
      </w:r>
      <w:proofErr w:type="spellEnd"/>
      <w:r w:rsidR="008F40AB" w:rsidRPr="008F40AB">
        <w:rPr>
          <w:sz w:val="26"/>
          <w:szCs w:val="26"/>
          <w:lang w:val="fr-FR"/>
        </w:rPr>
        <w:t xml:space="preserve"> </w:t>
      </w:r>
      <w:proofErr w:type="spellStart"/>
      <w:r w:rsidR="008F40AB" w:rsidRPr="008F40AB">
        <w:rPr>
          <w:sz w:val="26"/>
          <w:szCs w:val="26"/>
          <w:lang w:val="fr-FR"/>
        </w:rPr>
        <w:t>cho</w:t>
      </w:r>
      <w:proofErr w:type="spellEnd"/>
      <w:r w:rsidR="008F40AB" w:rsidRPr="008F40AB">
        <w:rPr>
          <w:sz w:val="26"/>
          <w:szCs w:val="26"/>
          <w:lang w:val="fr-FR"/>
        </w:rPr>
        <w:t xml:space="preserve"> </w:t>
      </w:r>
      <w:proofErr w:type="gramStart"/>
      <w:r w:rsidR="008F40AB" w:rsidRPr="008F40AB">
        <w:rPr>
          <w:sz w:val="26"/>
          <w:szCs w:val="26"/>
          <w:lang w:val="fr-FR"/>
        </w:rPr>
        <w:t>TT.MLMT</w:t>
      </w:r>
      <w:proofErr w:type="gramEnd"/>
      <w:r w:rsidR="008F40AB" w:rsidRPr="008F40AB">
        <w:rPr>
          <w:sz w:val="26"/>
          <w:szCs w:val="26"/>
          <w:lang w:val="fr-FR"/>
        </w:rPr>
        <w:t xml:space="preserve"> </w:t>
      </w:r>
      <w:proofErr w:type="spellStart"/>
      <w:r w:rsidR="008F40AB" w:rsidRPr="008F40AB">
        <w:rPr>
          <w:rFonts w:hint="eastAsia"/>
          <w:sz w:val="26"/>
          <w:szCs w:val="26"/>
          <w:lang w:val="fr-FR"/>
        </w:rPr>
        <w:t>đ</w:t>
      </w:r>
      <w:r w:rsidR="008F40AB" w:rsidRPr="008F40AB">
        <w:rPr>
          <w:sz w:val="26"/>
          <w:szCs w:val="26"/>
          <w:lang w:val="fr-FR"/>
        </w:rPr>
        <w:t>ể</w:t>
      </w:r>
      <w:proofErr w:type="spellEnd"/>
      <w:r w:rsidR="008F40AB" w:rsidRPr="008F40AB">
        <w:rPr>
          <w:sz w:val="26"/>
          <w:szCs w:val="26"/>
          <w:lang w:val="fr-FR"/>
        </w:rPr>
        <w:t xml:space="preserve"> </w:t>
      </w:r>
      <w:proofErr w:type="spellStart"/>
      <w:r w:rsidR="008F40AB" w:rsidRPr="008F40AB">
        <w:rPr>
          <w:sz w:val="26"/>
          <w:szCs w:val="26"/>
          <w:lang w:val="fr-FR"/>
        </w:rPr>
        <w:t>có</w:t>
      </w:r>
      <w:proofErr w:type="spellEnd"/>
      <w:r w:rsidR="008F40AB" w:rsidRPr="008F40AB">
        <w:rPr>
          <w:sz w:val="26"/>
          <w:szCs w:val="26"/>
          <w:lang w:val="fr-FR"/>
        </w:rPr>
        <w:t xml:space="preserve"> </w:t>
      </w:r>
      <w:proofErr w:type="spellStart"/>
      <w:r w:rsidR="008F40AB" w:rsidRPr="008F40AB">
        <w:rPr>
          <w:sz w:val="26"/>
          <w:szCs w:val="26"/>
          <w:lang w:val="fr-FR"/>
        </w:rPr>
        <w:t>biện</w:t>
      </w:r>
      <w:proofErr w:type="spellEnd"/>
      <w:r w:rsidR="008F40AB" w:rsidRPr="008F40AB">
        <w:rPr>
          <w:sz w:val="26"/>
          <w:szCs w:val="26"/>
          <w:lang w:val="fr-FR"/>
        </w:rPr>
        <w:t xml:space="preserve"> </w:t>
      </w:r>
      <w:proofErr w:type="spellStart"/>
      <w:r w:rsidR="008F40AB" w:rsidRPr="008F40AB">
        <w:rPr>
          <w:sz w:val="26"/>
          <w:szCs w:val="26"/>
          <w:lang w:val="fr-FR"/>
        </w:rPr>
        <w:t>pháp</w:t>
      </w:r>
      <w:proofErr w:type="spellEnd"/>
      <w:r w:rsidR="008F40AB" w:rsidRPr="008F40AB">
        <w:rPr>
          <w:sz w:val="26"/>
          <w:szCs w:val="26"/>
          <w:lang w:val="fr-FR"/>
        </w:rPr>
        <w:t xml:space="preserve"> </w:t>
      </w:r>
      <w:proofErr w:type="spellStart"/>
      <w:r w:rsidR="008F40AB" w:rsidRPr="008F40AB">
        <w:rPr>
          <w:sz w:val="26"/>
          <w:szCs w:val="26"/>
          <w:lang w:val="fr-FR"/>
        </w:rPr>
        <w:t>xử</w:t>
      </w:r>
      <w:proofErr w:type="spellEnd"/>
      <w:r w:rsidR="008F40AB" w:rsidRPr="008F40AB">
        <w:rPr>
          <w:sz w:val="26"/>
          <w:szCs w:val="26"/>
          <w:lang w:val="fr-FR"/>
        </w:rPr>
        <w:t xml:space="preserve"> </w:t>
      </w:r>
      <w:proofErr w:type="spellStart"/>
      <w:r w:rsidR="008F40AB" w:rsidRPr="008F40AB">
        <w:rPr>
          <w:sz w:val="26"/>
          <w:szCs w:val="26"/>
          <w:lang w:val="fr-FR"/>
        </w:rPr>
        <w:t>lý</w:t>
      </w:r>
      <w:proofErr w:type="spellEnd"/>
      <w:r w:rsidR="008F40AB" w:rsidRPr="008F40AB">
        <w:rPr>
          <w:sz w:val="26"/>
          <w:szCs w:val="26"/>
          <w:lang w:val="fr-FR"/>
        </w:rPr>
        <w:t xml:space="preserve"> </w:t>
      </w:r>
      <w:proofErr w:type="spellStart"/>
      <w:r w:rsidR="008F40AB" w:rsidRPr="008F40AB">
        <w:rPr>
          <w:sz w:val="26"/>
          <w:szCs w:val="26"/>
          <w:lang w:val="fr-FR"/>
        </w:rPr>
        <w:t>kịp</w:t>
      </w:r>
      <w:proofErr w:type="spellEnd"/>
      <w:r w:rsidR="008F40AB" w:rsidRPr="008F40AB">
        <w:rPr>
          <w:sz w:val="26"/>
          <w:szCs w:val="26"/>
          <w:lang w:val="fr-FR"/>
        </w:rPr>
        <w:t xml:space="preserve"> </w:t>
      </w:r>
      <w:proofErr w:type="spellStart"/>
      <w:r w:rsidR="008F40AB" w:rsidRPr="008F40AB">
        <w:rPr>
          <w:sz w:val="26"/>
          <w:szCs w:val="26"/>
          <w:lang w:val="fr-FR"/>
        </w:rPr>
        <w:t>thời</w:t>
      </w:r>
      <w:proofErr w:type="spellEnd"/>
      <w:r w:rsidR="008F40AB">
        <w:rPr>
          <w:sz w:val="26"/>
          <w:szCs w:val="26"/>
          <w:lang w:val="fr-FR"/>
        </w:rPr>
        <w:t> ;</w:t>
      </w:r>
    </w:p>
    <w:p w14:paraId="2F0C256A" w14:textId="6FF11814" w:rsidR="00377706" w:rsidRPr="003C08AE" w:rsidRDefault="00377706" w:rsidP="00C4745C">
      <w:pPr>
        <w:pStyle w:val="ListParagraph"/>
        <w:numPr>
          <w:ilvl w:val="0"/>
          <w:numId w:val="1"/>
        </w:numPr>
        <w:tabs>
          <w:tab w:val="left" w:pos="567"/>
        </w:tabs>
        <w:spacing w:before="60" w:after="60" w:line="312" w:lineRule="auto"/>
        <w:ind w:left="0" w:firstLine="284"/>
        <w:contextualSpacing w:val="0"/>
        <w:jc w:val="both"/>
        <w:rPr>
          <w:sz w:val="26"/>
          <w:szCs w:val="26"/>
          <w:lang w:val="sv-SE"/>
        </w:rPr>
      </w:pPr>
      <w:r>
        <w:rPr>
          <w:sz w:val="26"/>
          <w:szCs w:val="26"/>
          <w:lang w:val="sv-SE"/>
        </w:rPr>
        <w:t xml:space="preserve">Bên B có trách nhiệm đảm bảo các yêu cầu </w:t>
      </w:r>
      <w:r w:rsidRPr="00377706">
        <w:rPr>
          <w:sz w:val="26"/>
          <w:szCs w:val="26"/>
          <w:lang w:val="sv-SE"/>
        </w:rPr>
        <w:t xml:space="preserve">về an toàn lao </w:t>
      </w:r>
      <w:r w:rsidRPr="00377706">
        <w:rPr>
          <w:rFonts w:hint="eastAsia"/>
          <w:sz w:val="26"/>
          <w:szCs w:val="26"/>
          <w:lang w:val="sv-SE"/>
        </w:rPr>
        <w:t>đ</w:t>
      </w:r>
      <w:r w:rsidRPr="00377706">
        <w:rPr>
          <w:sz w:val="26"/>
          <w:szCs w:val="26"/>
          <w:lang w:val="sv-SE"/>
        </w:rPr>
        <w:t xml:space="preserve">ộng, </w:t>
      </w:r>
      <w:r w:rsidRPr="00377706">
        <w:rPr>
          <w:rFonts w:hint="eastAsia"/>
          <w:sz w:val="26"/>
          <w:szCs w:val="26"/>
          <w:lang w:val="sv-SE"/>
        </w:rPr>
        <w:t>đ</w:t>
      </w:r>
      <w:r w:rsidRPr="00377706">
        <w:rPr>
          <w:sz w:val="26"/>
          <w:szCs w:val="26"/>
          <w:lang w:val="sv-SE"/>
        </w:rPr>
        <w:t>ảm bảo vệ sinh môi tr</w:t>
      </w:r>
      <w:r w:rsidRPr="00377706">
        <w:rPr>
          <w:rFonts w:hint="eastAsia"/>
          <w:sz w:val="26"/>
          <w:szCs w:val="26"/>
          <w:lang w:val="sv-SE"/>
        </w:rPr>
        <w:t>ư</w:t>
      </w:r>
      <w:r w:rsidRPr="00377706">
        <w:rPr>
          <w:sz w:val="26"/>
          <w:szCs w:val="26"/>
          <w:lang w:val="sv-SE"/>
        </w:rPr>
        <w:t>ờng</w:t>
      </w:r>
      <w:r>
        <w:rPr>
          <w:sz w:val="26"/>
          <w:szCs w:val="26"/>
          <w:lang w:val="sv-SE"/>
        </w:rPr>
        <w:t xml:space="preserve"> theo quy định ở E-HSMT;</w:t>
      </w:r>
    </w:p>
    <w:p w14:paraId="6AEE5368" w14:textId="7DD23071" w:rsidR="00711D80" w:rsidRPr="00C60ED6" w:rsidRDefault="00711D80" w:rsidP="00C4745C">
      <w:pPr>
        <w:pStyle w:val="ListParagraph"/>
        <w:numPr>
          <w:ilvl w:val="0"/>
          <w:numId w:val="1"/>
        </w:numPr>
        <w:tabs>
          <w:tab w:val="left" w:pos="567"/>
        </w:tabs>
        <w:spacing w:before="60" w:after="60" w:line="312" w:lineRule="auto"/>
        <w:ind w:left="0" w:firstLine="284"/>
        <w:contextualSpacing w:val="0"/>
        <w:jc w:val="both"/>
        <w:rPr>
          <w:b/>
          <w:bCs/>
          <w:sz w:val="26"/>
          <w:szCs w:val="26"/>
          <w:lang w:val="sv-SE"/>
        </w:rPr>
      </w:pPr>
      <w:r w:rsidRPr="00C60ED6">
        <w:rPr>
          <w:sz w:val="26"/>
          <w:szCs w:val="26"/>
          <w:lang w:val="af-ZA"/>
        </w:rPr>
        <w:lastRenderedPageBreak/>
        <w:t>Bên B có trách nhiệm quản lý người lao động trong quá trình thực hiện công việc, bảo đảm an ninh trật tự, không gây ảnh hưởng đến dân cư khu vực xung quanh vị trí thực hiện công việc;</w:t>
      </w:r>
    </w:p>
    <w:p w14:paraId="08947BD0" w14:textId="5622D1EC" w:rsidR="00DC2318" w:rsidRPr="00C60ED6" w:rsidRDefault="00D56F0D"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tự</w:t>
      </w:r>
      <w:proofErr w:type="spellEnd"/>
      <w:r w:rsidRPr="00C60ED6">
        <w:rPr>
          <w:sz w:val="26"/>
          <w:szCs w:val="26"/>
          <w:lang w:val="fr-FR"/>
        </w:rPr>
        <w:t xml:space="preserve"> </w:t>
      </w:r>
      <w:proofErr w:type="spellStart"/>
      <w:r w:rsidRPr="00C60ED6">
        <w:rPr>
          <w:sz w:val="26"/>
          <w:szCs w:val="26"/>
          <w:lang w:val="fr-FR"/>
        </w:rPr>
        <w:t>bố</w:t>
      </w:r>
      <w:proofErr w:type="spellEnd"/>
      <w:r w:rsidRPr="00C60ED6">
        <w:rPr>
          <w:sz w:val="26"/>
          <w:szCs w:val="26"/>
          <w:lang w:val="fr-FR"/>
        </w:rPr>
        <w:t xml:space="preserve"> </w:t>
      </w:r>
      <w:proofErr w:type="spellStart"/>
      <w:r w:rsidRPr="00C60ED6">
        <w:rPr>
          <w:sz w:val="26"/>
          <w:szCs w:val="26"/>
          <w:lang w:val="fr-FR"/>
        </w:rPr>
        <w:t>trí</w:t>
      </w:r>
      <w:proofErr w:type="spellEnd"/>
      <w:r w:rsidRPr="00C60ED6">
        <w:rPr>
          <w:sz w:val="26"/>
          <w:szCs w:val="26"/>
          <w:lang w:val="fr-FR"/>
        </w:rPr>
        <w:t xml:space="preserve"> </w:t>
      </w:r>
      <w:proofErr w:type="spellStart"/>
      <w:r w:rsidRPr="00C60ED6">
        <w:rPr>
          <w:sz w:val="26"/>
          <w:szCs w:val="26"/>
          <w:lang w:val="fr-FR"/>
        </w:rPr>
        <w:t>nguồn</w:t>
      </w:r>
      <w:proofErr w:type="spellEnd"/>
      <w:r w:rsidRPr="00C60ED6">
        <w:rPr>
          <w:sz w:val="26"/>
          <w:szCs w:val="26"/>
          <w:lang w:val="fr-FR"/>
        </w:rPr>
        <w:t xml:space="preserve"> </w:t>
      </w:r>
      <w:proofErr w:type="spellStart"/>
      <w:r w:rsidRPr="00C60ED6">
        <w:rPr>
          <w:sz w:val="26"/>
          <w:szCs w:val="26"/>
          <w:lang w:val="fr-FR"/>
        </w:rPr>
        <w:t>điện</w:t>
      </w:r>
      <w:proofErr w:type="spellEnd"/>
      <w:r w:rsidRPr="00C60ED6">
        <w:rPr>
          <w:sz w:val="26"/>
          <w:szCs w:val="26"/>
          <w:lang w:val="fr-FR"/>
        </w:rPr>
        <w:t xml:space="preserve">, </w:t>
      </w:r>
      <w:proofErr w:type="spellStart"/>
      <w:r w:rsidRPr="00C60ED6">
        <w:rPr>
          <w:sz w:val="26"/>
          <w:szCs w:val="26"/>
          <w:lang w:val="fr-FR"/>
        </w:rPr>
        <w:t>nước</w:t>
      </w:r>
      <w:proofErr w:type="spellEnd"/>
      <w:r w:rsidRPr="00C60ED6">
        <w:rPr>
          <w:sz w:val="26"/>
          <w:szCs w:val="26"/>
          <w:lang w:val="fr-FR"/>
        </w:rPr>
        <w:t xml:space="preserve">, </w:t>
      </w:r>
      <w:proofErr w:type="spellStart"/>
      <w:r w:rsidRPr="00C60ED6">
        <w:rPr>
          <w:sz w:val="26"/>
          <w:szCs w:val="26"/>
          <w:lang w:val="fr-FR"/>
        </w:rPr>
        <w:t>mặt</w:t>
      </w:r>
      <w:proofErr w:type="spellEnd"/>
      <w:r w:rsidRPr="00C60ED6">
        <w:rPr>
          <w:sz w:val="26"/>
          <w:szCs w:val="26"/>
          <w:lang w:val="fr-FR"/>
        </w:rPr>
        <w:t xml:space="preserve"> </w:t>
      </w:r>
      <w:proofErr w:type="spellStart"/>
      <w:r w:rsidRPr="00C60ED6">
        <w:rPr>
          <w:sz w:val="26"/>
          <w:szCs w:val="26"/>
          <w:lang w:val="fr-FR"/>
        </w:rPr>
        <w:t>bằng</w:t>
      </w:r>
      <w:proofErr w:type="spellEnd"/>
      <w:r w:rsidRPr="00C60ED6">
        <w:rPr>
          <w:sz w:val="26"/>
          <w:szCs w:val="26"/>
          <w:lang w:val="fr-FR"/>
        </w:rPr>
        <w:t xml:space="preserve"> khi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thanh</w:t>
      </w:r>
      <w:proofErr w:type="spellEnd"/>
      <w:r w:rsidRPr="00C60ED6">
        <w:rPr>
          <w:sz w:val="26"/>
          <w:szCs w:val="26"/>
          <w:lang w:val="fr-FR"/>
        </w:rPr>
        <w:t xml:space="preserve"> </w:t>
      </w:r>
      <w:proofErr w:type="spellStart"/>
      <w:r w:rsidRPr="00C60ED6">
        <w:rPr>
          <w:sz w:val="26"/>
          <w:szCs w:val="26"/>
          <w:lang w:val="fr-FR"/>
        </w:rPr>
        <w:t>toán</w:t>
      </w:r>
      <w:proofErr w:type="spellEnd"/>
      <w:r w:rsidRPr="00C60ED6">
        <w:rPr>
          <w:sz w:val="26"/>
          <w:szCs w:val="26"/>
          <w:lang w:val="fr-FR"/>
        </w:rPr>
        <w:t xml:space="preserve"> </w:t>
      </w:r>
      <w:proofErr w:type="spellStart"/>
      <w:r w:rsidRPr="00C60ED6">
        <w:rPr>
          <w:sz w:val="26"/>
          <w:szCs w:val="26"/>
          <w:lang w:val="fr-FR"/>
        </w:rPr>
        <w:t>tiền</w:t>
      </w:r>
      <w:proofErr w:type="spellEnd"/>
      <w:r w:rsidRPr="00C60ED6">
        <w:rPr>
          <w:sz w:val="26"/>
          <w:szCs w:val="26"/>
          <w:lang w:val="fr-FR"/>
        </w:rPr>
        <w:t xml:space="preserve"> </w:t>
      </w:r>
      <w:proofErr w:type="spellStart"/>
      <w:r w:rsidRPr="00C60ED6">
        <w:rPr>
          <w:sz w:val="26"/>
          <w:szCs w:val="26"/>
          <w:lang w:val="fr-FR"/>
        </w:rPr>
        <w:t>điện</w:t>
      </w:r>
      <w:proofErr w:type="spellEnd"/>
      <w:r w:rsidRPr="00C60ED6">
        <w:rPr>
          <w:sz w:val="26"/>
          <w:szCs w:val="26"/>
          <w:lang w:val="fr-FR"/>
        </w:rPr>
        <w:t xml:space="preserve">, </w:t>
      </w:r>
      <w:proofErr w:type="spellStart"/>
      <w:r w:rsidRPr="00C60ED6">
        <w:rPr>
          <w:sz w:val="26"/>
          <w:szCs w:val="26"/>
          <w:lang w:val="fr-FR"/>
        </w:rPr>
        <w:t>nước</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sử</w:t>
      </w:r>
      <w:proofErr w:type="spellEnd"/>
      <w:r w:rsidRPr="00C60ED6">
        <w:rPr>
          <w:sz w:val="26"/>
          <w:szCs w:val="26"/>
          <w:lang w:val="fr-FR"/>
        </w:rPr>
        <w:t xml:space="preserve"> </w:t>
      </w:r>
      <w:proofErr w:type="spellStart"/>
      <w:r w:rsidRPr="00C60ED6">
        <w:rPr>
          <w:sz w:val="26"/>
          <w:szCs w:val="26"/>
          <w:lang w:val="fr-FR"/>
        </w:rPr>
        <w:t>dụng</w:t>
      </w:r>
      <w:proofErr w:type="spellEnd"/>
      <w:r w:rsidRPr="00C60ED6">
        <w:rPr>
          <w:sz w:val="26"/>
          <w:szCs w:val="26"/>
          <w:lang w:val="fr-FR"/>
        </w:rPr>
        <w:t xml:space="preserve">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quá</w:t>
      </w:r>
      <w:proofErr w:type="spellEnd"/>
      <w:r w:rsidRPr="00C60ED6">
        <w:rPr>
          <w:sz w:val="26"/>
          <w:szCs w:val="26"/>
          <w:lang w:val="fr-FR"/>
        </w:rPr>
        <w:t xml:space="preserve"> </w:t>
      </w:r>
      <w:proofErr w:type="spellStart"/>
      <w:r w:rsidRPr="00C60ED6">
        <w:rPr>
          <w:sz w:val="26"/>
          <w:szCs w:val="26"/>
          <w:lang w:val="fr-FR"/>
        </w:rPr>
        <w:t>trình</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proofErr w:type="gramStart"/>
      <w:r w:rsidRPr="00C60ED6">
        <w:rPr>
          <w:sz w:val="26"/>
          <w:szCs w:val="26"/>
          <w:lang w:val="fr-FR"/>
        </w:rPr>
        <w:t>đồng</w:t>
      </w:r>
      <w:proofErr w:type="spellEnd"/>
      <w:r w:rsidR="00DB1F4B">
        <w:rPr>
          <w:sz w:val="26"/>
          <w:szCs w:val="26"/>
          <w:lang w:val="fr-FR"/>
        </w:rPr>
        <w:t>;</w:t>
      </w:r>
      <w:proofErr w:type="gramEnd"/>
    </w:p>
    <w:p w14:paraId="435E83C6" w14:textId="77777777" w:rsidR="00711D80" w:rsidRPr="00C60ED6" w:rsidRDefault="00711D80"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r w:rsidRPr="00C60ED6">
        <w:rPr>
          <w:sz w:val="26"/>
          <w:szCs w:val="26"/>
          <w:lang w:val="af-ZA"/>
        </w:rPr>
        <w:t>Chịu trách nhiệm về chất lượng công việc do bên B đảm nhận. Sửa chữa các sai sót (nếu có) đối với những phần công việc do bên B thực hiện;</w:t>
      </w:r>
    </w:p>
    <w:p w14:paraId="31B6C9B5" w14:textId="62118B88" w:rsidR="00D628FC" w:rsidRPr="00C60ED6" w:rsidRDefault="00D628FC"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đảm</w:t>
      </w:r>
      <w:proofErr w:type="spellEnd"/>
      <w:r w:rsidRPr="00C60ED6">
        <w:rPr>
          <w:sz w:val="26"/>
          <w:szCs w:val="26"/>
          <w:lang w:val="fr-FR"/>
        </w:rPr>
        <w:t xml:space="preserve"> </w:t>
      </w:r>
      <w:proofErr w:type="spellStart"/>
      <w:r w:rsidRPr="00C60ED6">
        <w:rPr>
          <w:sz w:val="26"/>
          <w:szCs w:val="26"/>
          <w:lang w:val="fr-FR"/>
        </w:rPr>
        <w:t>bảo</w:t>
      </w:r>
      <w:proofErr w:type="spellEnd"/>
      <w:r w:rsidRPr="00C60ED6">
        <w:rPr>
          <w:sz w:val="26"/>
          <w:szCs w:val="26"/>
          <w:lang w:val="fr-FR"/>
        </w:rPr>
        <w:t xml:space="preserve"> </w:t>
      </w:r>
      <w:proofErr w:type="spellStart"/>
      <w:r w:rsidR="002B75F0" w:rsidRPr="00C60ED6">
        <w:rPr>
          <w:sz w:val="26"/>
          <w:szCs w:val="26"/>
          <w:lang w:val="fr-FR"/>
        </w:rPr>
        <w:t>yêu</w:t>
      </w:r>
      <w:proofErr w:type="spellEnd"/>
      <w:r w:rsidR="002B75F0" w:rsidRPr="00C60ED6">
        <w:rPr>
          <w:sz w:val="26"/>
          <w:szCs w:val="26"/>
          <w:lang w:val="fr-FR"/>
        </w:rPr>
        <w:t xml:space="preserve"> </w:t>
      </w:r>
      <w:proofErr w:type="spellStart"/>
      <w:r w:rsidR="002B75F0" w:rsidRPr="00C60ED6">
        <w:rPr>
          <w:sz w:val="26"/>
          <w:szCs w:val="26"/>
          <w:lang w:val="fr-FR"/>
        </w:rPr>
        <w:t>cầu</w:t>
      </w:r>
      <w:proofErr w:type="spellEnd"/>
      <w:r w:rsidR="002B75F0" w:rsidRPr="00C60ED6">
        <w:rPr>
          <w:sz w:val="26"/>
          <w:szCs w:val="26"/>
          <w:lang w:val="fr-FR"/>
        </w:rPr>
        <w:t xml:space="preserve"> </w:t>
      </w:r>
      <w:proofErr w:type="spellStart"/>
      <w:r w:rsidR="002B75F0" w:rsidRPr="00C60ED6">
        <w:rPr>
          <w:sz w:val="26"/>
          <w:szCs w:val="26"/>
          <w:lang w:val="fr-FR"/>
        </w:rPr>
        <w:t>về</w:t>
      </w:r>
      <w:proofErr w:type="spellEnd"/>
      <w:r w:rsidR="002B75F0" w:rsidRPr="00C60ED6">
        <w:rPr>
          <w:sz w:val="26"/>
          <w:szCs w:val="26"/>
          <w:lang w:val="fr-FR"/>
        </w:rPr>
        <w:t xml:space="preserve"> SLA </w:t>
      </w:r>
      <w:proofErr w:type="spellStart"/>
      <w:r w:rsidRPr="00C60ED6">
        <w:rPr>
          <w:sz w:val="26"/>
          <w:szCs w:val="26"/>
          <w:lang w:val="fr-FR"/>
        </w:rPr>
        <w:t>thời</w:t>
      </w:r>
      <w:proofErr w:type="spellEnd"/>
      <w:r w:rsidRPr="00C60ED6">
        <w:rPr>
          <w:sz w:val="26"/>
          <w:szCs w:val="26"/>
          <w:lang w:val="fr-FR"/>
        </w:rPr>
        <w:t xml:space="preserve"> </w:t>
      </w:r>
      <w:proofErr w:type="spellStart"/>
      <w:r w:rsidRPr="00C60ED6">
        <w:rPr>
          <w:sz w:val="26"/>
          <w:szCs w:val="26"/>
          <w:lang w:val="fr-FR"/>
        </w:rPr>
        <w:t>gian</w:t>
      </w:r>
      <w:proofErr w:type="spellEnd"/>
      <w:r w:rsidRPr="00C60ED6">
        <w:rPr>
          <w:sz w:val="26"/>
          <w:szCs w:val="26"/>
          <w:lang w:val="fr-FR"/>
        </w:rPr>
        <w:t xml:space="preserve"> </w:t>
      </w:r>
      <w:proofErr w:type="spellStart"/>
      <w:r w:rsidR="002B75F0" w:rsidRPr="00C60ED6">
        <w:rPr>
          <w:sz w:val="26"/>
          <w:szCs w:val="26"/>
          <w:lang w:val="fr-FR"/>
        </w:rPr>
        <w:t>thực</w:t>
      </w:r>
      <w:proofErr w:type="spellEnd"/>
      <w:r w:rsidR="002B75F0" w:rsidRPr="00C60ED6">
        <w:rPr>
          <w:sz w:val="26"/>
          <w:szCs w:val="26"/>
          <w:lang w:val="fr-FR"/>
        </w:rPr>
        <w:t xml:space="preserve"> </w:t>
      </w:r>
      <w:proofErr w:type="spellStart"/>
      <w:r w:rsidR="002B75F0" w:rsidRPr="00C60ED6">
        <w:rPr>
          <w:sz w:val="26"/>
          <w:szCs w:val="26"/>
          <w:lang w:val="fr-FR"/>
        </w:rPr>
        <w:t>hiện</w:t>
      </w:r>
      <w:proofErr w:type="spellEnd"/>
      <w:r w:rsidR="002B75F0" w:rsidRPr="00C60ED6">
        <w:rPr>
          <w:sz w:val="26"/>
          <w:szCs w:val="26"/>
          <w:lang w:val="fr-FR"/>
        </w:rPr>
        <w:t xml:space="preserve"> </w:t>
      </w:r>
      <w:proofErr w:type="spellStart"/>
      <w:r w:rsidR="002B75F0" w:rsidRPr="00C60ED6">
        <w:rPr>
          <w:sz w:val="26"/>
          <w:szCs w:val="26"/>
          <w:lang w:val="fr-FR"/>
        </w:rPr>
        <w:t>công</w:t>
      </w:r>
      <w:proofErr w:type="spellEnd"/>
      <w:r w:rsidR="002B75F0" w:rsidRPr="00C60ED6">
        <w:rPr>
          <w:sz w:val="26"/>
          <w:szCs w:val="26"/>
          <w:lang w:val="fr-FR"/>
        </w:rPr>
        <w:t xml:space="preserve"> </w:t>
      </w:r>
      <w:proofErr w:type="spellStart"/>
      <w:r w:rsidR="002B75F0" w:rsidRPr="00C60ED6">
        <w:rPr>
          <w:sz w:val="26"/>
          <w:szCs w:val="26"/>
          <w:lang w:val="fr-FR"/>
        </w:rPr>
        <w:t>việc</w:t>
      </w:r>
      <w:proofErr w:type="spellEnd"/>
      <w:r w:rsidR="00F6318A" w:rsidRPr="00C60ED6">
        <w:rPr>
          <w:sz w:val="26"/>
          <w:szCs w:val="26"/>
          <w:lang w:val="fr-FR"/>
        </w:rPr>
        <w:t xml:space="preserve"> </w:t>
      </w:r>
      <w:proofErr w:type="spellStart"/>
      <w:r w:rsidR="002B75F0" w:rsidRPr="00C60ED6">
        <w:rPr>
          <w:sz w:val="26"/>
          <w:szCs w:val="26"/>
          <w:lang w:val="fr-FR"/>
        </w:rPr>
        <w:t>theo</w:t>
      </w:r>
      <w:proofErr w:type="spellEnd"/>
      <w:r w:rsidR="002B75F0" w:rsidRPr="00C60ED6">
        <w:rPr>
          <w:sz w:val="26"/>
          <w:szCs w:val="26"/>
          <w:lang w:val="fr-FR"/>
        </w:rPr>
        <w:t xml:space="preserve"> </w:t>
      </w:r>
      <w:proofErr w:type="spellStart"/>
      <w:r w:rsidR="002B75F0" w:rsidRPr="00C60ED6">
        <w:rPr>
          <w:sz w:val="26"/>
          <w:szCs w:val="26"/>
          <w:lang w:val="fr-FR"/>
        </w:rPr>
        <w:t>quy</w:t>
      </w:r>
      <w:proofErr w:type="spellEnd"/>
      <w:r w:rsidR="002B75F0" w:rsidRPr="00C60ED6">
        <w:rPr>
          <w:sz w:val="26"/>
          <w:szCs w:val="26"/>
          <w:lang w:val="fr-FR"/>
        </w:rPr>
        <w:t xml:space="preserve"> </w:t>
      </w:r>
      <w:proofErr w:type="spellStart"/>
      <w:r w:rsidR="002B75F0" w:rsidRPr="00C60ED6">
        <w:rPr>
          <w:sz w:val="26"/>
          <w:szCs w:val="26"/>
          <w:lang w:val="fr-FR"/>
        </w:rPr>
        <w:t>định</w:t>
      </w:r>
      <w:proofErr w:type="spellEnd"/>
      <w:r w:rsidR="002B75F0" w:rsidRPr="00C60ED6">
        <w:rPr>
          <w:sz w:val="26"/>
          <w:szCs w:val="26"/>
          <w:lang w:val="fr-FR"/>
        </w:rPr>
        <w:t xml:space="preserve"> </w:t>
      </w:r>
      <w:proofErr w:type="spellStart"/>
      <w:r w:rsidR="00F6318A" w:rsidRPr="00C60ED6">
        <w:rPr>
          <w:sz w:val="26"/>
          <w:szCs w:val="26"/>
          <w:lang w:val="fr-FR"/>
        </w:rPr>
        <w:t>của</w:t>
      </w:r>
      <w:proofErr w:type="spellEnd"/>
      <w:r w:rsidR="00F6318A" w:rsidRPr="00C60ED6">
        <w:rPr>
          <w:sz w:val="26"/>
          <w:szCs w:val="26"/>
          <w:lang w:val="fr-FR"/>
        </w:rPr>
        <w:t xml:space="preserve"> </w:t>
      </w:r>
      <w:proofErr w:type="spellStart"/>
      <w:r w:rsidR="00F6318A" w:rsidRPr="00C60ED6">
        <w:rPr>
          <w:sz w:val="26"/>
          <w:szCs w:val="26"/>
          <w:lang w:val="fr-FR"/>
        </w:rPr>
        <w:t>Bên</w:t>
      </w:r>
      <w:proofErr w:type="spellEnd"/>
      <w:r w:rsidR="00F6318A" w:rsidRPr="00C60ED6">
        <w:rPr>
          <w:sz w:val="26"/>
          <w:szCs w:val="26"/>
          <w:lang w:val="fr-FR"/>
        </w:rPr>
        <w:t xml:space="preserve"> A</w:t>
      </w:r>
      <w:r w:rsidR="002B75F0" w:rsidRPr="00C60ED6">
        <w:rPr>
          <w:sz w:val="26"/>
          <w:szCs w:val="26"/>
          <w:lang w:val="fr-FR"/>
        </w:rPr>
        <w:t xml:space="preserve"> </w:t>
      </w:r>
      <w:proofErr w:type="spellStart"/>
      <w:r w:rsidR="002B75F0" w:rsidRPr="00C60ED6">
        <w:rPr>
          <w:sz w:val="26"/>
          <w:szCs w:val="26"/>
          <w:lang w:val="fr-FR"/>
        </w:rPr>
        <w:t>tại</w:t>
      </w:r>
      <w:proofErr w:type="spellEnd"/>
      <w:r w:rsidR="002B75F0" w:rsidRPr="00C60ED6">
        <w:rPr>
          <w:sz w:val="26"/>
          <w:szCs w:val="26"/>
          <w:lang w:val="fr-FR"/>
        </w:rPr>
        <w:t xml:space="preserve"> </w:t>
      </w:r>
      <w:proofErr w:type="spellStart"/>
      <w:r w:rsidR="002B75F0" w:rsidRPr="00C60ED6">
        <w:rPr>
          <w:sz w:val="26"/>
          <w:szCs w:val="26"/>
          <w:lang w:val="fr-FR"/>
        </w:rPr>
        <w:t>Phụ</w:t>
      </w:r>
      <w:proofErr w:type="spellEnd"/>
      <w:r w:rsidR="002B75F0" w:rsidRPr="00C60ED6">
        <w:rPr>
          <w:sz w:val="26"/>
          <w:szCs w:val="26"/>
          <w:lang w:val="fr-FR"/>
        </w:rPr>
        <w:t xml:space="preserve"> </w:t>
      </w:r>
      <w:proofErr w:type="spellStart"/>
      <w:r w:rsidR="002B75F0" w:rsidRPr="00C60ED6">
        <w:rPr>
          <w:sz w:val="26"/>
          <w:szCs w:val="26"/>
          <w:lang w:val="fr-FR"/>
        </w:rPr>
        <w:t>lục</w:t>
      </w:r>
      <w:proofErr w:type="spellEnd"/>
      <w:r w:rsidR="002B75F0" w:rsidRPr="00C60ED6">
        <w:rPr>
          <w:sz w:val="26"/>
          <w:szCs w:val="26"/>
          <w:lang w:val="fr-FR"/>
        </w:rPr>
        <w:t xml:space="preserve"> </w:t>
      </w:r>
      <w:r w:rsidR="00E75B68">
        <w:rPr>
          <w:sz w:val="26"/>
          <w:szCs w:val="26"/>
          <w:lang w:val="fr-FR"/>
        </w:rPr>
        <w:t>0</w:t>
      </w:r>
      <w:r w:rsidR="00D70464" w:rsidRPr="00C60ED6">
        <w:rPr>
          <w:sz w:val="26"/>
          <w:szCs w:val="26"/>
          <w:lang w:val="fr-FR"/>
        </w:rPr>
        <w:t>3</w:t>
      </w:r>
      <w:r w:rsidR="002B75F0" w:rsidRPr="00C60ED6">
        <w:rPr>
          <w:sz w:val="26"/>
          <w:szCs w:val="26"/>
          <w:lang w:val="fr-FR"/>
        </w:rPr>
        <w:t xml:space="preserve"> </w:t>
      </w:r>
      <w:proofErr w:type="spellStart"/>
      <w:r w:rsidR="002B75F0" w:rsidRPr="00C60ED6">
        <w:rPr>
          <w:sz w:val="26"/>
          <w:szCs w:val="26"/>
          <w:lang w:val="fr-FR"/>
        </w:rPr>
        <w:t>đính</w:t>
      </w:r>
      <w:proofErr w:type="spellEnd"/>
      <w:r w:rsidR="002B75F0" w:rsidRPr="00C60ED6">
        <w:rPr>
          <w:sz w:val="26"/>
          <w:szCs w:val="26"/>
          <w:lang w:val="fr-FR"/>
        </w:rPr>
        <w:t xml:space="preserve"> </w:t>
      </w:r>
      <w:proofErr w:type="spellStart"/>
      <w:proofErr w:type="gramStart"/>
      <w:r w:rsidR="002B75F0" w:rsidRPr="00C60ED6">
        <w:rPr>
          <w:sz w:val="26"/>
          <w:szCs w:val="26"/>
          <w:lang w:val="fr-FR"/>
        </w:rPr>
        <w:t>kèm</w:t>
      </w:r>
      <w:proofErr w:type="spellEnd"/>
      <w:r w:rsidR="009720D5">
        <w:rPr>
          <w:sz w:val="26"/>
          <w:szCs w:val="26"/>
          <w:lang w:val="fr-FR"/>
        </w:rPr>
        <w:t>;</w:t>
      </w:r>
      <w:proofErr w:type="gramEnd"/>
    </w:p>
    <w:p w14:paraId="3B073893" w14:textId="4743773F" w:rsidR="003F405D" w:rsidRPr="00C60ED6" w:rsidRDefault="003F405D"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phải</w:t>
      </w:r>
      <w:proofErr w:type="spellEnd"/>
      <w:r w:rsidRPr="00C60ED6">
        <w:rPr>
          <w:sz w:val="26"/>
          <w:szCs w:val="26"/>
          <w:lang w:val="fr-FR"/>
        </w:rPr>
        <w:t xml:space="preserve"> </w:t>
      </w:r>
      <w:proofErr w:type="spellStart"/>
      <w:r w:rsidRPr="00C60ED6">
        <w:rPr>
          <w:sz w:val="26"/>
          <w:szCs w:val="26"/>
          <w:lang w:val="fr-FR"/>
        </w:rPr>
        <w:t>thông</w:t>
      </w:r>
      <w:proofErr w:type="spellEnd"/>
      <w:r w:rsidRPr="00C60ED6">
        <w:rPr>
          <w:sz w:val="26"/>
          <w:szCs w:val="26"/>
          <w:lang w:val="fr-FR"/>
        </w:rPr>
        <w:t xml:space="preserve"> </w:t>
      </w:r>
      <w:proofErr w:type="spellStart"/>
      <w:r w:rsidRPr="00C60ED6">
        <w:rPr>
          <w:sz w:val="26"/>
          <w:szCs w:val="26"/>
          <w:lang w:val="fr-FR"/>
        </w:rPr>
        <w:t>báo</w:t>
      </w:r>
      <w:proofErr w:type="spellEnd"/>
      <w:r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A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tr</w:t>
      </w:r>
      <w:r w:rsidRPr="00C60ED6">
        <w:rPr>
          <w:rFonts w:hint="eastAsia"/>
          <w:sz w:val="26"/>
          <w:szCs w:val="26"/>
          <w:lang w:val="fr-FR"/>
        </w:rPr>
        <w:t>ư</w:t>
      </w:r>
      <w:r w:rsidRPr="00C60ED6">
        <w:rPr>
          <w:sz w:val="26"/>
          <w:szCs w:val="26"/>
          <w:lang w:val="fr-FR"/>
        </w:rPr>
        <w:t>ờng</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hết</w:t>
      </w:r>
      <w:proofErr w:type="spellEnd"/>
      <w:r w:rsidRPr="00C60ED6">
        <w:rPr>
          <w:sz w:val="26"/>
          <w:szCs w:val="26"/>
          <w:lang w:val="fr-FR"/>
        </w:rPr>
        <w:t xml:space="preserve"> </w:t>
      </w:r>
      <w:proofErr w:type="spellStart"/>
      <w:r w:rsidRPr="00C60ED6">
        <w:rPr>
          <w:sz w:val="26"/>
          <w:szCs w:val="26"/>
          <w:lang w:val="fr-FR"/>
        </w:rPr>
        <w:t>khối</w:t>
      </w:r>
      <w:proofErr w:type="spellEnd"/>
      <w:r w:rsidRPr="00C60ED6">
        <w:rPr>
          <w:sz w:val="26"/>
          <w:szCs w:val="26"/>
          <w:lang w:val="fr-FR"/>
        </w:rPr>
        <w:t xml:space="preserve"> </w:t>
      </w:r>
      <w:proofErr w:type="spellStart"/>
      <w:r w:rsidRPr="00C60ED6">
        <w:rPr>
          <w:sz w:val="26"/>
          <w:szCs w:val="26"/>
          <w:lang w:val="fr-FR"/>
        </w:rPr>
        <w:t>l</w:t>
      </w:r>
      <w:r w:rsidRPr="00C60ED6">
        <w:rPr>
          <w:rFonts w:hint="eastAsia"/>
          <w:sz w:val="26"/>
          <w:szCs w:val="26"/>
          <w:lang w:val="fr-FR"/>
        </w:rPr>
        <w:t>ư</w:t>
      </w:r>
      <w:r w:rsidRPr="00C60ED6">
        <w:rPr>
          <w:sz w:val="26"/>
          <w:szCs w:val="26"/>
          <w:lang w:val="fr-FR"/>
        </w:rPr>
        <w:t>ợng</w:t>
      </w:r>
      <w:proofErr w:type="spellEnd"/>
      <w:r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Pr="00C60ED6">
        <w:rPr>
          <w:sz w:val="26"/>
          <w:szCs w:val="26"/>
          <w:lang w:val="fr-FR"/>
        </w:rPr>
        <w:t>một</w:t>
      </w:r>
      <w:proofErr w:type="spellEnd"/>
      <w:r w:rsidRPr="00C60ED6">
        <w:rPr>
          <w:sz w:val="26"/>
          <w:szCs w:val="26"/>
          <w:lang w:val="fr-FR"/>
        </w:rPr>
        <w:t xml:space="preserve"> </w:t>
      </w:r>
      <w:proofErr w:type="spellStart"/>
      <w:r w:rsidRPr="00C60ED6">
        <w:rPr>
          <w:sz w:val="26"/>
          <w:szCs w:val="26"/>
          <w:lang w:val="fr-FR"/>
        </w:rPr>
        <w:t>danh</w:t>
      </w:r>
      <w:proofErr w:type="spellEnd"/>
      <w:r w:rsidRPr="00C60ED6">
        <w:rPr>
          <w:sz w:val="26"/>
          <w:szCs w:val="26"/>
          <w:lang w:val="fr-FR"/>
        </w:rPr>
        <w:t xml:space="preserve"> </w:t>
      </w:r>
      <w:proofErr w:type="spellStart"/>
      <w:r w:rsidRPr="00C60ED6">
        <w:rPr>
          <w:sz w:val="26"/>
          <w:szCs w:val="26"/>
          <w:lang w:val="fr-FR"/>
        </w:rPr>
        <w:t>mục</w:t>
      </w:r>
      <w:proofErr w:type="spellEnd"/>
      <w:r w:rsidRPr="00C60ED6">
        <w:rPr>
          <w:sz w:val="26"/>
          <w:szCs w:val="26"/>
          <w:lang w:val="fr-FR"/>
        </w:rPr>
        <w:t xml:space="preserve"> </w:t>
      </w:r>
      <w:proofErr w:type="spellStart"/>
      <w:r w:rsidRPr="00C60ED6">
        <w:rPr>
          <w:sz w:val="26"/>
          <w:szCs w:val="26"/>
          <w:lang w:val="fr-FR"/>
        </w:rPr>
        <w:t>dịch</w:t>
      </w:r>
      <w:proofErr w:type="spellEnd"/>
      <w:r w:rsidRPr="00C60ED6">
        <w:rPr>
          <w:sz w:val="26"/>
          <w:szCs w:val="26"/>
          <w:lang w:val="fr-FR"/>
        </w:rPr>
        <w:t xml:space="preserve"> </w:t>
      </w:r>
      <w:proofErr w:type="spellStart"/>
      <w:r w:rsidRPr="00C60ED6">
        <w:rPr>
          <w:sz w:val="26"/>
          <w:szCs w:val="26"/>
          <w:lang w:val="fr-FR"/>
        </w:rPr>
        <w:t>vụ</w:t>
      </w:r>
      <w:proofErr w:type="spellEnd"/>
      <w:r w:rsidRPr="00C60ED6">
        <w:rPr>
          <w:sz w:val="26"/>
          <w:szCs w:val="26"/>
          <w:lang w:val="fr-FR"/>
        </w:rPr>
        <w:t xml:space="preserve"> </w:t>
      </w:r>
      <w:proofErr w:type="spellStart"/>
      <w:r w:rsidRPr="00C60ED6">
        <w:rPr>
          <w:sz w:val="26"/>
          <w:szCs w:val="26"/>
          <w:lang w:val="fr-FR"/>
        </w:rPr>
        <w:t>bằng</w:t>
      </w:r>
      <w:proofErr w:type="spellEnd"/>
      <w:r w:rsidRPr="00C60ED6">
        <w:rPr>
          <w:sz w:val="26"/>
          <w:szCs w:val="26"/>
          <w:lang w:val="fr-FR"/>
        </w:rPr>
        <w:t xml:space="preserve"> </w:t>
      </w:r>
      <w:proofErr w:type="spellStart"/>
      <w:r w:rsidRPr="00C60ED6">
        <w:rPr>
          <w:sz w:val="26"/>
          <w:szCs w:val="26"/>
          <w:lang w:val="fr-FR"/>
        </w:rPr>
        <w:t>v</w:t>
      </w:r>
      <w:r w:rsidRPr="00C60ED6">
        <w:rPr>
          <w:rFonts w:hint="eastAsia"/>
          <w:sz w:val="26"/>
          <w:szCs w:val="26"/>
          <w:lang w:val="fr-FR"/>
        </w:rPr>
        <w:t>ă</w:t>
      </w:r>
      <w:r w:rsidRPr="00C60ED6">
        <w:rPr>
          <w:sz w:val="26"/>
          <w:szCs w:val="26"/>
          <w:lang w:val="fr-FR"/>
        </w:rPr>
        <w:t>n</w:t>
      </w:r>
      <w:proofErr w:type="spellEnd"/>
      <w:r w:rsidRPr="00C60ED6">
        <w:rPr>
          <w:sz w:val="26"/>
          <w:szCs w:val="26"/>
          <w:lang w:val="fr-FR"/>
        </w:rPr>
        <w:t xml:space="preserve"> </w:t>
      </w:r>
      <w:proofErr w:type="spellStart"/>
      <w:r w:rsidRPr="00C60ED6">
        <w:rPr>
          <w:sz w:val="26"/>
          <w:szCs w:val="26"/>
          <w:lang w:val="fr-FR"/>
        </w:rPr>
        <w:t>bản</w:t>
      </w:r>
      <w:proofErr w:type="spellEnd"/>
      <w:r w:rsidRPr="00C60ED6">
        <w:rPr>
          <w:sz w:val="26"/>
          <w:szCs w:val="26"/>
          <w:lang w:val="fr-FR"/>
        </w:rPr>
        <w:t xml:space="preserve">, email.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sẽ</w:t>
      </w:r>
      <w:proofErr w:type="spellEnd"/>
      <w:r w:rsidRPr="00C60ED6">
        <w:rPr>
          <w:sz w:val="26"/>
          <w:szCs w:val="26"/>
          <w:lang w:val="fr-FR"/>
        </w:rPr>
        <w:t xml:space="preserve"> </w:t>
      </w:r>
      <w:proofErr w:type="spellStart"/>
      <w:r w:rsidRPr="00C60ED6">
        <w:rPr>
          <w:sz w:val="26"/>
          <w:szCs w:val="26"/>
          <w:lang w:val="fr-FR"/>
        </w:rPr>
        <w:t>không</w:t>
      </w:r>
      <w:proofErr w:type="spellEnd"/>
      <w:r w:rsidRPr="00C60ED6">
        <w:rPr>
          <w:sz w:val="26"/>
          <w:szCs w:val="26"/>
          <w:lang w:val="fr-FR"/>
        </w:rPr>
        <w:t xml:space="preserve"> </w:t>
      </w:r>
      <w:proofErr w:type="spellStart"/>
      <w:r w:rsidRPr="00C60ED6">
        <w:rPr>
          <w:rFonts w:hint="eastAsia"/>
          <w:sz w:val="26"/>
          <w:szCs w:val="26"/>
          <w:lang w:val="fr-FR"/>
        </w:rPr>
        <w:t>đư</w:t>
      </w:r>
      <w:r w:rsidRPr="00C60ED6">
        <w:rPr>
          <w:sz w:val="26"/>
          <w:szCs w:val="26"/>
          <w:lang w:val="fr-FR"/>
        </w:rPr>
        <w:t>ợc</w:t>
      </w:r>
      <w:proofErr w:type="spellEnd"/>
      <w:r w:rsidRPr="00C60ED6">
        <w:rPr>
          <w:sz w:val="26"/>
          <w:szCs w:val="26"/>
          <w:lang w:val="fr-FR"/>
        </w:rPr>
        <w:t xml:space="preserve"> </w:t>
      </w:r>
      <w:proofErr w:type="spellStart"/>
      <w:r w:rsidRPr="00C60ED6">
        <w:rPr>
          <w:sz w:val="26"/>
          <w:szCs w:val="26"/>
          <w:lang w:val="fr-FR"/>
        </w:rPr>
        <w:t>thanh</w:t>
      </w:r>
      <w:proofErr w:type="spellEnd"/>
      <w:r w:rsidRPr="00C60ED6">
        <w:rPr>
          <w:sz w:val="26"/>
          <w:szCs w:val="26"/>
          <w:lang w:val="fr-FR"/>
        </w:rPr>
        <w:t xml:space="preserve"> </w:t>
      </w:r>
      <w:proofErr w:type="spellStart"/>
      <w:r w:rsidRPr="00C60ED6">
        <w:rPr>
          <w:sz w:val="26"/>
          <w:szCs w:val="26"/>
          <w:lang w:val="fr-FR"/>
        </w:rPr>
        <w:t>toán</w:t>
      </w:r>
      <w:proofErr w:type="spellEnd"/>
      <w:r w:rsidRPr="00C60ED6">
        <w:rPr>
          <w:sz w:val="26"/>
          <w:szCs w:val="26"/>
          <w:lang w:val="fr-FR"/>
        </w:rPr>
        <w:t xml:space="preserve"> </w:t>
      </w:r>
      <w:proofErr w:type="spellStart"/>
      <w:r w:rsidRPr="00C60ED6">
        <w:rPr>
          <w:sz w:val="26"/>
          <w:szCs w:val="26"/>
          <w:lang w:val="fr-FR"/>
        </w:rPr>
        <w:t>phần</w:t>
      </w:r>
      <w:proofErr w:type="spellEnd"/>
      <w:r w:rsidRPr="00C60ED6">
        <w:rPr>
          <w:sz w:val="26"/>
          <w:szCs w:val="26"/>
          <w:lang w:val="fr-FR"/>
        </w:rPr>
        <w:t xml:space="preserve"> </w:t>
      </w:r>
      <w:proofErr w:type="spellStart"/>
      <w:r w:rsidRPr="00C60ED6">
        <w:rPr>
          <w:sz w:val="26"/>
          <w:szCs w:val="26"/>
          <w:lang w:val="fr-FR"/>
        </w:rPr>
        <w:t>khối</w:t>
      </w:r>
      <w:proofErr w:type="spellEnd"/>
      <w:r w:rsidRPr="00C60ED6">
        <w:rPr>
          <w:sz w:val="26"/>
          <w:szCs w:val="26"/>
          <w:lang w:val="fr-FR"/>
        </w:rPr>
        <w:t xml:space="preserve"> </w:t>
      </w:r>
      <w:proofErr w:type="spellStart"/>
      <w:r w:rsidRPr="00C60ED6">
        <w:rPr>
          <w:sz w:val="26"/>
          <w:szCs w:val="26"/>
          <w:lang w:val="fr-FR"/>
        </w:rPr>
        <w:t>l</w:t>
      </w:r>
      <w:r w:rsidRPr="00C60ED6">
        <w:rPr>
          <w:rFonts w:hint="eastAsia"/>
          <w:sz w:val="26"/>
          <w:szCs w:val="26"/>
          <w:lang w:val="fr-FR"/>
        </w:rPr>
        <w:t>ư</w:t>
      </w:r>
      <w:r w:rsidRPr="00C60ED6">
        <w:rPr>
          <w:sz w:val="26"/>
          <w:szCs w:val="26"/>
          <w:lang w:val="fr-FR"/>
        </w:rPr>
        <w:t>ợng</w:t>
      </w:r>
      <w:proofErr w:type="spellEnd"/>
      <w:r w:rsidRPr="00C60ED6">
        <w:rPr>
          <w:sz w:val="26"/>
          <w:szCs w:val="26"/>
          <w:lang w:val="fr-FR"/>
        </w:rPr>
        <w:t xml:space="preserve"> </w:t>
      </w:r>
      <w:proofErr w:type="spellStart"/>
      <w:r w:rsidRPr="00C60ED6">
        <w:rPr>
          <w:sz w:val="26"/>
          <w:szCs w:val="26"/>
          <w:lang w:val="fr-FR"/>
        </w:rPr>
        <w:t>v</w:t>
      </w:r>
      <w:r w:rsidRPr="00C60ED6">
        <w:rPr>
          <w:rFonts w:hint="eastAsia"/>
          <w:sz w:val="26"/>
          <w:szCs w:val="26"/>
          <w:lang w:val="fr-FR"/>
        </w:rPr>
        <w:t>ư</w:t>
      </w:r>
      <w:r w:rsidRPr="00C60ED6">
        <w:rPr>
          <w:sz w:val="26"/>
          <w:szCs w:val="26"/>
          <w:lang w:val="fr-FR"/>
        </w:rPr>
        <w:t>ợt</w:t>
      </w:r>
      <w:proofErr w:type="spellEnd"/>
      <w:r w:rsidRPr="00C60ED6">
        <w:rPr>
          <w:sz w:val="26"/>
          <w:szCs w:val="26"/>
          <w:lang w:val="fr-FR"/>
        </w:rPr>
        <w:t xml:space="preserve"> khi </w:t>
      </w:r>
      <w:proofErr w:type="spellStart"/>
      <w:r w:rsidRPr="00C60ED6">
        <w:rPr>
          <w:sz w:val="26"/>
          <w:szCs w:val="26"/>
          <w:lang w:val="fr-FR"/>
        </w:rPr>
        <w:t>ch</w:t>
      </w:r>
      <w:r w:rsidRPr="00C60ED6">
        <w:rPr>
          <w:rFonts w:hint="eastAsia"/>
          <w:sz w:val="26"/>
          <w:szCs w:val="26"/>
          <w:lang w:val="fr-FR"/>
        </w:rPr>
        <w:t>ư</w:t>
      </w:r>
      <w:r w:rsidRPr="00C60ED6">
        <w:rPr>
          <w:sz w:val="26"/>
          <w:szCs w:val="26"/>
          <w:lang w:val="fr-FR"/>
        </w:rPr>
        <w:t>a</w:t>
      </w:r>
      <w:proofErr w:type="spellEnd"/>
      <w:r w:rsidRPr="00C60ED6">
        <w:rPr>
          <w:sz w:val="26"/>
          <w:szCs w:val="26"/>
          <w:lang w:val="fr-FR"/>
        </w:rPr>
        <w:t xml:space="preserve">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sự</w:t>
      </w:r>
      <w:proofErr w:type="spellEnd"/>
      <w:r w:rsidRPr="00C60ED6">
        <w:rPr>
          <w:sz w:val="26"/>
          <w:szCs w:val="26"/>
          <w:lang w:val="fr-FR"/>
        </w:rPr>
        <w:t xml:space="preserve"> </w:t>
      </w:r>
      <w:proofErr w:type="spellStart"/>
      <w:r w:rsidR="00657721" w:rsidRPr="00C60ED6">
        <w:rPr>
          <w:sz w:val="26"/>
          <w:szCs w:val="26"/>
          <w:lang w:val="fr-FR"/>
        </w:rPr>
        <w:t>đàm</w:t>
      </w:r>
      <w:proofErr w:type="spellEnd"/>
      <w:r w:rsidR="00657721" w:rsidRPr="00C60ED6">
        <w:rPr>
          <w:sz w:val="26"/>
          <w:szCs w:val="26"/>
          <w:lang w:val="fr-FR"/>
        </w:rPr>
        <w:t xml:space="preserve"> </w:t>
      </w:r>
      <w:proofErr w:type="spellStart"/>
      <w:r w:rsidR="00657721" w:rsidRPr="00C60ED6">
        <w:rPr>
          <w:sz w:val="26"/>
          <w:szCs w:val="26"/>
          <w:lang w:val="fr-FR"/>
        </w:rPr>
        <w:t>phán</w:t>
      </w:r>
      <w:proofErr w:type="spellEnd"/>
      <w:r w:rsidR="00657721" w:rsidRPr="00C60ED6">
        <w:rPr>
          <w:sz w:val="26"/>
          <w:szCs w:val="26"/>
          <w:lang w:val="fr-FR"/>
        </w:rPr>
        <w:t xml:space="preserve"> </w:t>
      </w:r>
      <w:proofErr w:type="spellStart"/>
      <w:r w:rsidR="00EC255A" w:rsidRPr="00C60ED6">
        <w:rPr>
          <w:sz w:val="26"/>
          <w:szCs w:val="26"/>
          <w:lang w:val="fr-FR"/>
        </w:rPr>
        <w:t>và</w:t>
      </w:r>
      <w:proofErr w:type="spellEnd"/>
      <w:r w:rsidR="00EC255A" w:rsidRPr="00C60ED6">
        <w:rPr>
          <w:sz w:val="26"/>
          <w:szCs w:val="26"/>
          <w:lang w:val="fr-FR"/>
        </w:rPr>
        <w:t xml:space="preserve"> </w:t>
      </w:r>
      <w:proofErr w:type="spellStart"/>
      <w:r w:rsidR="00EC255A" w:rsidRPr="00C60ED6">
        <w:rPr>
          <w:sz w:val="26"/>
          <w:szCs w:val="26"/>
          <w:lang w:val="fr-FR"/>
        </w:rPr>
        <w:t>chấp</w:t>
      </w:r>
      <w:proofErr w:type="spellEnd"/>
      <w:r w:rsidR="00EC255A" w:rsidRPr="00C60ED6">
        <w:rPr>
          <w:sz w:val="26"/>
          <w:szCs w:val="26"/>
          <w:lang w:val="fr-FR"/>
        </w:rPr>
        <w:t xml:space="preserve"> </w:t>
      </w:r>
      <w:proofErr w:type="spellStart"/>
      <w:r w:rsidR="00EC255A" w:rsidRPr="00C60ED6">
        <w:rPr>
          <w:sz w:val="26"/>
          <w:szCs w:val="26"/>
          <w:lang w:val="fr-FR"/>
        </w:rPr>
        <w:t>thuận</w:t>
      </w:r>
      <w:proofErr w:type="spellEnd"/>
      <w:r w:rsidR="00EC255A" w:rsidRPr="00C60ED6">
        <w:rPr>
          <w:sz w:val="26"/>
          <w:szCs w:val="26"/>
          <w:lang w:val="fr-FR"/>
        </w:rPr>
        <w:t xml:space="preserve"> </w:t>
      </w:r>
      <w:proofErr w:type="spellStart"/>
      <w:r w:rsidR="00EC255A" w:rsidRPr="00C60ED6">
        <w:rPr>
          <w:sz w:val="26"/>
          <w:szCs w:val="26"/>
          <w:lang w:val="fr-FR"/>
        </w:rPr>
        <w:t>của</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A </w:t>
      </w:r>
      <w:proofErr w:type="spellStart"/>
      <w:r w:rsidRPr="00C60ED6">
        <w:rPr>
          <w:sz w:val="26"/>
          <w:szCs w:val="26"/>
          <w:lang w:val="fr-FR"/>
        </w:rPr>
        <w:t>theo</w:t>
      </w:r>
      <w:proofErr w:type="spellEnd"/>
      <w:r w:rsidRPr="00C60ED6">
        <w:rPr>
          <w:sz w:val="26"/>
          <w:szCs w:val="26"/>
          <w:lang w:val="fr-FR"/>
        </w:rPr>
        <w:t xml:space="preserve"> </w:t>
      </w:r>
      <w:proofErr w:type="spellStart"/>
      <w:r w:rsidRPr="00C60ED6">
        <w:rPr>
          <w:sz w:val="26"/>
          <w:szCs w:val="26"/>
          <w:lang w:val="fr-FR"/>
        </w:rPr>
        <w:t>quy</w:t>
      </w:r>
      <w:proofErr w:type="spellEnd"/>
      <w:r w:rsidRPr="00C60ED6">
        <w:rPr>
          <w:sz w:val="26"/>
          <w:szCs w:val="26"/>
          <w:lang w:val="fr-FR"/>
        </w:rPr>
        <w:t xml:space="preserve"> </w:t>
      </w:r>
      <w:proofErr w:type="spellStart"/>
      <w:r w:rsidRPr="00C60ED6">
        <w:rPr>
          <w:rFonts w:hint="eastAsia"/>
          <w:sz w:val="26"/>
          <w:szCs w:val="26"/>
          <w:lang w:val="fr-FR"/>
        </w:rPr>
        <w:t>đ</w:t>
      </w:r>
      <w:r w:rsidRPr="00C60ED6">
        <w:rPr>
          <w:sz w:val="26"/>
          <w:szCs w:val="26"/>
          <w:lang w:val="fr-FR"/>
        </w:rPr>
        <w:t>ịnh</w:t>
      </w:r>
      <w:proofErr w:type="spellEnd"/>
      <w:r w:rsidRPr="00C60ED6">
        <w:rPr>
          <w:sz w:val="26"/>
          <w:szCs w:val="26"/>
          <w:lang w:val="fr-FR"/>
        </w:rPr>
        <w:t xml:space="preserve"> </w:t>
      </w:r>
      <w:proofErr w:type="spellStart"/>
      <w:r w:rsidRPr="00C60ED6">
        <w:rPr>
          <w:sz w:val="26"/>
          <w:szCs w:val="26"/>
          <w:lang w:val="fr-FR"/>
        </w:rPr>
        <w:t>tại</w:t>
      </w:r>
      <w:proofErr w:type="spellEnd"/>
      <w:r w:rsidRPr="00C60ED6">
        <w:rPr>
          <w:sz w:val="26"/>
          <w:szCs w:val="26"/>
          <w:lang w:val="fr-FR"/>
        </w:rPr>
        <w:t xml:space="preserve"> </w:t>
      </w:r>
      <w:proofErr w:type="spellStart"/>
      <w:r w:rsidRPr="00C60ED6">
        <w:rPr>
          <w:sz w:val="26"/>
          <w:szCs w:val="26"/>
          <w:lang w:val="fr-FR"/>
        </w:rPr>
        <w:t>khoản</w:t>
      </w:r>
      <w:proofErr w:type="spellEnd"/>
      <w:r w:rsidRPr="00C60ED6">
        <w:rPr>
          <w:sz w:val="26"/>
          <w:szCs w:val="26"/>
          <w:lang w:val="fr-FR"/>
        </w:rPr>
        <w:t xml:space="preserve"> 3 </w:t>
      </w:r>
      <w:proofErr w:type="spellStart"/>
      <w:r w:rsidRPr="00C60ED6">
        <w:rPr>
          <w:rFonts w:hint="eastAsia"/>
          <w:sz w:val="26"/>
          <w:szCs w:val="26"/>
          <w:lang w:val="fr-FR"/>
        </w:rPr>
        <w:t>đ</w:t>
      </w:r>
      <w:r w:rsidRPr="00C60ED6">
        <w:rPr>
          <w:sz w:val="26"/>
          <w:szCs w:val="26"/>
          <w:lang w:val="fr-FR"/>
        </w:rPr>
        <w:t>iều</w:t>
      </w:r>
      <w:proofErr w:type="spellEnd"/>
      <w:r w:rsidRPr="00C60ED6">
        <w:rPr>
          <w:sz w:val="26"/>
          <w:szCs w:val="26"/>
          <w:lang w:val="fr-FR"/>
        </w:rPr>
        <w:t xml:space="preserve"> </w:t>
      </w:r>
      <w:proofErr w:type="gramStart"/>
      <w:r w:rsidRPr="00C60ED6">
        <w:rPr>
          <w:sz w:val="26"/>
          <w:szCs w:val="26"/>
          <w:lang w:val="fr-FR"/>
        </w:rPr>
        <w:t>11</w:t>
      </w:r>
      <w:r w:rsidR="009720D5">
        <w:rPr>
          <w:sz w:val="26"/>
          <w:szCs w:val="26"/>
          <w:lang w:val="fr-FR"/>
        </w:rPr>
        <w:t>;</w:t>
      </w:r>
      <w:proofErr w:type="gramEnd"/>
    </w:p>
    <w:p w14:paraId="55D9094F" w14:textId="024292EB" w:rsidR="00081E8D" w:rsidRPr="00C60ED6" w:rsidRDefault="00081E8D"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Với</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vật</w:t>
      </w:r>
      <w:proofErr w:type="spellEnd"/>
      <w:r w:rsidRPr="00C60ED6">
        <w:rPr>
          <w:sz w:val="26"/>
          <w:szCs w:val="26"/>
          <w:lang w:val="fr-FR"/>
        </w:rPr>
        <w:t xml:space="preserve"> </w:t>
      </w:r>
      <w:proofErr w:type="spellStart"/>
      <w:r w:rsidRPr="00C60ED6">
        <w:rPr>
          <w:sz w:val="26"/>
          <w:szCs w:val="26"/>
          <w:lang w:val="fr-FR"/>
        </w:rPr>
        <w:t>tư</w:t>
      </w:r>
      <w:proofErr w:type="spellEnd"/>
      <w:r w:rsidRPr="00C60ED6">
        <w:rPr>
          <w:sz w:val="26"/>
          <w:szCs w:val="26"/>
          <w:lang w:val="fr-FR"/>
        </w:rPr>
        <w:t xml:space="preserve">, </w:t>
      </w:r>
      <w:proofErr w:type="spellStart"/>
      <w:r w:rsidRPr="00C60ED6">
        <w:rPr>
          <w:sz w:val="26"/>
          <w:szCs w:val="26"/>
          <w:lang w:val="fr-FR"/>
        </w:rPr>
        <w:t>thiết</w:t>
      </w:r>
      <w:proofErr w:type="spellEnd"/>
      <w:r w:rsidRPr="00C60ED6">
        <w:rPr>
          <w:sz w:val="26"/>
          <w:szCs w:val="26"/>
          <w:lang w:val="fr-FR"/>
        </w:rPr>
        <w:t xml:space="preserve"> </w:t>
      </w:r>
      <w:proofErr w:type="spellStart"/>
      <w:r w:rsidRPr="00C60ED6">
        <w:rPr>
          <w:sz w:val="26"/>
          <w:szCs w:val="26"/>
          <w:lang w:val="fr-FR"/>
        </w:rPr>
        <w:t>bị</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thu</w:t>
      </w:r>
      <w:proofErr w:type="spellEnd"/>
      <w:r w:rsidRPr="00C60ED6">
        <w:rPr>
          <w:sz w:val="26"/>
          <w:szCs w:val="26"/>
          <w:lang w:val="fr-FR"/>
        </w:rPr>
        <w:t xml:space="preserve"> </w:t>
      </w:r>
      <w:proofErr w:type="spellStart"/>
      <w:r w:rsidRPr="00C60ED6">
        <w:rPr>
          <w:sz w:val="26"/>
          <w:szCs w:val="26"/>
          <w:lang w:val="fr-FR"/>
        </w:rPr>
        <w:t>hồi</w:t>
      </w:r>
      <w:proofErr w:type="spellEnd"/>
      <w:r w:rsidRPr="00C60ED6">
        <w:rPr>
          <w:sz w:val="26"/>
          <w:szCs w:val="26"/>
          <w:lang w:val="fr-FR"/>
        </w:rPr>
        <w:t xml:space="preserve"> </w:t>
      </w:r>
      <w:proofErr w:type="spellStart"/>
      <w:r w:rsidRPr="00C60ED6">
        <w:rPr>
          <w:sz w:val="26"/>
          <w:szCs w:val="26"/>
          <w:lang w:val="fr-FR"/>
        </w:rPr>
        <w:t>thì</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trách</w:t>
      </w:r>
      <w:proofErr w:type="spellEnd"/>
      <w:r w:rsidRPr="00C60ED6">
        <w:rPr>
          <w:sz w:val="26"/>
          <w:szCs w:val="26"/>
          <w:lang w:val="fr-FR"/>
        </w:rPr>
        <w:t xml:space="preserve"> </w:t>
      </w:r>
      <w:proofErr w:type="spellStart"/>
      <w:r w:rsidRPr="00C60ED6">
        <w:rPr>
          <w:sz w:val="26"/>
          <w:szCs w:val="26"/>
          <w:lang w:val="fr-FR"/>
        </w:rPr>
        <w:t>nhiệm</w:t>
      </w:r>
      <w:proofErr w:type="spellEnd"/>
      <w:r w:rsidRPr="00C60ED6">
        <w:rPr>
          <w:sz w:val="26"/>
          <w:szCs w:val="26"/>
          <w:lang w:val="fr-FR"/>
        </w:rPr>
        <w:t xml:space="preserve"> </w:t>
      </w:r>
      <w:proofErr w:type="spellStart"/>
      <w:r w:rsidRPr="00C60ED6">
        <w:rPr>
          <w:sz w:val="26"/>
          <w:szCs w:val="26"/>
          <w:lang w:val="fr-FR"/>
        </w:rPr>
        <w:t>thu</w:t>
      </w:r>
      <w:proofErr w:type="spellEnd"/>
      <w:r w:rsidRPr="00C60ED6">
        <w:rPr>
          <w:sz w:val="26"/>
          <w:szCs w:val="26"/>
          <w:lang w:val="fr-FR"/>
        </w:rPr>
        <w:t xml:space="preserve"> </w:t>
      </w:r>
      <w:proofErr w:type="spellStart"/>
      <w:r w:rsidRPr="00C60ED6">
        <w:rPr>
          <w:sz w:val="26"/>
          <w:szCs w:val="26"/>
          <w:lang w:val="fr-FR"/>
        </w:rPr>
        <w:t>hồi</w:t>
      </w:r>
      <w:proofErr w:type="spellEnd"/>
      <w:r w:rsidRPr="00C60ED6">
        <w:rPr>
          <w:sz w:val="26"/>
          <w:szCs w:val="26"/>
          <w:lang w:val="fr-FR"/>
        </w:rPr>
        <w:t xml:space="preserve"> </w:t>
      </w:r>
      <w:proofErr w:type="spellStart"/>
      <w:r w:rsidRPr="00C60ED6">
        <w:rPr>
          <w:sz w:val="26"/>
          <w:szCs w:val="26"/>
          <w:lang w:val="fr-FR"/>
        </w:rPr>
        <w:t>vật</w:t>
      </w:r>
      <w:proofErr w:type="spellEnd"/>
      <w:r w:rsidRPr="00C60ED6">
        <w:rPr>
          <w:sz w:val="26"/>
          <w:szCs w:val="26"/>
          <w:lang w:val="fr-FR"/>
        </w:rPr>
        <w:t xml:space="preserve"> </w:t>
      </w:r>
      <w:proofErr w:type="spellStart"/>
      <w:r w:rsidRPr="00C60ED6">
        <w:rPr>
          <w:sz w:val="26"/>
          <w:szCs w:val="26"/>
          <w:lang w:val="fr-FR"/>
        </w:rPr>
        <w:t>tư</w:t>
      </w:r>
      <w:proofErr w:type="spellEnd"/>
      <w:r w:rsidRPr="00C60ED6">
        <w:rPr>
          <w:sz w:val="26"/>
          <w:szCs w:val="26"/>
          <w:lang w:val="fr-FR"/>
        </w:rPr>
        <w:t xml:space="preserve">, </w:t>
      </w:r>
      <w:proofErr w:type="spellStart"/>
      <w:r w:rsidRPr="00C60ED6">
        <w:rPr>
          <w:sz w:val="26"/>
          <w:szCs w:val="26"/>
          <w:lang w:val="fr-FR"/>
        </w:rPr>
        <w:t>thiết</w:t>
      </w:r>
      <w:proofErr w:type="spellEnd"/>
      <w:r w:rsidRPr="00C60ED6">
        <w:rPr>
          <w:sz w:val="26"/>
          <w:szCs w:val="26"/>
          <w:lang w:val="fr-FR"/>
        </w:rPr>
        <w:t xml:space="preserve"> </w:t>
      </w:r>
      <w:proofErr w:type="spellStart"/>
      <w:r w:rsidRPr="00C60ED6">
        <w:rPr>
          <w:sz w:val="26"/>
          <w:szCs w:val="26"/>
          <w:lang w:val="fr-FR"/>
        </w:rPr>
        <w:t>bị</w:t>
      </w:r>
      <w:proofErr w:type="spellEnd"/>
      <w:r w:rsidRPr="00C60ED6">
        <w:rPr>
          <w:sz w:val="26"/>
          <w:szCs w:val="26"/>
          <w:lang w:val="fr-FR"/>
        </w:rPr>
        <w:t xml:space="preserve"> </w:t>
      </w:r>
      <w:proofErr w:type="spellStart"/>
      <w:r w:rsidRPr="00C60ED6">
        <w:rPr>
          <w:sz w:val="26"/>
          <w:szCs w:val="26"/>
          <w:lang w:val="fr-FR"/>
        </w:rPr>
        <w:t>cũ</w:t>
      </w:r>
      <w:proofErr w:type="spellEnd"/>
      <w:r w:rsidRPr="00C60ED6">
        <w:rPr>
          <w:sz w:val="26"/>
          <w:szCs w:val="26"/>
          <w:lang w:val="fr-FR"/>
        </w:rPr>
        <w:t xml:space="preserve"> </w:t>
      </w:r>
      <w:proofErr w:type="spellStart"/>
      <w:r w:rsidRPr="00C60ED6">
        <w:rPr>
          <w:sz w:val="26"/>
          <w:szCs w:val="26"/>
          <w:lang w:val="fr-FR"/>
        </w:rPr>
        <w:t>về</w:t>
      </w:r>
      <w:proofErr w:type="spellEnd"/>
      <w:r w:rsidRPr="00C60ED6">
        <w:rPr>
          <w:sz w:val="26"/>
          <w:szCs w:val="26"/>
          <w:lang w:val="fr-FR"/>
        </w:rPr>
        <w:t xml:space="preserve"> </w:t>
      </w:r>
      <w:proofErr w:type="spellStart"/>
      <w:r w:rsidRPr="00C60ED6">
        <w:rPr>
          <w:sz w:val="26"/>
          <w:szCs w:val="26"/>
          <w:lang w:val="fr-FR"/>
        </w:rPr>
        <w:t>nhập</w:t>
      </w:r>
      <w:proofErr w:type="spellEnd"/>
      <w:r w:rsidRPr="00C60ED6">
        <w:rPr>
          <w:sz w:val="26"/>
          <w:szCs w:val="26"/>
          <w:lang w:val="fr-FR"/>
        </w:rPr>
        <w:t xml:space="preserve"> </w:t>
      </w:r>
      <w:proofErr w:type="spellStart"/>
      <w:r w:rsidRPr="00C60ED6">
        <w:rPr>
          <w:sz w:val="26"/>
          <w:szCs w:val="26"/>
          <w:lang w:val="fr-FR"/>
        </w:rPr>
        <w:t>kho</w:t>
      </w:r>
      <w:proofErr w:type="spellEnd"/>
      <w:r w:rsidRPr="00C60ED6">
        <w:rPr>
          <w:sz w:val="26"/>
          <w:szCs w:val="26"/>
          <w:lang w:val="fr-FR"/>
        </w:rPr>
        <w:t xml:space="preserve"> </w:t>
      </w:r>
      <w:proofErr w:type="spellStart"/>
      <w:r w:rsidR="003B2015" w:rsidRPr="00C60ED6">
        <w:rPr>
          <w:sz w:val="26"/>
          <w:szCs w:val="26"/>
          <w:lang w:val="fr-FR"/>
        </w:rPr>
        <w:t>theo</w:t>
      </w:r>
      <w:proofErr w:type="spellEnd"/>
      <w:r w:rsidR="003B2015" w:rsidRPr="00C60ED6">
        <w:rPr>
          <w:sz w:val="26"/>
          <w:szCs w:val="26"/>
          <w:lang w:val="fr-FR"/>
        </w:rPr>
        <w:t xml:space="preserve"> </w:t>
      </w:r>
      <w:proofErr w:type="spellStart"/>
      <w:r w:rsidR="00694523" w:rsidRPr="00C60ED6">
        <w:rPr>
          <w:sz w:val="26"/>
          <w:szCs w:val="26"/>
          <w:lang w:val="fr-FR"/>
        </w:rPr>
        <w:t>các</w:t>
      </w:r>
      <w:proofErr w:type="spellEnd"/>
      <w:r w:rsidR="00694523" w:rsidRPr="00C60ED6">
        <w:rPr>
          <w:sz w:val="26"/>
          <w:szCs w:val="26"/>
          <w:lang w:val="fr-FR"/>
        </w:rPr>
        <w:t xml:space="preserve"> </w:t>
      </w:r>
      <w:proofErr w:type="spellStart"/>
      <w:r w:rsidR="00694523" w:rsidRPr="00C60ED6">
        <w:rPr>
          <w:sz w:val="26"/>
          <w:szCs w:val="26"/>
          <w:lang w:val="fr-FR"/>
        </w:rPr>
        <w:t>quy</w:t>
      </w:r>
      <w:proofErr w:type="spellEnd"/>
      <w:r w:rsidR="00694523" w:rsidRPr="00C60ED6">
        <w:rPr>
          <w:sz w:val="26"/>
          <w:szCs w:val="26"/>
          <w:lang w:val="fr-FR"/>
        </w:rPr>
        <w:t xml:space="preserve"> </w:t>
      </w:r>
      <w:proofErr w:type="spellStart"/>
      <w:r w:rsidR="00694523" w:rsidRPr="00C60ED6">
        <w:rPr>
          <w:sz w:val="26"/>
          <w:szCs w:val="26"/>
          <w:lang w:val="fr-FR"/>
        </w:rPr>
        <w:t>định</w:t>
      </w:r>
      <w:proofErr w:type="spellEnd"/>
      <w:r w:rsidR="003B2015" w:rsidRPr="00C60ED6">
        <w:rPr>
          <w:sz w:val="26"/>
          <w:szCs w:val="26"/>
          <w:lang w:val="fr-FR"/>
        </w:rPr>
        <w:t xml:space="preserve"> </w:t>
      </w:r>
      <w:proofErr w:type="spellStart"/>
      <w:r w:rsidR="003B2015" w:rsidRPr="00C60ED6">
        <w:rPr>
          <w:sz w:val="26"/>
          <w:szCs w:val="26"/>
          <w:lang w:val="fr-FR"/>
        </w:rPr>
        <w:t>của</w:t>
      </w:r>
      <w:proofErr w:type="spellEnd"/>
      <w:r w:rsidR="003B2015" w:rsidRPr="00C60ED6">
        <w:rPr>
          <w:sz w:val="26"/>
          <w:szCs w:val="26"/>
          <w:lang w:val="fr-FR"/>
        </w:rPr>
        <w:t xml:space="preserve"> </w:t>
      </w:r>
      <w:proofErr w:type="spellStart"/>
      <w:r w:rsidR="003B2015" w:rsidRPr="00C60ED6">
        <w:rPr>
          <w:sz w:val="26"/>
          <w:szCs w:val="26"/>
          <w:lang w:val="fr-FR"/>
        </w:rPr>
        <w:t>Bên</w:t>
      </w:r>
      <w:proofErr w:type="spellEnd"/>
      <w:r w:rsidR="003B2015" w:rsidRPr="00C60ED6">
        <w:rPr>
          <w:sz w:val="26"/>
          <w:szCs w:val="26"/>
          <w:lang w:val="fr-FR"/>
        </w:rPr>
        <w:t xml:space="preserve"> </w:t>
      </w:r>
      <w:proofErr w:type="gramStart"/>
      <w:r w:rsidR="003B2015" w:rsidRPr="00C60ED6">
        <w:rPr>
          <w:sz w:val="26"/>
          <w:szCs w:val="26"/>
          <w:lang w:val="fr-FR"/>
        </w:rPr>
        <w:t>A</w:t>
      </w:r>
      <w:r w:rsidR="009720D5">
        <w:rPr>
          <w:sz w:val="26"/>
          <w:szCs w:val="26"/>
          <w:lang w:val="fr-FR"/>
        </w:rPr>
        <w:t>;</w:t>
      </w:r>
      <w:proofErr w:type="gramEnd"/>
    </w:p>
    <w:p w14:paraId="0246FE16" w14:textId="4F0AEB7B" w:rsidR="00D618DE" w:rsidRPr="00C60ED6" w:rsidRDefault="00D618DE"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có</w:t>
      </w:r>
      <w:proofErr w:type="spellEnd"/>
      <w:r w:rsidRPr="00C60ED6">
        <w:rPr>
          <w:sz w:val="26"/>
          <w:szCs w:val="26"/>
          <w:lang w:val="fr-FR"/>
        </w:rPr>
        <w:t xml:space="preserve"> </w:t>
      </w:r>
      <w:proofErr w:type="spellStart"/>
      <w:r w:rsidRPr="00C60ED6">
        <w:rPr>
          <w:sz w:val="26"/>
          <w:szCs w:val="26"/>
          <w:lang w:val="fr-FR"/>
        </w:rPr>
        <w:t>trách</w:t>
      </w:r>
      <w:proofErr w:type="spellEnd"/>
      <w:r w:rsidRPr="00C60ED6">
        <w:rPr>
          <w:sz w:val="26"/>
          <w:szCs w:val="26"/>
          <w:lang w:val="fr-FR"/>
        </w:rPr>
        <w:t xml:space="preserve"> </w:t>
      </w:r>
      <w:proofErr w:type="spellStart"/>
      <w:r w:rsidRPr="00C60ED6">
        <w:rPr>
          <w:sz w:val="26"/>
          <w:szCs w:val="26"/>
          <w:lang w:val="fr-FR"/>
        </w:rPr>
        <w:t>nhiệm</w:t>
      </w:r>
      <w:proofErr w:type="spellEnd"/>
      <w:r w:rsidRPr="00C60ED6">
        <w:rPr>
          <w:sz w:val="26"/>
          <w:szCs w:val="26"/>
          <w:lang w:val="fr-FR"/>
        </w:rPr>
        <w:t xml:space="preserve"> </w:t>
      </w:r>
      <w:proofErr w:type="spellStart"/>
      <w:r w:rsidRPr="00C60ED6">
        <w:rPr>
          <w:sz w:val="26"/>
          <w:szCs w:val="26"/>
          <w:lang w:val="fr-FR"/>
        </w:rPr>
        <w:t>lập</w:t>
      </w:r>
      <w:proofErr w:type="spellEnd"/>
      <w:r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hoàn</w:t>
      </w:r>
      <w:proofErr w:type="spellEnd"/>
      <w:r w:rsidRPr="00C60ED6">
        <w:rPr>
          <w:sz w:val="26"/>
          <w:szCs w:val="26"/>
          <w:lang w:val="fr-FR"/>
        </w:rPr>
        <w:t xml:space="preserve"> </w:t>
      </w:r>
      <w:proofErr w:type="spellStart"/>
      <w:r w:rsidRPr="00C60ED6">
        <w:rPr>
          <w:sz w:val="26"/>
          <w:szCs w:val="26"/>
          <w:lang w:val="fr-FR"/>
        </w:rPr>
        <w:t>chỉnh</w:t>
      </w:r>
      <w:proofErr w:type="spellEnd"/>
      <w:r w:rsidRPr="00C60ED6">
        <w:rPr>
          <w:sz w:val="26"/>
          <w:szCs w:val="26"/>
          <w:lang w:val="fr-FR"/>
        </w:rPr>
        <w:t xml:space="preserve"> </w:t>
      </w:r>
      <w:proofErr w:type="spellStart"/>
      <w:r w:rsidRPr="00C60ED6">
        <w:rPr>
          <w:sz w:val="26"/>
          <w:szCs w:val="26"/>
          <w:lang w:val="fr-FR"/>
        </w:rPr>
        <w:t>hồ</w:t>
      </w:r>
      <w:proofErr w:type="spellEnd"/>
      <w:r w:rsidRPr="00C60ED6">
        <w:rPr>
          <w:sz w:val="26"/>
          <w:szCs w:val="26"/>
          <w:lang w:val="fr-FR"/>
        </w:rPr>
        <w:t xml:space="preserve"> </w:t>
      </w:r>
      <w:proofErr w:type="spellStart"/>
      <w:r w:rsidRPr="00C60ED6">
        <w:rPr>
          <w:sz w:val="26"/>
          <w:szCs w:val="26"/>
          <w:lang w:val="fr-FR"/>
        </w:rPr>
        <w:t>sơ</w:t>
      </w:r>
      <w:proofErr w:type="spellEnd"/>
      <w:r w:rsidRPr="00C60ED6">
        <w:rPr>
          <w:sz w:val="26"/>
          <w:szCs w:val="26"/>
          <w:lang w:val="fr-FR"/>
        </w:rPr>
        <w:t xml:space="preserve"> </w:t>
      </w:r>
      <w:proofErr w:type="spellStart"/>
      <w:r w:rsidRPr="00C60ED6">
        <w:rPr>
          <w:sz w:val="26"/>
          <w:szCs w:val="26"/>
          <w:lang w:val="fr-FR"/>
        </w:rPr>
        <w:t>trước</w:t>
      </w:r>
      <w:proofErr w:type="spellEnd"/>
      <w:r w:rsidRPr="00C60ED6">
        <w:rPr>
          <w:sz w:val="26"/>
          <w:szCs w:val="26"/>
          <w:lang w:val="fr-FR"/>
        </w:rPr>
        <w:t xml:space="preserve"> khi </w:t>
      </w:r>
      <w:proofErr w:type="spellStart"/>
      <w:r w:rsidRPr="00C60ED6">
        <w:rPr>
          <w:sz w:val="26"/>
          <w:szCs w:val="26"/>
          <w:lang w:val="fr-FR"/>
        </w:rPr>
        <w:t>nghiệm</w:t>
      </w:r>
      <w:proofErr w:type="spellEnd"/>
      <w:r w:rsidRPr="00C60ED6">
        <w:rPr>
          <w:sz w:val="26"/>
          <w:szCs w:val="26"/>
          <w:lang w:val="fr-FR"/>
        </w:rPr>
        <w:t xml:space="preserve"> </w:t>
      </w:r>
      <w:proofErr w:type="spellStart"/>
      <w:r w:rsidRPr="00C60ED6">
        <w:rPr>
          <w:sz w:val="26"/>
          <w:szCs w:val="26"/>
          <w:lang w:val="fr-FR"/>
        </w:rPr>
        <w:t>thu</w:t>
      </w:r>
      <w:proofErr w:type="spellEnd"/>
      <w:r w:rsidRPr="00C60ED6">
        <w:rPr>
          <w:sz w:val="26"/>
          <w:szCs w:val="26"/>
          <w:lang w:val="fr-FR"/>
        </w:rPr>
        <w:t xml:space="preserve">, </w:t>
      </w:r>
      <w:proofErr w:type="spellStart"/>
      <w:r w:rsidRPr="00C60ED6">
        <w:rPr>
          <w:sz w:val="26"/>
          <w:szCs w:val="26"/>
          <w:lang w:val="fr-FR"/>
        </w:rPr>
        <w:t>thông</w:t>
      </w:r>
      <w:proofErr w:type="spellEnd"/>
      <w:r w:rsidRPr="00C60ED6">
        <w:rPr>
          <w:sz w:val="26"/>
          <w:szCs w:val="26"/>
          <w:lang w:val="fr-FR"/>
        </w:rPr>
        <w:t xml:space="preserve"> </w:t>
      </w:r>
      <w:proofErr w:type="spellStart"/>
      <w:r w:rsidRPr="00C60ED6">
        <w:rPr>
          <w:sz w:val="26"/>
          <w:szCs w:val="26"/>
          <w:lang w:val="fr-FR"/>
        </w:rPr>
        <w:t>báo</w:t>
      </w:r>
      <w:proofErr w:type="spellEnd"/>
      <w:r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Pr="00C60ED6">
        <w:rPr>
          <w:sz w:val="26"/>
          <w:szCs w:val="26"/>
          <w:lang w:val="fr-FR"/>
        </w:rPr>
        <w:t>bên</w:t>
      </w:r>
      <w:proofErr w:type="spellEnd"/>
      <w:r w:rsidRPr="00C60ED6">
        <w:rPr>
          <w:sz w:val="26"/>
          <w:szCs w:val="26"/>
          <w:lang w:val="fr-FR"/>
        </w:rPr>
        <w:t xml:space="preserve"> A </w:t>
      </w:r>
      <w:proofErr w:type="spellStart"/>
      <w:r w:rsidRPr="00C60ED6">
        <w:rPr>
          <w:sz w:val="26"/>
          <w:szCs w:val="26"/>
          <w:lang w:val="fr-FR"/>
        </w:rPr>
        <w:t>đã</w:t>
      </w:r>
      <w:proofErr w:type="spellEnd"/>
      <w:r w:rsidRPr="00C60ED6">
        <w:rPr>
          <w:sz w:val="26"/>
          <w:szCs w:val="26"/>
          <w:lang w:val="fr-FR"/>
        </w:rPr>
        <w:t xml:space="preserve"> </w:t>
      </w:r>
      <w:proofErr w:type="spellStart"/>
      <w:r w:rsidRPr="00C60ED6">
        <w:rPr>
          <w:sz w:val="26"/>
          <w:szCs w:val="26"/>
          <w:lang w:val="fr-FR"/>
        </w:rPr>
        <w:t>hoàn</w:t>
      </w:r>
      <w:proofErr w:type="spellEnd"/>
      <w:r w:rsidRPr="00C60ED6">
        <w:rPr>
          <w:sz w:val="26"/>
          <w:szCs w:val="26"/>
          <w:lang w:val="fr-FR"/>
        </w:rPr>
        <w:t xml:space="preserve"> </w:t>
      </w:r>
      <w:proofErr w:type="spellStart"/>
      <w:r w:rsidRPr="00C60ED6">
        <w:rPr>
          <w:sz w:val="26"/>
          <w:szCs w:val="26"/>
          <w:lang w:val="fr-FR"/>
        </w:rPr>
        <w:t>thành</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qua </w:t>
      </w:r>
      <w:proofErr w:type="spellStart"/>
      <w:r w:rsidRPr="00C60ED6">
        <w:rPr>
          <w:sz w:val="26"/>
          <w:szCs w:val="26"/>
          <w:lang w:val="fr-FR"/>
        </w:rPr>
        <w:t>văn</w:t>
      </w:r>
      <w:proofErr w:type="spellEnd"/>
      <w:r w:rsidRPr="00C60ED6">
        <w:rPr>
          <w:sz w:val="26"/>
          <w:szCs w:val="26"/>
          <w:lang w:val="fr-FR"/>
        </w:rPr>
        <w:t xml:space="preserve"> </w:t>
      </w:r>
      <w:proofErr w:type="spellStart"/>
      <w:r w:rsidRPr="00C60ED6">
        <w:rPr>
          <w:sz w:val="26"/>
          <w:szCs w:val="26"/>
          <w:lang w:val="fr-FR"/>
        </w:rPr>
        <w:t>bản</w:t>
      </w:r>
      <w:proofErr w:type="spellEnd"/>
      <w:r w:rsidRPr="00C60ED6">
        <w:rPr>
          <w:sz w:val="26"/>
          <w:szCs w:val="26"/>
          <w:lang w:val="fr-FR"/>
        </w:rPr>
        <w:t xml:space="preserve">, email, </w:t>
      </w:r>
      <w:proofErr w:type="spellStart"/>
      <w:r w:rsidRPr="00C60ED6">
        <w:rPr>
          <w:sz w:val="26"/>
          <w:szCs w:val="26"/>
          <w:lang w:val="fr-FR"/>
        </w:rPr>
        <w:t>điện</w:t>
      </w:r>
      <w:proofErr w:type="spellEnd"/>
      <w:r w:rsidRPr="00C60ED6">
        <w:rPr>
          <w:sz w:val="26"/>
          <w:szCs w:val="26"/>
          <w:lang w:val="fr-FR"/>
        </w:rPr>
        <w:t xml:space="preserve"> </w:t>
      </w:r>
      <w:proofErr w:type="spellStart"/>
      <w:r w:rsidRPr="00C60ED6">
        <w:rPr>
          <w:sz w:val="26"/>
          <w:szCs w:val="26"/>
          <w:lang w:val="fr-FR"/>
        </w:rPr>
        <w:t>thoại</w:t>
      </w:r>
      <w:proofErr w:type="spellEnd"/>
      <w:r w:rsidRPr="00C60ED6">
        <w:rPr>
          <w:sz w:val="26"/>
          <w:szCs w:val="26"/>
          <w:lang w:val="fr-FR"/>
        </w:rPr>
        <w:t xml:space="preserve">, ...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chuẩn</w:t>
      </w:r>
      <w:proofErr w:type="spellEnd"/>
      <w:r w:rsidRPr="00C60ED6">
        <w:rPr>
          <w:sz w:val="26"/>
          <w:szCs w:val="26"/>
          <w:lang w:val="fr-FR"/>
        </w:rPr>
        <w:t xml:space="preserve"> </w:t>
      </w:r>
      <w:proofErr w:type="spellStart"/>
      <w:r w:rsidRPr="00C60ED6">
        <w:rPr>
          <w:sz w:val="26"/>
          <w:szCs w:val="26"/>
          <w:lang w:val="fr-FR"/>
        </w:rPr>
        <w:t>bị</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điều</w:t>
      </w:r>
      <w:proofErr w:type="spellEnd"/>
      <w:r w:rsidRPr="00C60ED6">
        <w:rPr>
          <w:sz w:val="26"/>
          <w:szCs w:val="26"/>
          <w:lang w:val="fr-FR"/>
        </w:rPr>
        <w:t xml:space="preserve"> </w:t>
      </w:r>
      <w:proofErr w:type="spellStart"/>
      <w:r w:rsidRPr="00C60ED6">
        <w:rPr>
          <w:sz w:val="26"/>
          <w:szCs w:val="26"/>
          <w:lang w:val="fr-FR"/>
        </w:rPr>
        <w:t>kiện</w:t>
      </w:r>
      <w:proofErr w:type="spellEnd"/>
      <w:r w:rsidRPr="00C60ED6">
        <w:rPr>
          <w:sz w:val="26"/>
          <w:szCs w:val="26"/>
          <w:lang w:val="fr-FR"/>
        </w:rPr>
        <w:t xml:space="preserve"> </w:t>
      </w:r>
      <w:proofErr w:type="spellStart"/>
      <w:r w:rsidRPr="00C60ED6">
        <w:rPr>
          <w:sz w:val="26"/>
          <w:szCs w:val="26"/>
          <w:lang w:val="fr-FR"/>
        </w:rPr>
        <w:t>cần</w:t>
      </w:r>
      <w:proofErr w:type="spellEnd"/>
      <w:r w:rsidRPr="00C60ED6">
        <w:rPr>
          <w:sz w:val="26"/>
          <w:szCs w:val="26"/>
          <w:lang w:val="fr-FR"/>
        </w:rPr>
        <w:t xml:space="preserve"> </w:t>
      </w:r>
      <w:proofErr w:type="spellStart"/>
      <w:r w:rsidRPr="00C60ED6">
        <w:rPr>
          <w:sz w:val="26"/>
          <w:szCs w:val="26"/>
          <w:lang w:val="fr-FR"/>
        </w:rPr>
        <w:t>thiết</w:t>
      </w:r>
      <w:proofErr w:type="spellEnd"/>
      <w:r w:rsidRPr="00C60ED6">
        <w:rPr>
          <w:sz w:val="26"/>
          <w:szCs w:val="26"/>
          <w:lang w:val="fr-FR"/>
        </w:rPr>
        <w:t xml:space="preserve"> </w:t>
      </w:r>
      <w:proofErr w:type="spellStart"/>
      <w:r w:rsidRPr="00C60ED6">
        <w:rPr>
          <w:sz w:val="26"/>
          <w:szCs w:val="26"/>
          <w:lang w:val="fr-FR"/>
        </w:rPr>
        <w:t>để</w:t>
      </w:r>
      <w:proofErr w:type="spellEnd"/>
      <w:r w:rsidRPr="00C60ED6">
        <w:rPr>
          <w:sz w:val="26"/>
          <w:szCs w:val="26"/>
          <w:lang w:val="fr-FR"/>
        </w:rPr>
        <w:t xml:space="preserve"> </w:t>
      </w:r>
      <w:proofErr w:type="spellStart"/>
      <w:r w:rsidRPr="00C60ED6">
        <w:rPr>
          <w:sz w:val="26"/>
          <w:szCs w:val="26"/>
          <w:lang w:val="fr-FR"/>
        </w:rPr>
        <w:t>nghiệm</w:t>
      </w:r>
      <w:proofErr w:type="spellEnd"/>
      <w:r w:rsidRPr="00C60ED6">
        <w:rPr>
          <w:sz w:val="26"/>
          <w:szCs w:val="26"/>
          <w:lang w:val="fr-FR"/>
        </w:rPr>
        <w:t xml:space="preserve"> </w:t>
      </w:r>
      <w:proofErr w:type="spellStart"/>
      <w:proofErr w:type="gramStart"/>
      <w:r w:rsidRPr="00C60ED6">
        <w:rPr>
          <w:sz w:val="26"/>
          <w:szCs w:val="26"/>
          <w:lang w:val="fr-FR"/>
        </w:rPr>
        <w:t>thu</w:t>
      </w:r>
      <w:proofErr w:type="spellEnd"/>
      <w:r w:rsidR="00E82448">
        <w:rPr>
          <w:sz w:val="26"/>
          <w:szCs w:val="26"/>
          <w:lang w:val="fr-FR"/>
        </w:rPr>
        <w:t>;</w:t>
      </w:r>
      <w:proofErr w:type="gramEnd"/>
    </w:p>
    <w:p w14:paraId="788E320F" w14:textId="70F8AAAB" w:rsidR="00711D80" w:rsidRPr="00C60ED6" w:rsidRDefault="00711D80"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cử</w:t>
      </w:r>
      <w:proofErr w:type="spellEnd"/>
      <w:r w:rsidRPr="00C60ED6">
        <w:rPr>
          <w:sz w:val="26"/>
          <w:szCs w:val="26"/>
          <w:lang w:val="fr-FR"/>
        </w:rPr>
        <w:t xml:space="preserve"> </w:t>
      </w:r>
      <w:proofErr w:type="spellStart"/>
      <w:r w:rsidRPr="00C60ED6">
        <w:rPr>
          <w:sz w:val="26"/>
          <w:szCs w:val="26"/>
          <w:lang w:val="fr-FR"/>
        </w:rPr>
        <w:t>đại</w:t>
      </w:r>
      <w:proofErr w:type="spellEnd"/>
      <w:r w:rsidRPr="00C60ED6">
        <w:rPr>
          <w:sz w:val="26"/>
          <w:szCs w:val="26"/>
          <w:lang w:val="fr-FR"/>
        </w:rPr>
        <w:t xml:space="preserve"> </w:t>
      </w:r>
      <w:proofErr w:type="spellStart"/>
      <w:r w:rsidRPr="00C60ED6">
        <w:rPr>
          <w:sz w:val="26"/>
          <w:szCs w:val="26"/>
          <w:lang w:val="fr-FR"/>
        </w:rPr>
        <w:t>diện</w:t>
      </w:r>
      <w:proofErr w:type="spellEnd"/>
      <w:r w:rsidRPr="00C60ED6">
        <w:rPr>
          <w:sz w:val="26"/>
          <w:szCs w:val="26"/>
          <w:lang w:val="fr-FR"/>
        </w:rPr>
        <w:t xml:space="preserve"> </w:t>
      </w:r>
      <w:proofErr w:type="spellStart"/>
      <w:r w:rsidRPr="00C60ED6">
        <w:rPr>
          <w:sz w:val="26"/>
          <w:szCs w:val="26"/>
          <w:lang w:val="fr-FR"/>
        </w:rPr>
        <w:t>phối</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với</w:t>
      </w:r>
      <w:proofErr w:type="spellEnd"/>
      <w:r w:rsidRPr="00C60ED6">
        <w:rPr>
          <w:sz w:val="26"/>
          <w:szCs w:val="26"/>
          <w:lang w:val="fr-FR"/>
        </w:rPr>
        <w:t xml:space="preserve"> </w:t>
      </w:r>
      <w:proofErr w:type="spellStart"/>
      <w:r w:rsidR="005A3881" w:rsidRPr="00C60ED6">
        <w:rPr>
          <w:sz w:val="26"/>
          <w:szCs w:val="26"/>
          <w:lang w:val="fr-FR"/>
        </w:rPr>
        <w:t>Bên</w:t>
      </w:r>
      <w:proofErr w:type="spellEnd"/>
      <w:r w:rsidR="005A3881" w:rsidRPr="00C60ED6">
        <w:rPr>
          <w:sz w:val="26"/>
          <w:szCs w:val="26"/>
          <w:lang w:val="fr-FR"/>
        </w:rPr>
        <w:t xml:space="preserve"> A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proofErr w:type="spellStart"/>
      <w:r w:rsidRPr="00C60ED6">
        <w:rPr>
          <w:sz w:val="26"/>
          <w:szCs w:val="26"/>
          <w:lang w:val="fr-FR"/>
        </w:rPr>
        <w:t>quản</w:t>
      </w:r>
      <w:proofErr w:type="spellEnd"/>
      <w:r w:rsidRPr="00C60ED6">
        <w:rPr>
          <w:sz w:val="26"/>
          <w:szCs w:val="26"/>
          <w:lang w:val="fr-FR"/>
        </w:rPr>
        <w:t xml:space="preserve"> </w:t>
      </w:r>
      <w:proofErr w:type="spellStart"/>
      <w:r w:rsidRPr="00C60ED6">
        <w:rPr>
          <w:sz w:val="26"/>
          <w:szCs w:val="26"/>
          <w:lang w:val="fr-FR"/>
        </w:rPr>
        <w:t>lý</w:t>
      </w:r>
      <w:proofErr w:type="spellEnd"/>
      <w:r w:rsidRPr="00C60ED6">
        <w:rPr>
          <w:sz w:val="26"/>
          <w:szCs w:val="26"/>
          <w:lang w:val="fr-FR"/>
        </w:rPr>
        <w:t xml:space="preserve">, </w:t>
      </w:r>
      <w:proofErr w:type="spellStart"/>
      <w:r w:rsidRPr="00C60ED6">
        <w:rPr>
          <w:sz w:val="26"/>
          <w:szCs w:val="26"/>
          <w:lang w:val="fr-FR"/>
        </w:rPr>
        <w:t>giám</w:t>
      </w:r>
      <w:proofErr w:type="spellEnd"/>
      <w:r w:rsidRPr="00C60ED6">
        <w:rPr>
          <w:sz w:val="26"/>
          <w:szCs w:val="26"/>
          <w:lang w:val="fr-FR"/>
        </w:rPr>
        <w:t xml:space="preserve"> </w:t>
      </w:r>
      <w:proofErr w:type="spellStart"/>
      <w:r w:rsidRPr="00C60ED6">
        <w:rPr>
          <w:sz w:val="26"/>
          <w:szCs w:val="26"/>
          <w:lang w:val="fr-FR"/>
        </w:rPr>
        <w:t>sát</w:t>
      </w:r>
      <w:proofErr w:type="spellEnd"/>
      <w:r w:rsidRPr="00C60ED6">
        <w:rPr>
          <w:sz w:val="26"/>
          <w:szCs w:val="26"/>
          <w:lang w:val="fr-FR"/>
        </w:rPr>
        <w:t xml:space="preserve"> </w:t>
      </w:r>
      <w:proofErr w:type="spellStart"/>
      <w:r w:rsidRPr="00C60ED6">
        <w:rPr>
          <w:sz w:val="26"/>
          <w:szCs w:val="26"/>
          <w:lang w:val="fr-FR"/>
        </w:rPr>
        <w:t>và</w:t>
      </w:r>
      <w:proofErr w:type="spellEnd"/>
      <w:r w:rsidRPr="00C60ED6">
        <w:rPr>
          <w:sz w:val="26"/>
          <w:szCs w:val="26"/>
          <w:lang w:val="fr-FR"/>
        </w:rPr>
        <w:t xml:space="preserve"> </w:t>
      </w:r>
      <w:proofErr w:type="spellStart"/>
      <w:r w:rsidRPr="00C60ED6">
        <w:rPr>
          <w:sz w:val="26"/>
          <w:szCs w:val="26"/>
          <w:lang w:val="fr-FR"/>
        </w:rPr>
        <w:t>giải</w:t>
      </w:r>
      <w:proofErr w:type="spellEnd"/>
      <w:r w:rsidRPr="00C60ED6">
        <w:rPr>
          <w:sz w:val="26"/>
          <w:szCs w:val="26"/>
          <w:lang w:val="fr-FR"/>
        </w:rPr>
        <w:t xml:space="preserve"> </w:t>
      </w:r>
      <w:proofErr w:type="spellStart"/>
      <w:r w:rsidRPr="00C60ED6">
        <w:rPr>
          <w:sz w:val="26"/>
          <w:szCs w:val="26"/>
          <w:lang w:val="fr-FR"/>
        </w:rPr>
        <w:t>quyết</w:t>
      </w:r>
      <w:proofErr w:type="spellEnd"/>
      <w:r w:rsidRPr="00C60ED6">
        <w:rPr>
          <w:sz w:val="26"/>
          <w:szCs w:val="26"/>
          <w:lang w:val="fr-FR"/>
        </w:rPr>
        <w:t xml:space="preserve"> </w:t>
      </w:r>
      <w:proofErr w:type="spellStart"/>
      <w:r w:rsidRPr="00C60ED6">
        <w:rPr>
          <w:sz w:val="26"/>
          <w:szCs w:val="26"/>
          <w:lang w:val="fr-FR"/>
        </w:rPr>
        <w:t>các</w:t>
      </w:r>
      <w:proofErr w:type="spellEnd"/>
      <w:r w:rsidRPr="00C60ED6">
        <w:rPr>
          <w:sz w:val="26"/>
          <w:szCs w:val="26"/>
          <w:lang w:val="fr-FR"/>
        </w:rPr>
        <w:t xml:space="preserve"> </w:t>
      </w:r>
      <w:proofErr w:type="spellStart"/>
      <w:r w:rsidRPr="00C60ED6">
        <w:rPr>
          <w:sz w:val="26"/>
          <w:szCs w:val="26"/>
          <w:lang w:val="fr-FR"/>
        </w:rPr>
        <w:t>phát</w:t>
      </w:r>
      <w:proofErr w:type="spellEnd"/>
      <w:r w:rsidRPr="00C60ED6">
        <w:rPr>
          <w:sz w:val="26"/>
          <w:szCs w:val="26"/>
          <w:lang w:val="fr-FR"/>
        </w:rPr>
        <w:t xml:space="preserve"> </w:t>
      </w:r>
      <w:proofErr w:type="spellStart"/>
      <w:r w:rsidRPr="00C60ED6">
        <w:rPr>
          <w:sz w:val="26"/>
          <w:szCs w:val="26"/>
          <w:lang w:val="fr-FR"/>
        </w:rPr>
        <w:t>sinh</w:t>
      </w:r>
      <w:proofErr w:type="spellEnd"/>
      <w:r w:rsidRPr="00C60ED6">
        <w:rPr>
          <w:sz w:val="26"/>
          <w:szCs w:val="26"/>
          <w:lang w:val="fr-FR"/>
        </w:rPr>
        <w:t xml:space="preserve"> </w:t>
      </w:r>
      <w:proofErr w:type="spellStart"/>
      <w:r w:rsidRPr="00C60ED6">
        <w:rPr>
          <w:sz w:val="26"/>
          <w:szCs w:val="26"/>
          <w:lang w:val="fr-FR"/>
        </w:rPr>
        <w:t>trong</w:t>
      </w:r>
      <w:proofErr w:type="spellEnd"/>
      <w:r w:rsidRPr="00C60ED6">
        <w:rPr>
          <w:sz w:val="26"/>
          <w:szCs w:val="26"/>
          <w:lang w:val="fr-FR"/>
        </w:rPr>
        <w:t xml:space="preserve"> </w:t>
      </w:r>
      <w:proofErr w:type="spellStart"/>
      <w:r w:rsidRPr="00C60ED6">
        <w:rPr>
          <w:sz w:val="26"/>
          <w:szCs w:val="26"/>
          <w:lang w:val="fr-FR"/>
        </w:rPr>
        <w:t>quá</w:t>
      </w:r>
      <w:proofErr w:type="spellEnd"/>
      <w:r w:rsidRPr="00C60ED6">
        <w:rPr>
          <w:sz w:val="26"/>
          <w:szCs w:val="26"/>
          <w:lang w:val="fr-FR"/>
        </w:rPr>
        <w:t xml:space="preserve"> </w:t>
      </w:r>
      <w:proofErr w:type="spellStart"/>
      <w:r w:rsidRPr="00C60ED6">
        <w:rPr>
          <w:sz w:val="26"/>
          <w:szCs w:val="26"/>
          <w:lang w:val="fr-FR"/>
        </w:rPr>
        <w:t>trình</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proofErr w:type="gramStart"/>
      <w:r w:rsidRPr="00C60ED6">
        <w:rPr>
          <w:sz w:val="26"/>
          <w:szCs w:val="26"/>
          <w:lang w:val="fr-FR"/>
        </w:rPr>
        <w:t>việc</w:t>
      </w:r>
      <w:proofErr w:type="spellEnd"/>
      <w:r w:rsidR="00E82448">
        <w:rPr>
          <w:sz w:val="26"/>
          <w:szCs w:val="26"/>
          <w:lang w:val="fr-FR"/>
        </w:rPr>
        <w:t>;</w:t>
      </w:r>
      <w:proofErr w:type="gramEnd"/>
    </w:p>
    <w:p w14:paraId="02235FC4" w14:textId="10DC2BB2" w:rsidR="00711D80" w:rsidRPr="00C60ED6" w:rsidRDefault="00711D80"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chuẩn</w:t>
      </w:r>
      <w:proofErr w:type="spellEnd"/>
      <w:r w:rsidRPr="00C60ED6">
        <w:rPr>
          <w:sz w:val="26"/>
          <w:szCs w:val="26"/>
          <w:lang w:val="fr-FR"/>
        </w:rPr>
        <w:t xml:space="preserve"> </w:t>
      </w:r>
      <w:proofErr w:type="spellStart"/>
      <w:r w:rsidRPr="00C60ED6">
        <w:rPr>
          <w:sz w:val="26"/>
          <w:szCs w:val="26"/>
          <w:lang w:val="fr-FR"/>
        </w:rPr>
        <w:t>bị</w:t>
      </w:r>
      <w:proofErr w:type="spellEnd"/>
      <w:r w:rsidRPr="00C60ED6">
        <w:rPr>
          <w:sz w:val="26"/>
          <w:szCs w:val="26"/>
          <w:lang w:val="fr-FR"/>
        </w:rPr>
        <w:t xml:space="preserve"> </w:t>
      </w:r>
      <w:proofErr w:type="spellStart"/>
      <w:r w:rsidRPr="00C60ED6">
        <w:rPr>
          <w:sz w:val="26"/>
          <w:szCs w:val="26"/>
          <w:lang w:val="fr-FR"/>
        </w:rPr>
        <w:t>đầy</w:t>
      </w:r>
      <w:proofErr w:type="spellEnd"/>
      <w:r w:rsidRPr="00C60ED6">
        <w:rPr>
          <w:sz w:val="26"/>
          <w:szCs w:val="26"/>
          <w:lang w:val="fr-FR"/>
        </w:rPr>
        <w:t xml:space="preserve"> </w:t>
      </w:r>
      <w:proofErr w:type="spellStart"/>
      <w:r w:rsidRPr="00C60ED6">
        <w:rPr>
          <w:sz w:val="26"/>
          <w:szCs w:val="26"/>
          <w:lang w:val="fr-FR"/>
        </w:rPr>
        <w:t>đủ</w:t>
      </w:r>
      <w:proofErr w:type="spellEnd"/>
      <w:r w:rsidRPr="00C60ED6">
        <w:rPr>
          <w:sz w:val="26"/>
          <w:szCs w:val="26"/>
          <w:lang w:val="fr-FR"/>
        </w:rPr>
        <w:t xml:space="preserve"> </w:t>
      </w:r>
      <w:proofErr w:type="spellStart"/>
      <w:r w:rsidR="00D147B6" w:rsidRPr="00C60ED6">
        <w:rPr>
          <w:sz w:val="26"/>
          <w:szCs w:val="26"/>
          <w:lang w:val="fr-FR"/>
        </w:rPr>
        <w:t>các</w:t>
      </w:r>
      <w:proofErr w:type="spellEnd"/>
      <w:r w:rsidR="00D147B6" w:rsidRPr="00C60ED6">
        <w:rPr>
          <w:sz w:val="26"/>
          <w:szCs w:val="26"/>
          <w:lang w:val="fr-FR"/>
        </w:rPr>
        <w:t xml:space="preserve"> </w:t>
      </w:r>
      <w:proofErr w:type="spellStart"/>
      <w:r w:rsidR="00D147B6" w:rsidRPr="00C60ED6">
        <w:rPr>
          <w:sz w:val="26"/>
          <w:szCs w:val="26"/>
          <w:lang w:val="fr-FR"/>
        </w:rPr>
        <w:t>vật</w:t>
      </w:r>
      <w:proofErr w:type="spellEnd"/>
      <w:r w:rsidR="00D147B6" w:rsidRPr="00C60ED6">
        <w:rPr>
          <w:sz w:val="26"/>
          <w:szCs w:val="26"/>
          <w:lang w:val="fr-FR"/>
        </w:rPr>
        <w:t xml:space="preserve"> </w:t>
      </w:r>
      <w:proofErr w:type="spellStart"/>
      <w:r w:rsidR="00D147B6" w:rsidRPr="00C60ED6">
        <w:rPr>
          <w:sz w:val="26"/>
          <w:szCs w:val="26"/>
          <w:lang w:val="fr-FR"/>
        </w:rPr>
        <w:t>tư</w:t>
      </w:r>
      <w:proofErr w:type="spellEnd"/>
      <w:r w:rsidR="00D147B6" w:rsidRPr="00C60ED6">
        <w:rPr>
          <w:sz w:val="26"/>
          <w:szCs w:val="26"/>
          <w:lang w:val="fr-FR"/>
        </w:rPr>
        <w:t xml:space="preserve"> </w:t>
      </w:r>
      <w:proofErr w:type="spellStart"/>
      <w:r w:rsidR="00D147B6" w:rsidRPr="00C60ED6">
        <w:rPr>
          <w:sz w:val="26"/>
          <w:szCs w:val="26"/>
          <w:lang w:val="fr-FR"/>
        </w:rPr>
        <w:t>phụ</w:t>
      </w:r>
      <w:proofErr w:type="spellEnd"/>
      <w:r w:rsidR="00D147B6" w:rsidRPr="00C60ED6">
        <w:rPr>
          <w:sz w:val="26"/>
          <w:szCs w:val="26"/>
          <w:lang w:val="fr-FR"/>
        </w:rPr>
        <w:t xml:space="preserve"> </w:t>
      </w:r>
      <w:proofErr w:type="spellStart"/>
      <w:r w:rsidR="00D147B6" w:rsidRPr="00C60ED6">
        <w:rPr>
          <w:sz w:val="26"/>
          <w:szCs w:val="26"/>
          <w:lang w:val="fr-FR"/>
        </w:rPr>
        <w:t>cần</w:t>
      </w:r>
      <w:proofErr w:type="spellEnd"/>
      <w:r w:rsidR="00D147B6" w:rsidRPr="00C60ED6">
        <w:rPr>
          <w:sz w:val="26"/>
          <w:szCs w:val="26"/>
          <w:lang w:val="fr-FR"/>
        </w:rPr>
        <w:t xml:space="preserve"> </w:t>
      </w:r>
      <w:proofErr w:type="spellStart"/>
      <w:r w:rsidR="00D147B6" w:rsidRPr="00C60ED6">
        <w:rPr>
          <w:sz w:val="26"/>
          <w:szCs w:val="26"/>
          <w:lang w:val="fr-FR"/>
        </w:rPr>
        <w:t>thiết</w:t>
      </w:r>
      <w:proofErr w:type="spellEnd"/>
      <w:r w:rsidR="00D147B6" w:rsidRPr="00C60ED6">
        <w:rPr>
          <w:sz w:val="26"/>
          <w:szCs w:val="26"/>
          <w:lang w:val="fr-FR"/>
        </w:rPr>
        <w:t xml:space="preserve"> </w:t>
      </w:r>
      <w:proofErr w:type="spellStart"/>
      <w:r w:rsidR="00D147B6" w:rsidRPr="00C60ED6">
        <w:rPr>
          <w:sz w:val="26"/>
          <w:szCs w:val="26"/>
          <w:lang w:val="fr-FR"/>
        </w:rPr>
        <w:t>để</w:t>
      </w:r>
      <w:proofErr w:type="spellEnd"/>
      <w:r w:rsidR="00D147B6" w:rsidRPr="00C60ED6">
        <w:rPr>
          <w:sz w:val="26"/>
          <w:szCs w:val="26"/>
          <w:lang w:val="fr-FR"/>
        </w:rPr>
        <w:t xml:space="preserve"> </w:t>
      </w:r>
      <w:proofErr w:type="spellStart"/>
      <w:r w:rsidR="00D147B6" w:rsidRPr="00C60ED6">
        <w:rPr>
          <w:sz w:val="26"/>
          <w:szCs w:val="26"/>
          <w:lang w:val="fr-FR"/>
        </w:rPr>
        <w:t>thực</w:t>
      </w:r>
      <w:proofErr w:type="spellEnd"/>
      <w:r w:rsidR="00D147B6" w:rsidRPr="00C60ED6">
        <w:rPr>
          <w:sz w:val="26"/>
          <w:szCs w:val="26"/>
          <w:lang w:val="fr-FR"/>
        </w:rPr>
        <w:t xml:space="preserve"> </w:t>
      </w:r>
      <w:proofErr w:type="spellStart"/>
      <w:r w:rsidR="00D147B6" w:rsidRPr="00C60ED6">
        <w:rPr>
          <w:sz w:val="26"/>
          <w:szCs w:val="26"/>
          <w:lang w:val="fr-FR"/>
        </w:rPr>
        <w:t>hiện</w:t>
      </w:r>
      <w:proofErr w:type="spellEnd"/>
      <w:r w:rsidR="00D147B6" w:rsidRPr="00C60ED6">
        <w:rPr>
          <w:sz w:val="26"/>
          <w:szCs w:val="26"/>
          <w:lang w:val="fr-FR"/>
        </w:rPr>
        <w:t xml:space="preserve"> </w:t>
      </w:r>
      <w:proofErr w:type="spellStart"/>
      <w:r w:rsidR="00D147B6" w:rsidRPr="00C60ED6">
        <w:rPr>
          <w:sz w:val="26"/>
          <w:szCs w:val="26"/>
          <w:lang w:val="fr-FR"/>
        </w:rPr>
        <w:t>các</w:t>
      </w:r>
      <w:proofErr w:type="spellEnd"/>
      <w:r w:rsidR="00D147B6" w:rsidRPr="00C60ED6">
        <w:rPr>
          <w:sz w:val="26"/>
          <w:szCs w:val="26"/>
          <w:lang w:val="fr-FR"/>
        </w:rPr>
        <w:t xml:space="preserve"> </w:t>
      </w:r>
      <w:proofErr w:type="spellStart"/>
      <w:r w:rsidR="00D147B6" w:rsidRPr="00C60ED6">
        <w:rPr>
          <w:sz w:val="26"/>
          <w:szCs w:val="26"/>
          <w:lang w:val="fr-FR"/>
        </w:rPr>
        <w:t>hạng</w:t>
      </w:r>
      <w:proofErr w:type="spellEnd"/>
      <w:r w:rsidR="00D147B6" w:rsidRPr="00C60ED6">
        <w:rPr>
          <w:sz w:val="26"/>
          <w:szCs w:val="26"/>
          <w:lang w:val="fr-FR"/>
        </w:rPr>
        <w:t xml:space="preserve"> </w:t>
      </w:r>
      <w:proofErr w:type="spellStart"/>
      <w:r w:rsidR="00D147B6" w:rsidRPr="00C60ED6">
        <w:rPr>
          <w:sz w:val="26"/>
          <w:szCs w:val="26"/>
          <w:lang w:val="fr-FR"/>
        </w:rPr>
        <w:t>mục</w:t>
      </w:r>
      <w:proofErr w:type="spellEnd"/>
      <w:r w:rsidR="00D147B6" w:rsidRPr="00C60ED6">
        <w:rPr>
          <w:sz w:val="26"/>
          <w:szCs w:val="26"/>
          <w:lang w:val="fr-FR"/>
        </w:rPr>
        <w:t xml:space="preserve"> </w:t>
      </w:r>
      <w:proofErr w:type="spellStart"/>
      <w:r w:rsidR="00D147B6" w:rsidRPr="00C60ED6">
        <w:rPr>
          <w:sz w:val="26"/>
          <w:szCs w:val="26"/>
          <w:lang w:val="fr-FR"/>
        </w:rPr>
        <w:t>lắp</w:t>
      </w:r>
      <w:proofErr w:type="spellEnd"/>
      <w:r w:rsidR="00D147B6" w:rsidRPr="00C60ED6">
        <w:rPr>
          <w:sz w:val="26"/>
          <w:szCs w:val="26"/>
          <w:lang w:val="fr-FR"/>
        </w:rPr>
        <w:t xml:space="preserve"> </w:t>
      </w:r>
      <w:proofErr w:type="spellStart"/>
      <w:r w:rsidR="00D147B6" w:rsidRPr="00C60ED6">
        <w:rPr>
          <w:sz w:val="26"/>
          <w:szCs w:val="26"/>
          <w:lang w:val="fr-FR"/>
        </w:rPr>
        <w:t>đặt</w:t>
      </w:r>
      <w:proofErr w:type="spellEnd"/>
      <w:r w:rsidR="00290B2D" w:rsidRPr="00C60ED6">
        <w:rPr>
          <w:sz w:val="26"/>
          <w:szCs w:val="26"/>
          <w:lang w:val="fr-FR"/>
        </w:rPr>
        <w:t xml:space="preserve"> (</w:t>
      </w:r>
      <w:proofErr w:type="spellStart"/>
      <w:r w:rsidR="00290B2D" w:rsidRPr="00C60ED6">
        <w:rPr>
          <w:sz w:val="26"/>
          <w:szCs w:val="26"/>
          <w:lang w:val="fr-FR"/>
        </w:rPr>
        <w:t>phụ</w:t>
      </w:r>
      <w:proofErr w:type="spellEnd"/>
      <w:r w:rsidR="00290B2D" w:rsidRPr="00C60ED6">
        <w:rPr>
          <w:sz w:val="26"/>
          <w:szCs w:val="26"/>
          <w:lang w:val="fr-FR"/>
        </w:rPr>
        <w:t xml:space="preserve"> </w:t>
      </w:r>
      <w:proofErr w:type="spellStart"/>
      <w:r w:rsidR="00290B2D" w:rsidRPr="00C60ED6">
        <w:rPr>
          <w:sz w:val="26"/>
          <w:szCs w:val="26"/>
          <w:lang w:val="fr-FR"/>
        </w:rPr>
        <w:t>lục</w:t>
      </w:r>
      <w:proofErr w:type="spellEnd"/>
      <w:r w:rsidR="00290B2D" w:rsidRPr="00C60ED6">
        <w:rPr>
          <w:sz w:val="26"/>
          <w:szCs w:val="26"/>
          <w:lang w:val="fr-FR"/>
        </w:rPr>
        <w:t xml:space="preserve"> </w:t>
      </w:r>
      <w:r w:rsidR="00E75B68">
        <w:rPr>
          <w:sz w:val="26"/>
          <w:szCs w:val="26"/>
          <w:lang w:val="fr-FR"/>
        </w:rPr>
        <w:t>0</w:t>
      </w:r>
      <w:r w:rsidR="00216769" w:rsidRPr="00C60ED6">
        <w:rPr>
          <w:sz w:val="26"/>
          <w:szCs w:val="26"/>
          <w:lang w:val="fr-FR"/>
        </w:rPr>
        <w:t>4</w:t>
      </w:r>
      <w:r w:rsidR="00290B2D" w:rsidRPr="00C60ED6">
        <w:rPr>
          <w:sz w:val="26"/>
          <w:szCs w:val="26"/>
          <w:lang w:val="fr-FR"/>
        </w:rPr>
        <w:t xml:space="preserve"> </w:t>
      </w:r>
      <w:proofErr w:type="spellStart"/>
      <w:r w:rsidR="00290B2D" w:rsidRPr="00C60ED6">
        <w:rPr>
          <w:sz w:val="26"/>
          <w:szCs w:val="26"/>
          <w:lang w:val="fr-FR"/>
        </w:rPr>
        <w:t>đính</w:t>
      </w:r>
      <w:proofErr w:type="spellEnd"/>
      <w:r w:rsidR="00290B2D" w:rsidRPr="00C60ED6">
        <w:rPr>
          <w:sz w:val="26"/>
          <w:szCs w:val="26"/>
          <w:lang w:val="fr-FR"/>
        </w:rPr>
        <w:t xml:space="preserve"> </w:t>
      </w:r>
      <w:proofErr w:type="spellStart"/>
      <w:r w:rsidR="00290B2D" w:rsidRPr="00C60ED6">
        <w:rPr>
          <w:sz w:val="26"/>
          <w:szCs w:val="26"/>
          <w:lang w:val="fr-FR"/>
        </w:rPr>
        <w:t>kèm</w:t>
      </w:r>
      <w:proofErr w:type="spellEnd"/>
      <w:r w:rsidR="00290B2D" w:rsidRPr="00C60ED6">
        <w:rPr>
          <w:sz w:val="26"/>
          <w:szCs w:val="26"/>
          <w:lang w:val="fr-FR"/>
        </w:rPr>
        <w:t>)</w:t>
      </w:r>
      <w:r w:rsidR="00D147B6" w:rsidRPr="00C60ED6">
        <w:rPr>
          <w:sz w:val="26"/>
          <w:szCs w:val="26"/>
          <w:lang w:val="fr-FR"/>
        </w:rPr>
        <w:t xml:space="preserve">, </w:t>
      </w:r>
      <w:proofErr w:type="spellStart"/>
      <w:r w:rsidR="004900E9" w:rsidRPr="00C60ED6">
        <w:rPr>
          <w:sz w:val="26"/>
          <w:szCs w:val="26"/>
          <w:lang w:val="fr-FR"/>
        </w:rPr>
        <w:t>máy</w:t>
      </w:r>
      <w:proofErr w:type="spellEnd"/>
      <w:r w:rsidR="004900E9" w:rsidRPr="00C60ED6">
        <w:rPr>
          <w:sz w:val="26"/>
          <w:szCs w:val="26"/>
          <w:lang w:val="fr-FR"/>
        </w:rPr>
        <w:t xml:space="preserve"> </w:t>
      </w:r>
      <w:proofErr w:type="spellStart"/>
      <w:r w:rsidR="004900E9" w:rsidRPr="00C60ED6">
        <w:rPr>
          <w:sz w:val="26"/>
          <w:szCs w:val="26"/>
          <w:lang w:val="fr-FR"/>
        </w:rPr>
        <w:t>móc</w:t>
      </w:r>
      <w:proofErr w:type="spellEnd"/>
      <w:r w:rsidR="004900E9" w:rsidRPr="00C60ED6">
        <w:rPr>
          <w:sz w:val="26"/>
          <w:szCs w:val="26"/>
          <w:lang w:val="fr-FR"/>
        </w:rPr>
        <w:t xml:space="preserve"> </w:t>
      </w:r>
      <w:proofErr w:type="spellStart"/>
      <w:r w:rsidR="004900E9" w:rsidRPr="00C60ED6">
        <w:rPr>
          <w:sz w:val="26"/>
          <w:szCs w:val="26"/>
          <w:lang w:val="fr-FR"/>
        </w:rPr>
        <w:t>thi</w:t>
      </w:r>
      <w:proofErr w:type="spellEnd"/>
      <w:r w:rsidR="004900E9" w:rsidRPr="00C60ED6">
        <w:rPr>
          <w:sz w:val="26"/>
          <w:szCs w:val="26"/>
          <w:lang w:val="fr-FR"/>
        </w:rPr>
        <w:t xml:space="preserve"> </w:t>
      </w:r>
      <w:proofErr w:type="spellStart"/>
      <w:r w:rsidR="004900E9" w:rsidRPr="00C60ED6">
        <w:rPr>
          <w:sz w:val="26"/>
          <w:szCs w:val="26"/>
          <w:lang w:val="fr-FR"/>
        </w:rPr>
        <w:t>công</w:t>
      </w:r>
      <w:proofErr w:type="spellEnd"/>
      <w:r w:rsidR="004900E9" w:rsidRPr="00C60ED6">
        <w:rPr>
          <w:sz w:val="26"/>
          <w:szCs w:val="26"/>
          <w:lang w:val="fr-FR"/>
        </w:rPr>
        <w:t xml:space="preserve"> </w:t>
      </w:r>
      <w:proofErr w:type="spellStart"/>
      <w:r w:rsidR="004900E9" w:rsidRPr="00C60ED6">
        <w:rPr>
          <w:sz w:val="26"/>
          <w:szCs w:val="26"/>
          <w:lang w:val="fr-FR"/>
        </w:rPr>
        <w:t>và</w:t>
      </w:r>
      <w:proofErr w:type="spellEnd"/>
      <w:r w:rsidR="004900E9" w:rsidRPr="00C60ED6">
        <w:rPr>
          <w:sz w:val="26"/>
          <w:szCs w:val="26"/>
          <w:lang w:val="fr-FR"/>
        </w:rPr>
        <w:t xml:space="preserve"> </w:t>
      </w:r>
      <w:proofErr w:type="spellStart"/>
      <w:r w:rsidRPr="00C60ED6">
        <w:rPr>
          <w:sz w:val="26"/>
          <w:szCs w:val="26"/>
          <w:lang w:val="fr-FR"/>
        </w:rPr>
        <w:t>nhân</w:t>
      </w:r>
      <w:proofErr w:type="spellEnd"/>
      <w:r w:rsidRPr="00C60ED6">
        <w:rPr>
          <w:sz w:val="26"/>
          <w:szCs w:val="26"/>
          <w:lang w:val="fr-FR"/>
        </w:rPr>
        <w:t xml:space="preserve"> </w:t>
      </w:r>
      <w:proofErr w:type="spellStart"/>
      <w:r w:rsidRPr="00C60ED6">
        <w:rPr>
          <w:sz w:val="26"/>
          <w:szCs w:val="26"/>
          <w:lang w:val="fr-FR"/>
        </w:rPr>
        <w:t>lực</w:t>
      </w:r>
      <w:proofErr w:type="spellEnd"/>
      <w:r w:rsidRPr="00C60ED6">
        <w:rPr>
          <w:sz w:val="26"/>
          <w:szCs w:val="26"/>
          <w:lang w:val="fr-FR"/>
        </w:rPr>
        <w:t xml:space="preserve"> </w:t>
      </w:r>
      <w:proofErr w:type="spellStart"/>
      <w:r w:rsidR="00D618DE" w:rsidRPr="00C60ED6">
        <w:rPr>
          <w:sz w:val="26"/>
          <w:szCs w:val="26"/>
          <w:lang w:val="fr-FR"/>
        </w:rPr>
        <w:t>đảm</w:t>
      </w:r>
      <w:proofErr w:type="spellEnd"/>
      <w:r w:rsidR="00D618DE" w:rsidRPr="00C60ED6">
        <w:rPr>
          <w:sz w:val="26"/>
          <w:szCs w:val="26"/>
          <w:lang w:val="fr-FR"/>
        </w:rPr>
        <w:t xml:space="preserve"> </w:t>
      </w:r>
      <w:proofErr w:type="spellStart"/>
      <w:r w:rsidR="00D618DE" w:rsidRPr="00C60ED6">
        <w:rPr>
          <w:sz w:val="26"/>
          <w:szCs w:val="26"/>
          <w:lang w:val="fr-FR"/>
        </w:rPr>
        <w:t>bảo</w:t>
      </w:r>
      <w:proofErr w:type="spellEnd"/>
      <w:r w:rsidR="00D618DE" w:rsidRPr="00C60ED6">
        <w:rPr>
          <w:sz w:val="26"/>
          <w:szCs w:val="26"/>
          <w:lang w:val="fr-FR"/>
        </w:rPr>
        <w:t xml:space="preserve"> </w:t>
      </w:r>
      <w:proofErr w:type="spellStart"/>
      <w:r w:rsidR="00D618DE" w:rsidRPr="00C60ED6">
        <w:rPr>
          <w:sz w:val="26"/>
          <w:szCs w:val="26"/>
          <w:lang w:val="fr-FR"/>
        </w:rPr>
        <w:t>trình</w:t>
      </w:r>
      <w:proofErr w:type="spellEnd"/>
      <w:r w:rsidR="00D618DE" w:rsidRPr="00C60ED6">
        <w:rPr>
          <w:sz w:val="26"/>
          <w:szCs w:val="26"/>
          <w:lang w:val="fr-FR"/>
        </w:rPr>
        <w:t xml:space="preserve"> </w:t>
      </w:r>
      <w:proofErr w:type="spellStart"/>
      <w:r w:rsidR="00D618DE" w:rsidRPr="00C60ED6">
        <w:rPr>
          <w:sz w:val="26"/>
          <w:szCs w:val="26"/>
          <w:lang w:val="fr-FR"/>
        </w:rPr>
        <w:t>độ</w:t>
      </w:r>
      <w:proofErr w:type="spellEnd"/>
      <w:r w:rsidR="00D618DE" w:rsidRPr="00C60ED6">
        <w:rPr>
          <w:sz w:val="26"/>
          <w:szCs w:val="26"/>
          <w:lang w:val="fr-FR"/>
        </w:rPr>
        <w:t xml:space="preserve"> </w:t>
      </w:r>
      <w:proofErr w:type="spellStart"/>
      <w:r w:rsidR="00D618DE" w:rsidRPr="00C60ED6">
        <w:rPr>
          <w:sz w:val="26"/>
          <w:szCs w:val="26"/>
          <w:lang w:val="fr-FR"/>
        </w:rPr>
        <w:t>chuyên</w:t>
      </w:r>
      <w:proofErr w:type="spellEnd"/>
      <w:r w:rsidR="00D618DE" w:rsidRPr="00C60ED6">
        <w:rPr>
          <w:sz w:val="26"/>
          <w:szCs w:val="26"/>
          <w:lang w:val="fr-FR"/>
        </w:rPr>
        <w:t xml:space="preserve"> môn </w:t>
      </w:r>
      <w:proofErr w:type="spellStart"/>
      <w:r w:rsidRPr="00C60ED6">
        <w:rPr>
          <w:sz w:val="26"/>
          <w:szCs w:val="26"/>
          <w:lang w:val="fr-FR"/>
        </w:rPr>
        <w:t>để</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 xml:space="preserve"> </w:t>
      </w:r>
      <w:proofErr w:type="spellStart"/>
      <w:r w:rsidR="002E1FFB" w:rsidRPr="00C60ED6">
        <w:rPr>
          <w:sz w:val="26"/>
          <w:szCs w:val="26"/>
          <w:lang w:val="fr-FR"/>
        </w:rPr>
        <w:t>theo</w:t>
      </w:r>
      <w:proofErr w:type="spellEnd"/>
      <w:r w:rsidR="002E1FFB" w:rsidRPr="00C60ED6">
        <w:rPr>
          <w:sz w:val="26"/>
          <w:szCs w:val="26"/>
          <w:lang w:val="fr-FR"/>
        </w:rPr>
        <w:t xml:space="preserve"> </w:t>
      </w:r>
      <w:proofErr w:type="spellStart"/>
      <w:r w:rsidR="002E1FFB" w:rsidRPr="00C60ED6">
        <w:rPr>
          <w:sz w:val="26"/>
          <w:szCs w:val="26"/>
          <w:lang w:val="fr-FR"/>
        </w:rPr>
        <w:t>đúng</w:t>
      </w:r>
      <w:proofErr w:type="spellEnd"/>
      <w:r w:rsidR="002E1FFB" w:rsidRPr="00C60ED6">
        <w:rPr>
          <w:sz w:val="26"/>
          <w:szCs w:val="26"/>
          <w:lang w:val="fr-FR"/>
        </w:rPr>
        <w:t xml:space="preserve"> </w:t>
      </w:r>
      <w:proofErr w:type="spellStart"/>
      <w:r w:rsidR="002E1FFB" w:rsidRPr="00C60ED6">
        <w:rPr>
          <w:sz w:val="26"/>
          <w:szCs w:val="26"/>
          <w:lang w:val="fr-FR"/>
        </w:rPr>
        <w:t>yêu</w:t>
      </w:r>
      <w:proofErr w:type="spellEnd"/>
      <w:r w:rsidR="002E1FFB" w:rsidRPr="00C60ED6">
        <w:rPr>
          <w:sz w:val="26"/>
          <w:szCs w:val="26"/>
          <w:lang w:val="fr-FR"/>
        </w:rPr>
        <w:t xml:space="preserve"> </w:t>
      </w:r>
      <w:proofErr w:type="spellStart"/>
      <w:r w:rsidR="002E1FFB" w:rsidRPr="00C60ED6">
        <w:rPr>
          <w:sz w:val="26"/>
          <w:szCs w:val="26"/>
          <w:lang w:val="fr-FR"/>
        </w:rPr>
        <w:t>cầu</w:t>
      </w:r>
      <w:proofErr w:type="spellEnd"/>
      <w:r w:rsidR="002E1FFB" w:rsidRPr="00C60ED6">
        <w:rPr>
          <w:sz w:val="26"/>
          <w:szCs w:val="26"/>
          <w:lang w:val="fr-FR"/>
        </w:rPr>
        <w:t xml:space="preserve"> </w:t>
      </w:r>
      <w:proofErr w:type="spellStart"/>
      <w:r w:rsidR="0002251F" w:rsidRPr="00C60ED6">
        <w:rPr>
          <w:sz w:val="26"/>
          <w:szCs w:val="26"/>
          <w:lang w:val="fr-FR"/>
        </w:rPr>
        <w:t>trong</w:t>
      </w:r>
      <w:proofErr w:type="spellEnd"/>
      <w:r w:rsidR="0002251F" w:rsidRPr="00C60ED6">
        <w:rPr>
          <w:sz w:val="26"/>
          <w:szCs w:val="26"/>
          <w:lang w:val="fr-FR"/>
        </w:rPr>
        <w:t xml:space="preserve"> </w:t>
      </w:r>
      <w:r w:rsidR="006716EC" w:rsidRPr="00C60ED6">
        <w:rPr>
          <w:sz w:val="26"/>
          <w:szCs w:val="26"/>
          <w:lang w:val="fr-FR"/>
        </w:rPr>
        <w:t>E-HSMT</w:t>
      </w:r>
      <w:r w:rsidR="004900E9" w:rsidRPr="00C60ED6">
        <w:rPr>
          <w:sz w:val="26"/>
          <w:szCs w:val="26"/>
          <w:lang w:val="fr-FR"/>
        </w:rPr>
        <w:t xml:space="preserve"> </w:t>
      </w:r>
      <w:proofErr w:type="spellStart"/>
      <w:r w:rsidR="004900E9" w:rsidRPr="00C60ED6">
        <w:rPr>
          <w:sz w:val="26"/>
          <w:szCs w:val="26"/>
          <w:lang w:val="fr-FR"/>
        </w:rPr>
        <w:t>và</w:t>
      </w:r>
      <w:proofErr w:type="spellEnd"/>
      <w:r w:rsidR="004900E9" w:rsidRPr="00C60ED6">
        <w:rPr>
          <w:sz w:val="26"/>
          <w:szCs w:val="26"/>
          <w:lang w:val="fr-FR"/>
        </w:rPr>
        <w:t xml:space="preserve"> cam </w:t>
      </w:r>
      <w:proofErr w:type="spellStart"/>
      <w:r w:rsidR="004900E9" w:rsidRPr="00C60ED6">
        <w:rPr>
          <w:sz w:val="26"/>
          <w:szCs w:val="26"/>
          <w:lang w:val="fr-FR"/>
        </w:rPr>
        <w:t>kết</w:t>
      </w:r>
      <w:proofErr w:type="spellEnd"/>
      <w:r w:rsidR="004900E9" w:rsidRPr="00C60ED6">
        <w:rPr>
          <w:sz w:val="26"/>
          <w:szCs w:val="26"/>
          <w:lang w:val="fr-FR"/>
        </w:rPr>
        <w:t xml:space="preserve"> </w:t>
      </w:r>
      <w:proofErr w:type="spellStart"/>
      <w:r w:rsidR="004900E9" w:rsidRPr="00C60ED6">
        <w:rPr>
          <w:sz w:val="26"/>
          <w:szCs w:val="26"/>
          <w:lang w:val="fr-FR"/>
        </w:rPr>
        <w:t>trong</w:t>
      </w:r>
      <w:proofErr w:type="spellEnd"/>
      <w:r w:rsidR="004900E9" w:rsidRPr="00C60ED6">
        <w:rPr>
          <w:sz w:val="26"/>
          <w:szCs w:val="26"/>
          <w:lang w:val="fr-FR"/>
        </w:rPr>
        <w:t xml:space="preserve"> </w:t>
      </w:r>
      <w:r w:rsidR="006716EC" w:rsidRPr="00C60ED6">
        <w:rPr>
          <w:sz w:val="26"/>
          <w:szCs w:val="26"/>
          <w:lang w:val="fr-FR"/>
        </w:rPr>
        <w:t>E-</w:t>
      </w:r>
      <w:proofErr w:type="gramStart"/>
      <w:r w:rsidR="006716EC" w:rsidRPr="00C60ED6">
        <w:rPr>
          <w:sz w:val="26"/>
          <w:szCs w:val="26"/>
          <w:lang w:val="fr-FR"/>
        </w:rPr>
        <w:t>HSDT</w:t>
      </w:r>
      <w:r w:rsidR="00E82448">
        <w:rPr>
          <w:sz w:val="26"/>
          <w:szCs w:val="26"/>
          <w:lang w:val="fr-FR"/>
        </w:rPr>
        <w:t>;</w:t>
      </w:r>
      <w:proofErr w:type="gramEnd"/>
    </w:p>
    <w:p w14:paraId="221DA56A" w14:textId="52B7DADD" w:rsidR="00D628FC" w:rsidRPr="00C60ED6" w:rsidRDefault="00D628FC"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phải</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r w:rsidRPr="00C60ED6">
        <w:rPr>
          <w:sz w:val="26"/>
          <w:szCs w:val="26"/>
          <w:lang w:val="fr-FR"/>
        </w:rPr>
        <w:t>việc</w:t>
      </w:r>
      <w:proofErr w:type="spellEnd"/>
      <w:r w:rsidRPr="00C60ED6">
        <w:rPr>
          <w:sz w:val="26"/>
          <w:szCs w:val="26"/>
          <w:lang w:val="fr-FR"/>
        </w:rPr>
        <w:t xml:space="preserve"> </w:t>
      </w:r>
      <w:r w:rsidR="00AA1A90" w:rsidRPr="00C60ED6">
        <w:rPr>
          <w:sz w:val="26"/>
          <w:szCs w:val="26"/>
          <w:lang w:val="fr-FR"/>
        </w:rPr>
        <w:t xml:space="preserve">24/07 (24 </w:t>
      </w:r>
      <w:proofErr w:type="spellStart"/>
      <w:r w:rsidR="00AA1A90" w:rsidRPr="00C60ED6">
        <w:rPr>
          <w:sz w:val="26"/>
          <w:szCs w:val="26"/>
          <w:lang w:val="fr-FR"/>
        </w:rPr>
        <w:t>giờ</w:t>
      </w:r>
      <w:proofErr w:type="spellEnd"/>
      <w:r w:rsidR="00AA1A90" w:rsidRPr="00C60ED6">
        <w:rPr>
          <w:sz w:val="26"/>
          <w:szCs w:val="26"/>
          <w:lang w:val="fr-FR"/>
        </w:rPr>
        <w:t xml:space="preserve"> </w:t>
      </w:r>
      <w:proofErr w:type="spellStart"/>
      <w:r w:rsidR="00AA1A90" w:rsidRPr="00C60ED6">
        <w:rPr>
          <w:sz w:val="26"/>
          <w:szCs w:val="26"/>
          <w:lang w:val="fr-FR"/>
        </w:rPr>
        <w:t>trong</w:t>
      </w:r>
      <w:proofErr w:type="spellEnd"/>
      <w:r w:rsidR="00AA1A90" w:rsidRPr="00C60ED6">
        <w:rPr>
          <w:sz w:val="26"/>
          <w:szCs w:val="26"/>
          <w:lang w:val="fr-FR"/>
        </w:rPr>
        <w:t xml:space="preserve"> </w:t>
      </w:r>
      <w:proofErr w:type="spellStart"/>
      <w:r w:rsidR="00AA1A90" w:rsidRPr="00C60ED6">
        <w:rPr>
          <w:sz w:val="26"/>
          <w:szCs w:val="26"/>
          <w:lang w:val="fr-FR"/>
        </w:rPr>
        <w:t>ngày</w:t>
      </w:r>
      <w:proofErr w:type="spellEnd"/>
      <w:r w:rsidR="00AA1A90" w:rsidRPr="00C60ED6">
        <w:rPr>
          <w:sz w:val="26"/>
          <w:szCs w:val="26"/>
          <w:lang w:val="fr-FR"/>
        </w:rPr>
        <w:t xml:space="preserve">, 7 </w:t>
      </w:r>
      <w:proofErr w:type="spellStart"/>
      <w:r w:rsidR="00AA1A90" w:rsidRPr="00C60ED6">
        <w:rPr>
          <w:sz w:val="26"/>
          <w:szCs w:val="26"/>
          <w:lang w:val="fr-FR"/>
        </w:rPr>
        <w:t>ngày</w:t>
      </w:r>
      <w:proofErr w:type="spellEnd"/>
      <w:r w:rsidR="00AA1A90" w:rsidRPr="00C60ED6">
        <w:rPr>
          <w:sz w:val="26"/>
          <w:szCs w:val="26"/>
          <w:lang w:val="fr-FR"/>
        </w:rPr>
        <w:t xml:space="preserve"> </w:t>
      </w:r>
      <w:proofErr w:type="spellStart"/>
      <w:r w:rsidR="00AA1A90" w:rsidRPr="00C60ED6">
        <w:rPr>
          <w:sz w:val="26"/>
          <w:szCs w:val="26"/>
          <w:lang w:val="fr-FR"/>
        </w:rPr>
        <w:t>trong</w:t>
      </w:r>
      <w:proofErr w:type="spellEnd"/>
      <w:r w:rsidR="00AA1A90" w:rsidRPr="00C60ED6">
        <w:rPr>
          <w:sz w:val="26"/>
          <w:szCs w:val="26"/>
          <w:lang w:val="fr-FR"/>
        </w:rPr>
        <w:t xml:space="preserve"> </w:t>
      </w:r>
      <w:proofErr w:type="spellStart"/>
      <w:r w:rsidR="00AA1A90" w:rsidRPr="00C60ED6">
        <w:rPr>
          <w:sz w:val="26"/>
          <w:szCs w:val="26"/>
          <w:lang w:val="fr-FR"/>
        </w:rPr>
        <w:t>tuần</w:t>
      </w:r>
      <w:proofErr w:type="spellEnd"/>
      <w:r w:rsidR="00AA1A90" w:rsidRPr="00C60ED6">
        <w:rPr>
          <w:sz w:val="26"/>
          <w:szCs w:val="26"/>
          <w:lang w:val="fr-FR"/>
        </w:rPr>
        <w:t xml:space="preserve">) </w:t>
      </w:r>
      <w:proofErr w:type="spellStart"/>
      <w:r w:rsidR="00AA1A90" w:rsidRPr="00C60ED6">
        <w:rPr>
          <w:sz w:val="26"/>
          <w:szCs w:val="26"/>
          <w:lang w:val="fr-FR"/>
        </w:rPr>
        <w:t>kể</w:t>
      </w:r>
      <w:proofErr w:type="spellEnd"/>
      <w:r w:rsidR="00AA1A90" w:rsidRPr="00C60ED6">
        <w:rPr>
          <w:sz w:val="26"/>
          <w:szCs w:val="26"/>
          <w:lang w:val="fr-FR"/>
        </w:rPr>
        <w:t xml:space="preserve"> </w:t>
      </w:r>
      <w:proofErr w:type="spellStart"/>
      <w:r w:rsidR="00AA1A90" w:rsidRPr="00C60ED6">
        <w:rPr>
          <w:sz w:val="26"/>
          <w:szCs w:val="26"/>
          <w:lang w:val="fr-FR"/>
        </w:rPr>
        <w:t>cả</w:t>
      </w:r>
      <w:proofErr w:type="spellEnd"/>
      <w:r w:rsidR="00AA1A90" w:rsidRPr="00C60ED6">
        <w:rPr>
          <w:sz w:val="26"/>
          <w:szCs w:val="26"/>
          <w:lang w:val="fr-FR"/>
        </w:rPr>
        <w:t xml:space="preserve"> </w:t>
      </w:r>
      <w:proofErr w:type="spellStart"/>
      <w:r w:rsidR="00AA1A90" w:rsidRPr="00C60ED6">
        <w:rPr>
          <w:sz w:val="26"/>
          <w:szCs w:val="26"/>
          <w:lang w:val="fr-FR"/>
        </w:rPr>
        <w:t>ngày</w:t>
      </w:r>
      <w:proofErr w:type="spellEnd"/>
      <w:r w:rsidR="00AA1A90" w:rsidRPr="00C60ED6">
        <w:rPr>
          <w:sz w:val="26"/>
          <w:szCs w:val="26"/>
          <w:lang w:val="fr-FR"/>
        </w:rPr>
        <w:t xml:space="preserve"> </w:t>
      </w:r>
      <w:proofErr w:type="spellStart"/>
      <w:r w:rsidR="00AA1A90" w:rsidRPr="00C60ED6">
        <w:rPr>
          <w:sz w:val="26"/>
          <w:szCs w:val="26"/>
          <w:lang w:val="fr-FR"/>
        </w:rPr>
        <w:t>lễ</w:t>
      </w:r>
      <w:proofErr w:type="spellEnd"/>
      <w:r w:rsidR="00AA1A90" w:rsidRPr="00C60ED6">
        <w:rPr>
          <w:sz w:val="26"/>
          <w:szCs w:val="26"/>
          <w:lang w:val="fr-FR"/>
        </w:rPr>
        <w:t xml:space="preserve">, </w:t>
      </w:r>
      <w:proofErr w:type="spellStart"/>
      <w:r w:rsidR="00AA1A90" w:rsidRPr="00C60ED6">
        <w:rPr>
          <w:sz w:val="26"/>
          <w:szCs w:val="26"/>
          <w:lang w:val="fr-FR"/>
        </w:rPr>
        <w:t>thứ</w:t>
      </w:r>
      <w:proofErr w:type="spellEnd"/>
      <w:r w:rsidR="00AA1A90" w:rsidRPr="00C60ED6">
        <w:rPr>
          <w:sz w:val="26"/>
          <w:szCs w:val="26"/>
          <w:lang w:val="fr-FR"/>
        </w:rPr>
        <w:t xml:space="preserve"> 7 </w:t>
      </w:r>
      <w:proofErr w:type="spellStart"/>
      <w:r w:rsidR="00AA1A90" w:rsidRPr="00C60ED6">
        <w:rPr>
          <w:sz w:val="26"/>
          <w:szCs w:val="26"/>
          <w:lang w:val="fr-FR"/>
        </w:rPr>
        <w:t>và</w:t>
      </w:r>
      <w:proofErr w:type="spellEnd"/>
      <w:r w:rsidR="00AA1A90" w:rsidRPr="00C60ED6">
        <w:rPr>
          <w:sz w:val="26"/>
          <w:szCs w:val="26"/>
          <w:lang w:val="fr-FR"/>
        </w:rPr>
        <w:t xml:space="preserve"> </w:t>
      </w:r>
      <w:proofErr w:type="spellStart"/>
      <w:r w:rsidR="00AA1A90" w:rsidRPr="00C60ED6">
        <w:rPr>
          <w:sz w:val="26"/>
          <w:szCs w:val="26"/>
          <w:lang w:val="fr-FR"/>
        </w:rPr>
        <w:t>Chủ</w:t>
      </w:r>
      <w:proofErr w:type="spellEnd"/>
      <w:r w:rsidR="00AA1A90" w:rsidRPr="00C60ED6">
        <w:rPr>
          <w:sz w:val="26"/>
          <w:szCs w:val="26"/>
          <w:lang w:val="fr-FR"/>
        </w:rPr>
        <w:t xml:space="preserve"> </w:t>
      </w:r>
      <w:proofErr w:type="spellStart"/>
      <w:r w:rsidR="00AA1A90" w:rsidRPr="00C60ED6">
        <w:rPr>
          <w:sz w:val="26"/>
          <w:szCs w:val="26"/>
          <w:lang w:val="fr-FR"/>
        </w:rPr>
        <w:t>nhật</w:t>
      </w:r>
      <w:proofErr w:type="spellEnd"/>
      <w:r w:rsidR="00AA1A90" w:rsidRPr="00C60ED6">
        <w:rPr>
          <w:sz w:val="26"/>
          <w:szCs w:val="26"/>
          <w:lang w:val="fr-FR"/>
        </w:rPr>
        <w:t xml:space="preserve"> … khi </w:t>
      </w:r>
      <w:proofErr w:type="spellStart"/>
      <w:r w:rsidR="00AA1A90" w:rsidRPr="00C60ED6">
        <w:rPr>
          <w:sz w:val="26"/>
          <w:szCs w:val="26"/>
          <w:lang w:val="fr-FR"/>
        </w:rPr>
        <w:t>cần</w:t>
      </w:r>
      <w:proofErr w:type="spellEnd"/>
      <w:r w:rsidR="00AA1A90" w:rsidRPr="00C60ED6">
        <w:rPr>
          <w:sz w:val="26"/>
          <w:szCs w:val="26"/>
          <w:lang w:val="fr-FR"/>
        </w:rPr>
        <w:t xml:space="preserve"> </w:t>
      </w:r>
      <w:proofErr w:type="spellStart"/>
      <w:r w:rsidR="00AA1A90" w:rsidRPr="00C60ED6">
        <w:rPr>
          <w:sz w:val="26"/>
          <w:szCs w:val="26"/>
          <w:lang w:val="fr-FR"/>
        </w:rPr>
        <w:t>xử</w:t>
      </w:r>
      <w:proofErr w:type="spellEnd"/>
      <w:r w:rsidR="00AA1A90" w:rsidRPr="00C60ED6">
        <w:rPr>
          <w:sz w:val="26"/>
          <w:szCs w:val="26"/>
          <w:lang w:val="fr-FR"/>
        </w:rPr>
        <w:t xml:space="preserve"> </w:t>
      </w:r>
      <w:proofErr w:type="spellStart"/>
      <w:r w:rsidR="00AA1A90" w:rsidRPr="00C60ED6">
        <w:rPr>
          <w:sz w:val="26"/>
          <w:szCs w:val="26"/>
          <w:lang w:val="fr-FR"/>
        </w:rPr>
        <w:t>lý</w:t>
      </w:r>
      <w:proofErr w:type="spellEnd"/>
      <w:r w:rsidR="00AA1A90" w:rsidRPr="00C60ED6">
        <w:rPr>
          <w:sz w:val="26"/>
          <w:szCs w:val="26"/>
          <w:lang w:val="fr-FR"/>
        </w:rPr>
        <w:t xml:space="preserve"> </w:t>
      </w:r>
      <w:proofErr w:type="spellStart"/>
      <w:r w:rsidR="00AA1A90" w:rsidRPr="00C60ED6">
        <w:rPr>
          <w:sz w:val="26"/>
          <w:szCs w:val="26"/>
          <w:lang w:val="fr-FR"/>
        </w:rPr>
        <w:t>các</w:t>
      </w:r>
      <w:proofErr w:type="spellEnd"/>
      <w:r w:rsidR="00AA1A90" w:rsidRPr="00C60ED6">
        <w:rPr>
          <w:sz w:val="26"/>
          <w:szCs w:val="26"/>
          <w:lang w:val="fr-FR"/>
        </w:rPr>
        <w:t xml:space="preserve"> </w:t>
      </w:r>
      <w:proofErr w:type="spellStart"/>
      <w:r w:rsidR="00AA1A90" w:rsidRPr="00C60ED6">
        <w:rPr>
          <w:sz w:val="26"/>
          <w:szCs w:val="26"/>
          <w:lang w:val="fr-FR"/>
        </w:rPr>
        <w:t>yêu</w:t>
      </w:r>
      <w:proofErr w:type="spellEnd"/>
      <w:r w:rsidR="00AA1A90" w:rsidRPr="00C60ED6">
        <w:rPr>
          <w:sz w:val="26"/>
          <w:szCs w:val="26"/>
          <w:lang w:val="fr-FR"/>
        </w:rPr>
        <w:t xml:space="preserve"> </w:t>
      </w:r>
      <w:proofErr w:type="spellStart"/>
      <w:r w:rsidR="00AA1A90" w:rsidRPr="00C60ED6">
        <w:rPr>
          <w:sz w:val="26"/>
          <w:szCs w:val="26"/>
          <w:lang w:val="fr-FR"/>
        </w:rPr>
        <w:t>cầu</w:t>
      </w:r>
      <w:proofErr w:type="spellEnd"/>
      <w:r w:rsidR="00AA1A90" w:rsidRPr="00C60ED6">
        <w:rPr>
          <w:sz w:val="26"/>
          <w:szCs w:val="26"/>
          <w:lang w:val="fr-FR"/>
        </w:rPr>
        <w:t xml:space="preserve"> </w:t>
      </w:r>
      <w:proofErr w:type="spellStart"/>
      <w:r w:rsidR="00AA1A90" w:rsidRPr="00C60ED6">
        <w:rPr>
          <w:sz w:val="26"/>
          <w:szCs w:val="26"/>
          <w:lang w:val="fr-FR"/>
        </w:rPr>
        <w:t>phát</w:t>
      </w:r>
      <w:proofErr w:type="spellEnd"/>
      <w:r w:rsidR="00AA1A90" w:rsidRPr="00C60ED6">
        <w:rPr>
          <w:sz w:val="26"/>
          <w:szCs w:val="26"/>
          <w:lang w:val="fr-FR"/>
        </w:rPr>
        <w:t xml:space="preserve"> </w:t>
      </w:r>
      <w:proofErr w:type="spellStart"/>
      <w:r w:rsidR="00AA1A90" w:rsidRPr="00C60ED6">
        <w:rPr>
          <w:sz w:val="26"/>
          <w:szCs w:val="26"/>
          <w:lang w:val="fr-FR"/>
        </w:rPr>
        <w:t>sinh</w:t>
      </w:r>
      <w:proofErr w:type="spellEnd"/>
      <w:r w:rsidR="00AA1A90" w:rsidRPr="00C60ED6">
        <w:rPr>
          <w:sz w:val="26"/>
          <w:szCs w:val="26"/>
          <w:lang w:val="fr-FR"/>
        </w:rPr>
        <w:t xml:space="preserve"> </w:t>
      </w:r>
      <w:proofErr w:type="spellStart"/>
      <w:r w:rsidR="00AA1A90" w:rsidRPr="00C60ED6">
        <w:rPr>
          <w:sz w:val="26"/>
          <w:szCs w:val="26"/>
          <w:lang w:val="fr-FR"/>
        </w:rPr>
        <w:t>trong</w:t>
      </w:r>
      <w:proofErr w:type="spellEnd"/>
      <w:r w:rsidR="00AA1A90" w:rsidRPr="00C60ED6">
        <w:rPr>
          <w:sz w:val="26"/>
          <w:szCs w:val="26"/>
          <w:lang w:val="fr-FR"/>
        </w:rPr>
        <w:t xml:space="preserve"> </w:t>
      </w:r>
      <w:proofErr w:type="spellStart"/>
      <w:r w:rsidR="00AA1A90" w:rsidRPr="00C60ED6">
        <w:rPr>
          <w:sz w:val="26"/>
          <w:szCs w:val="26"/>
          <w:lang w:val="fr-FR"/>
        </w:rPr>
        <w:t>công</w:t>
      </w:r>
      <w:proofErr w:type="spellEnd"/>
      <w:r w:rsidR="00AA1A90" w:rsidRPr="00C60ED6">
        <w:rPr>
          <w:sz w:val="26"/>
          <w:szCs w:val="26"/>
          <w:lang w:val="fr-FR"/>
        </w:rPr>
        <w:t xml:space="preserve"> </w:t>
      </w:r>
      <w:proofErr w:type="spellStart"/>
      <w:r w:rsidR="00AA1A90" w:rsidRPr="00C60ED6">
        <w:rPr>
          <w:sz w:val="26"/>
          <w:szCs w:val="26"/>
          <w:lang w:val="fr-FR"/>
        </w:rPr>
        <w:t>tác</w:t>
      </w:r>
      <w:proofErr w:type="spellEnd"/>
      <w:r w:rsidR="00AA1A90" w:rsidRPr="00C60ED6">
        <w:rPr>
          <w:sz w:val="26"/>
          <w:szCs w:val="26"/>
          <w:lang w:val="fr-FR"/>
        </w:rPr>
        <w:t xml:space="preserve"> VHKT, </w:t>
      </w:r>
      <w:proofErr w:type="spellStart"/>
      <w:r w:rsidR="00AA1A90" w:rsidRPr="00C60ED6">
        <w:rPr>
          <w:rFonts w:hint="eastAsia"/>
          <w:sz w:val="26"/>
          <w:szCs w:val="26"/>
          <w:lang w:val="fr-FR"/>
        </w:rPr>
        <w:t>đ</w:t>
      </w:r>
      <w:r w:rsidR="00AA1A90" w:rsidRPr="00C60ED6">
        <w:rPr>
          <w:sz w:val="26"/>
          <w:szCs w:val="26"/>
          <w:lang w:val="fr-FR"/>
        </w:rPr>
        <w:t>ảm</w:t>
      </w:r>
      <w:proofErr w:type="spellEnd"/>
      <w:r w:rsidR="00AA1A90" w:rsidRPr="00C60ED6">
        <w:rPr>
          <w:sz w:val="26"/>
          <w:szCs w:val="26"/>
          <w:lang w:val="fr-FR"/>
        </w:rPr>
        <w:t xml:space="preserve"> </w:t>
      </w:r>
      <w:proofErr w:type="spellStart"/>
      <w:r w:rsidR="00AA1A90" w:rsidRPr="00C60ED6">
        <w:rPr>
          <w:sz w:val="26"/>
          <w:szCs w:val="26"/>
          <w:lang w:val="fr-FR"/>
        </w:rPr>
        <w:t>bảo</w:t>
      </w:r>
      <w:proofErr w:type="spellEnd"/>
      <w:r w:rsidR="00AA1A90" w:rsidRPr="00C60ED6">
        <w:rPr>
          <w:sz w:val="26"/>
          <w:szCs w:val="26"/>
          <w:lang w:val="fr-FR"/>
        </w:rPr>
        <w:t xml:space="preserve"> </w:t>
      </w:r>
      <w:proofErr w:type="spellStart"/>
      <w:r w:rsidR="00AA1A90" w:rsidRPr="00C60ED6">
        <w:rPr>
          <w:sz w:val="26"/>
          <w:szCs w:val="26"/>
          <w:lang w:val="fr-FR"/>
        </w:rPr>
        <w:t>chất</w:t>
      </w:r>
      <w:proofErr w:type="spellEnd"/>
      <w:r w:rsidR="00AA1A90" w:rsidRPr="00C60ED6">
        <w:rPr>
          <w:sz w:val="26"/>
          <w:szCs w:val="26"/>
          <w:lang w:val="fr-FR"/>
        </w:rPr>
        <w:t xml:space="preserve"> </w:t>
      </w:r>
      <w:proofErr w:type="spellStart"/>
      <w:r w:rsidR="00AA1A90" w:rsidRPr="00C60ED6">
        <w:rPr>
          <w:sz w:val="26"/>
          <w:szCs w:val="26"/>
          <w:lang w:val="fr-FR"/>
        </w:rPr>
        <w:t>l</w:t>
      </w:r>
      <w:r w:rsidR="00AA1A90" w:rsidRPr="00C60ED6">
        <w:rPr>
          <w:rFonts w:hint="eastAsia"/>
          <w:sz w:val="26"/>
          <w:szCs w:val="26"/>
          <w:lang w:val="fr-FR"/>
        </w:rPr>
        <w:t>ư</w:t>
      </w:r>
      <w:r w:rsidR="00AA1A90" w:rsidRPr="00C60ED6">
        <w:rPr>
          <w:sz w:val="26"/>
          <w:szCs w:val="26"/>
          <w:lang w:val="fr-FR"/>
        </w:rPr>
        <w:t>ợng</w:t>
      </w:r>
      <w:proofErr w:type="spellEnd"/>
      <w:r w:rsidR="00AA1A90" w:rsidRPr="00C60ED6">
        <w:rPr>
          <w:sz w:val="26"/>
          <w:szCs w:val="26"/>
          <w:lang w:val="fr-FR"/>
        </w:rPr>
        <w:t xml:space="preserve"> </w:t>
      </w:r>
      <w:proofErr w:type="spellStart"/>
      <w:r w:rsidR="00AA1A90" w:rsidRPr="00C60ED6">
        <w:rPr>
          <w:sz w:val="26"/>
          <w:szCs w:val="26"/>
          <w:lang w:val="fr-FR"/>
        </w:rPr>
        <w:t>mạng</w:t>
      </w:r>
      <w:proofErr w:type="spellEnd"/>
      <w:r w:rsidR="00AA1A90" w:rsidRPr="00C60ED6">
        <w:rPr>
          <w:sz w:val="26"/>
          <w:szCs w:val="26"/>
          <w:lang w:val="fr-FR"/>
        </w:rPr>
        <w:t xml:space="preserve"> </w:t>
      </w:r>
      <w:proofErr w:type="spellStart"/>
      <w:r w:rsidR="00AA1A90" w:rsidRPr="00C60ED6">
        <w:rPr>
          <w:sz w:val="26"/>
          <w:szCs w:val="26"/>
          <w:lang w:val="fr-FR"/>
        </w:rPr>
        <w:t>và</w:t>
      </w:r>
      <w:proofErr w:type="spellEnd"/>
      <w:r w:rsidR="00AA1A90" w:rsidRPr="00C60ED6">
        <w:rPr>
          <w:sz w:val="26"/>
          <w:szCs w:val="26"/>
          <w:lang w:val="fr-FR"/>
        </w:rPr>
        <w:t xml:space="preserve"> </w:t>
      </w:r>
      <w:proofErr w:type="spellStart"/>
      <w:r w:rsidR="00AA1A90" w:rsidRPr="00C60ED6">
        <w:rPr>
          <w:sz w:val="26"/>
          <w:szCs w:val="26"/>
          <w:lang w:val="fr-FR"/>
        </w:rPr>
        <w:t>chất</w:t>
      </w:r>
      <w:proofErr w:type="spellEnd"/>
      <w:r w:rsidR="00AA1A90" w:rsidRPr="00C60ED6">
        <w:rPr>
          <w:sz w:val="26"/>
          <w:szCs w:val="26"/>
          <w:lang w:val="fr-FR"/>
        </w:rPr>
        <w:t xml:space="preserve"> </w:t>
      </w:r>
      <w:proofErr w:type="spellStart"/>
      <w:r w:rsidR="00AA1A90" w:rsidRPr="00C60ED6">
        <w:rPr>
          <w:sz w:val="26"/>
          <w:szCs w:val="26"/>
          <w:lang w:val="fr-FR"/>
        </w:rPr>
        <w:t>l</w:t>
      </w:r>
      <w:r w:rsidR="00AA1A90" w:rsidRPr="00C60ED6">
        <w:rPr>
          <w:rFonts w:hint="eastAsia"/>
          <w:sz w:val="26"/>
          <w:szCs w:val="26"/>
          <w:lang w:val="fr-FR"/>
        </w:rPr>
        <w:t>ư</w:t>
      </w:r>
      <w:r w:rsidR="00AA1A90" w:rsidRPr="00C60ED6">
        <w:rPr>
          <w:sz w:val="26"/>
          <w:szCs w:val="26"/>
          <w:lang w:val="fr-FR"/>
        </w:rPr>
        <w:t>ợng</w:t>
      </w:r>
      <w:proofErr w:type="spellEnd"/>
      <w:r w:rsidR="00AA1A90" w:rsidRPr="00C60ED6">
        <w:rPr>
          <w:sz w:val="26"/>
          <w:szCs w:val="26"/>
          <w:lang w:val="fr-FR"/>
        </w:rPr>
        <w:t xml:space="preserve"> </w:t>
      </w:r>
      <w:proofErr w:type="spellStart"/>
      <w:r w:rsidR="00AA1A90" w:rsidRPr="00C60ED6">
        <w:rPr>
          <w:sz w:val="26"/>
          <w:szCs w:val="26"/>
          <w:lang w:val="fr-FR"/>
        </w:rPr>
        <w:t>dịch</w:t>
      </w:r>
      <w:proofErr w:type="spellEnd"/>
      <w:r w:rsidR="00AA1A90" w:rsidRPr="00C60ED6">
        <w:rPr>
          <w:sz w:val="26"/>
          <w:szCs w:val="26"/>
          <w:lang w:val="fr-FR"/>
        </w:rPr>
        <w:t xml:space="preserve"> </w:t>
      </w:r>
      <w:proofErr w:type="spellStart"/>
      <w:r w:rsidR="00AA1A90" w:rsidRPr="00C60ED6">
        <w:rPr>
          <w:sz w:val="26"/>
          <w:szCs w:val="26"/>
          <w:lang w:val="fr-FR"/>
        </w:rPr>
        <w:t>vụ</w:t>
      </w:r>
      <w:proofErr w:type="spellEnd"/>
      <w:r w:rsidR="00AA1A90" w:rsidRPr="00C60ED6">
        <w:rPr>
          <w:sz w:val="26"/>
          <w:szCs w:val="26"/>
          <w:lang w:val="fr-FR"/>
        </w:rPr>
        <w:t xml:space="preserve"> </w:t>
      </w:r>
      <w:proofErr w:type="spellStart"/>
      <w:r w:rsidR="00AA1A90" w:rsidRPr="00C60ED6">
        <w:rPr>
          <w:sz w:val="26"/>
          <w:szCs w:val="26"/>
          <w:lang w:val="fr-FR"/>
        </w:rPr>
        <w:t>cho</w:t>
      </w:r>
      <w:proofErr w:type="spellEnd"/>
      <w:r w:rsidR="00AA1A90" w:rsidRPr="00C60ED6">
        <w:rPr>
          <w:sz w:val="26"/>
          <w:szCs w:val="26"/>
          <w:lang w:val="fr-FR"/>
        </w:rPr>
        <w:t xml:space="preserve"> </w:t>
      </w:r>
      <w:proofErr w:type="spellStart"/>
      <w:r w:rsidR="00AA1A90" w:rsidRPr="00C60ED6">
        <w:rPr>
          <w:sz w:val="26"/>
          <w:szCs w:val="26"/>
          <w:lang w:val="fr-FR"/>
        </w:rPr>
        <w:t>khách</w:t>
      </w:r>
      <w:proofErr w:type="spellEnd"/>
      <w:r w:rsidR="00AA1A90" w:rsidRPr="00C60ED6">
        <w:rPr>
          <w:sz w:val="26"/>
          <w:szCs w:val="26"/>
          <w:lang w:val="fr-FR"/>
        </w:rPr>
        <w:t xml:space="preserve"> </w:t>
      </w:r>
      <w:proofErr w:type="spellStart"/>
      <w:r w:rsidR="00AA1A90" w:rsidRPr="00C60ED6">
        <w:rPr>
          <w:sz w:val="26"/>
          <w:szCs w:val="26"/>
          <w:lang w:val="fr-FR"/>
        </w:rPr>
        <w:t>hàng</w:t>
      </w:r>
      <w:proofErr w:type="spellEnd"/>
      <w:r w:rsidR="00AA1A90" w:rsidRPr="00C60ED6">
        <w:rPr>
          <w:sz w:val="26"/>
          <w:szCs w:val="26"/>
          <w:lang w:val="fr-FR"/>
        </w:rPr>
        <w:t xml:space="preserve"> </w:t>
      </w:r>
      <w:proofErr w:type="spellStart"/>
      <w:r w:rsidR="00AA1A90" w:rsidRPr="00C60ED6">
        <w:rPr>
          <w:sz w:val="26"/>
          <w:szCs w:val="26"/>
          <w:lang w:val="fr-FR"/>
        </w:rPr>
        <w:t>theo</w:t>
      </w:r>
      <w:proofErr w:type="spellEnd"/>
      <w:r w:rsidR="00AA1A90" w:rsidRPr="00C60ED6">
        <w:rPr>
          <w:sz w:val="26"/>
          <w:szCs w:val="26"/>
          <w:lang w:val="fr-FR"/>
        </w:rPr>
        <w:t xml:space="preserve"> </w:t>
      </w:r>
      <w:proofErr w:type="spellStart"/>
      <w:r w:rsidR="00AA1A90" w:rsidRPr="00C60ED6">
        <w:rPr>
          <w:sz w:val="26"/>
          <w:szCs w:val="26"/>
          <w:lang w:val="fr-FR"/>
        </w:rPr>
        <w:t>quy</w:t>
      </w:r>
      <w:proofErr w:type="spellEnd"/>
      <w:r w:rsidR="00AA1A90" w:rsidRPr="00C60ED6">
        <w:rPr>
          <w:sz w:val="26"/>
          <w:szCs w:val="26"/>
          <w:lang w:val="fr-FR"/>
        </w:rPr>
        <w:t xml:space="preserve"> </w:t>
      </w:r>
      <w:proofErr w:type="spellStart"/>
      <w:r w:rsidR="00AA1A90" w:rsidRPr="00C60ED6">
        <w:rPr>
          <w:rFonts w:hint="eastAsia"/>
          <w:sz w:val="26"/>
          <w:szCs w:val="26"/>
          <w:lang w:val="fr-FR"/>
        </w:rPr>
        <w:t>đ</w:t>
      </w:r>
      <w:r w:rsidR="00AA1A90" w:rsidRPr="00C60ED6">
        <w:rPr>
          <w:sz w:val="26"/>
          <w:szCs w:val="26"/>
          <w:lang w:val="fr-FR"/>
        </w:rPr>
        <w:t>ịnh</w:t>
      </w:r>
      <w:proofErr w:type="spellEnd"/>
      <w:r w:rsidR="00AA1A90" w:rsidRPr="00C60ED6">
        <w:rPr>
          <w:sz w:val="26"/>
          <w:szCs w:val="26"/>
          <w:lang w:val="fr-FR"/>
        </w:rPr>
        <w:t xml:space="preserve"> </w:t>
      </w:r>
      <w:proofErr w:type="spellStart"/>
      <w:r w:rsidR="00AA1A90" w:rsidRPr="00C60ED6">
        <w:rPr>
          <w:sz w:val="26"/>
          <w:szCs w:val="26"/>
          <w:lang w:val="fr-FR"/>
        </w:rPr>
        <w:t>của</w:t>
      </w:r>
      <w:proofErr w:type="spellEnd"/>
      <w:r w:rsidR="00AA1A90" w:rsidRPr="00C60ED6">
        <w:rPr>
          <w:sz w:val="26"/>
          <w:szCs w:val="26"/>
          <w:lang w:val="fr-FR"/>
        </w:rPr>
        <w:t xml:space="preserve"> </w:t>
      </w:r>
      <w:proofErr w:type="spellStart"/>
      <w:r w:rsidR="00AA1A90" w:rsidRPr="00C60ED6">
        <w:rPr>
          <w:sz w:val="26"/>
          <w:szCs w:val="26"/>
          <w:lang w:val="fr-FR"/>
        </w:rPr>
        <w:t>bên</w:t>
      </w:r>
      <w:proofErr w:type="spellEnd"/>
      <w:r w:rsidR="00AA1A90" w:rsidRPr="00C60ED6">
        <w:rPr>
          <w:sz w:val="26"/>
          <w:szCs w:val="26"/>
          <w:lang w:val="fr-FR"/>
        </w:rPr>
        <w:t xml:space="preserve"> </w:t>
      </w:r>
      <w:proofErr w:type="spellStart"/>
      <w:r w:rsidR="00AA1A90" w:rsidRPr="00C60ED6">
        <w:rPr>
          <w:sz w:val="26"/>
          <w:szCs w:val="26"/>
          <w:lang w:val="fr-FR"/>
        </w:rPr>
        <w:t>thuê</w:t>
      </w:r>
      <w:proofErr w:type="spellEnd"/>
      <w:r w:rsidR="00AA1A90" w:rsidRPr="00C60ED6">
        <w:rPr>
          <w:sz w:val="26"/>
          <w:szCs w:val="26"/>
          <w:lang w:val="fr-FR"/>
        </w:rPr>
        <w:t xml:space="preserve"> </w:t>
      </w:r>
      <w:proofErr w:type="spellStart"/>
      <w:r w:rsidR="00AA1A90" w:rsidRPr="00C60ED6">
        <w:rPr>
          <w:sz w:val="26"/>
          <w:szCs w:val="26"/>
          <w:lang w:val="fr-FR"/>
        </w:rPr>
        <w:t>dịch</w:t>
      </w:r>
      <w:proofErr w:type="spellEnd"/>
      <w:r w:rsidR="00AA1A90" w:rsidRPr="00C60ED6">
        <w:rPr>
          <w:sz w:val="26"/>
          <w:szCs w:val="26"/>
          <w:lang w:val="fr-FR"/>
        </w:rPr>
        <w:t xml:space="preserve"> </w:t>
      </w:r>
      <w:proofErr w:type="spellStart"/>
      <w:proofErr w:type="gramStart"/>
      <w:r w:rsidR="00AA1A90" w:rsidRPr="00C60ED6">
        <w:rPr>
          <w:sz w:val="26"/>
          <w:szCs w:val="26"/>
          <w:lang w:val="fr-FR"/>
        </w:rPr>
        <w:t>vụ</w:t>
      </w:r>
      <w:proofErr w:type="spellEnd"/>
      <w:r w:rsidR="00E82448">
        <w:rPr>
          <w:sz w:val="26"/>
          <w:szCs w:val="26"/>
          <w:lang w:val="fr-FR"/>
        </w:rPr>
        <w:t>;</w:t>
      </w:r>
      <w:proofErr w:type="gramEnd"/>
    </w:p>
    <w:p w14:paraId="7F257C88" w14:textId="72543609" w:rsidR="00551CC7" w:rsidRPr="00C60ED6" w:rsidRDefault="00711D80"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Bên</w:t>
      </w:r>
      <w:proofErr w:type="spellEnd"/>
      <w:r w:rsidRPr="00C60ED6">
        <w:rPr>
          <w:sz w:val="26"/>
          <w:szCs w:val="26"/>
          <w:lang w:val="fr-FR"/>
        </w:rPr>
        <w:t xml:space="preserve"> B </w:t>
      </w:r>
      <w:proofErr w:type="spellStart"/>
      <w:r w:rsidRPr="00C60ED6">
        <w:rPr>
          <w:sz w:val="26"/>
          <w:szCs w:val="26"/>
          <w:lang w:val="fr-FR"/>
        </w:rPr>
        <w:t>không</w:t>
      </w:r>
      <w:proofErr w:type="spellEnd"/>
      <w:r w:rsidRPr="00C60ED6">
        <w:rPr>
          <w:sz w:val="26"/>
          <w:szCs w:val="26"/>
          <w:lang w:val="fr-FR"/>
        </w:rPr>
        <w:t xml:space="preserve"> </w:t>
      </w:r>
      <w:proofErr w:type="spellStart"/>
      <w:r w:rsidRPr="00C60ED6">
        <w:rPr>
          <w:sz w:val="26"/>
          <w:szCs w:val="26"/>
          <w:lang w:val="fr-FR"/>
        </w:rPr>
        <w:t>được</w:t>
      </w:r>
      <w:proofErr w:type="spellEnd"/>
      <w:r w:rsidRPr="00C60ED6">
        <w:rPr>
          <w:sz w:val="26"/>
          <w:szCs w:val="26"/>
          <w:lang w:val="fr-FR"/>
        </w:rPr>
        <w:t xml:space="preserve"> </w:t>
      </w:r>
      <w:proofErr w:type="spellStart"/>
      <w:r w:rsidRPr="00C60ED6">
        <w:rPr>
          <w:sz w:val="26"/>
          <w:szCs w:val="26"/>
          <w:lang w:val="fr-FR"/>
        </w:rPr>
        <w:t>tự</w:t>
      </w:r>
      <w:proofErr w:type="spellEnd"/>
      <w:r w:rsidRPr="00C60ED6">
        <w:rPr>
          <w:sz w:val="26"/>
          <w:szCs w:val="26"/>
          <w:lang w:val="fr-FR"/>
        </w:rPr>
        <w:t xml:space="preserve"> ý </w:t>
      </w:r>
      <w:proofErr w:type="spellStart"/>
      <w:r w:rsidRPr="00C60ED6">
        <w:rPr>
          <w:sz w:val="26"/>
          <w:szCs w:val="26"/>
          <w:lang w:val="fr-FR"/>
        </w:rPr>
        <w:t>ký</w:t>
      </w:r>
      <w:proofErr w:type="spellEnd"/>
      <w:r w:rsidRPr="00C60ED6">
        <w:rPr>
          <w:sz w:val="26"/>
          <w:szCs w:val="26"/>
          <w:lang w:val="fr-FR"/>
        </w:rPr>
        <w:t xml:space="preserve"> </w:t>
      </w:r>
      <w:proofErr w:type="spellStart"/>
      <w:r w:rsidRPr="00C60ED6">
        <w:rPr>
          <w:sz w:val="26"/>
          <w:szCs w:val="26"/>
          <w:lang w:val="fr-FR"/>
        </w:rPr>
        <w:t>giao</w:t>
      </w:r>
      <w:proofErr w:type="spellEnd"/>
      <w:r w:rsidRPr="00C60ED6">
        <w:rPr>
          <w:sz w:val="26"/>
          <w:szCs w:val="26"/>
          <w:lang w:val="fr-FR"/>
        </w:rPr>
        <w:t xml:space="preserve"> </w:t>
      </w:r>
      <w:proofErr w:type="spellStart"/>
      <w:r w:rsidRPr="00C60ED6">
        <w:rPr>
          <w:sz w:val="26"/>
          <w:szCs w:val="26"/>
          <w:lang w:val="fr-FR"/>
        </w:rPr>
        <w:t>lại</w:t>
      </w:r>
      <w:proofErr w:type="spellEnd"/>
      <w:r w:rsidRPr="00C60ED6">
        <w:rPr>
          <w:sz w:val="26"/>
          <w:szCs w:val="26"/>
          <w:lang w:val="fr-FR"/>
        </w:rPr>
        <w:t xml:space="preserve"> </w:t>
      </w:r>
      <w:proofErr w:type="spellStart"/>
      <w:r w:rsidRPr="00C60ED6">
        <w:rPr>
          <w:sz w:val="26"/>
          <w:szCs w:val="26"/>
          <w:lang w:val="fr-FR"/>
        </w:rPr>
        <w:t>một</w:t>
      </w:r>
      <w:proofErr w:type="spellEnd"/>
      <w:r w:rsidRPr="00C60ED6">
        <w:rPr>
          <w:sz w:val="26"/>
          <w:szCs w:val="26"/>
          <w:lang w:val="fr-FR"/>
        </w:rPr>
        <w:t xml:space="preserve"> </w:t>
      </w:r>
      <w:proofErr w:type="spellStart"/>
      <w:r w:rsidRPr="00C60ED6">
        <w:rPr>
          <w:sz w:val="26"/>
          <w:szCs w:val="26"/>
          <w:lang w:val="fr-FR"/>
        </w:rPr>
        <w:t>phần</w:t>
      </w:r>
      <w:proofErr w:type="spellEnd"/>
      <w:r w:rsidRPr="00C60ED6">
        <w:rPr>
          <w:sz w:val="26"/>
          <w:szCs w:val="26"/>
          <w:lang w:val="fr-FR"/>
        </w:rPr>
        <w:t xml:space="preserve"> </w:t>
      </w:r>
      <w:proofErr w:type="spellStart"/>
      <w:r w:rsidRPr="00C60ED6">
        <w:rPr>
          <w:sz w:val="26"/>
          <w:szCs w:val="26"/>
          <w:lang w:val="fr-FR"/>
        </w:rPr>
        <w:t>hay</w:t>
      </w:r>
      <w:proofErr w:type="spellEnd"/>
      <w:r w:rsidRPr="00C60ED6">
        <w:rPr>
          <w:sz w:val="26"/>
          <w:szCs w:val="26"/>
          <w:lang w:val="fr-FR"/>
        </w:rPr>
        <w:t xml:space="preserve"> </w:t>
      </w:r>
      <w:proofErr w:type="spellStart"/>
      <w:r w:rsidRPr="00C60ED6">
        <w:rPr>
          <w:sz w:val="26"/>
          <w:szCs w:val="26"/>
          <w:lang w:val="fr-FR"/>
        </w:rPr>
        <w:t>toàn</w:t>
      </w:r>
      <w:proofErr w:type="spellEnd"/>
      <w:r w:rsidRPr="00C60ED6">
        <w:rPr>
          <w:sz w:val="26"/>
          <w:szCs w:val="26"/>
          <w:lang w:val="fr-FR"/>
        </w:rPr>
        <w:t xml:space="preserve"> </w:t>
      </w:r>
      <w:proofErr w:type="spellStart"/>
      <w:r w:rsidRPr="00C60ED6">
        <w:rPr>
          <w:sz w:val="26"/>
          <w:szCs w:val="26"/>
          <w:lang w:val="fr-FR"/>
        </w:rPr>
        <w:t>bộ</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Pr="00C60ED6">
        <w:rPr>
          <w:sz w:val="26"/>
          <w:szCs w:val="26"/>
          <w:lang w:val="fr-FR"/>
        </w:rPr>
        <w:t>đồng</w:t>
      </w:r>
      <w:proofErr w:type="spellEnd"/>
      <w:r w:rsidRPr="00C60ED6">
        <w:rPr>
          <w:sz w:val="26"/>
          <w:szCs w:val="26"/>
          <w:lang w:val="fr-FR"/>
        </w:rPr>
        <w:t xml:space="preserve"> </w:t>
      </w:r>
      <w:proofErr w:type="spellStart"/>
      <w:r w:rsidRPr="00C60ED6">
        <w:rPr>
          <w:sz w:val="26"/>
          <w:szCs w:val="26"/>
          <w:lang w:val="fr-FR"/>
        </w:rPr>
        <w:t>cho</w:t>
      </w:r>
      <w:proofErr w:type="spellEnd"/>
      <w:r w:rsidRPr="00C60ED6">
        <w:rPr>
          <w:sz w:val="26"/>
          <w:szCs w:val="26"/>
          <w:lang w:val="fr-FR"/>
        </w:rPr>
        <w:t xml:space="preserve"> </w:t>
      </w:r>
      <w:proofErr w:type="spellStart"/>
      <w:r w:rsidRPr="00C60ED6">
        <w:rPr>
          <w:sz w:val="26"/>
          <w:szCs w:val="26"/>
          <w:lang w:val="fr-FR"/>
        </w:rPr>
        <w:t>thầu</w:t>
      </w:r>
      <w:proofErr w:type="spellEnd"/>
      <w:r w:rsidRPr="00C60ED6">
        <w:rPr>
          <w:sz w:val="26"/>
          <w:szCs w:val="26"/>
          <w:lang w:val="fr-FR"/>
        </w:rPr>
        <w:t xml:space="preserve"> </w:t>
      </w:r>
      <w:proofErr w:type="spellStart"/>
      <w:r w:rsidRPr="00C60ED6">
        <w:rPr>
          <w:sz w:val="26"/>
          <w:szCs w:val="26"/>
          <w:lang w:val="fr-FR"/>
        </w:rPr>
        <w:t>phụ</w:t>
      </w:r>
      <w:proofErr w:type="spellEnd"/>
      <w:r w:rsidRPr="00C60ED6">
        <w:rPr>
          <w:sz w:val="26"/>
          <w:szCs w:val="26"/>
          <w:lang w:val="fr-FR"/>
        </w:rPr>
        <w:t xml:space="preserve"> </w:t>
      </w:r>
      <w:proofErr w:type="spellStart"/>
      <w:r w:rsidRPr="00C60ED6">
        <w:rPr>
          <w:sz w:val="26"/>
          <w:szCs w:val="26"/>
          <w:lang w:val="fr-FR"/>
        </w:rPr>
        <w:t>để</w:t>
      </w:r>
      <w:proofErr w:type="spellEnd"/>
      <w:r w:rsidRPr="00C60ED6">
        <w:rPr>
          <w:sz w:val="26"/>
          <w:szCs w:val="26"/>
          <w:lang w:val="fr-FR"/>
        </w:rPr>
        <w:t xml:space="preserve"> </w:t>
      </w:r>
      <w:proofErr w:type="spellStart"/>
      <w:r w:rsidRPr="00C60ED6">
        <w:rPr>
          <w:sz w:val="26"/>
          <w:szCs w:val="26"/>
          <w:lang w:val="fr-FR"/>
        </w:rPr>
        <w:t>thực</w:t>
      </w:r>
      <w:proofErr w:type="spellEnd"/>
      <w:r w:rsidRPr="00C60ED6">
        <w:rPr>
          <w:sz w:val="26"/>
          <w:szCs w:val="26"/>
          <w:lang w:val="fr-FR"/>
        </w:rPr>
        <w:t xml:space="preserve"> </w:t>
      </w:r>
      <w:proofErr w:type="spellStart"/>
      <w:r w:rsidRPr="00C60ED6">
        <w:rPr>
          <w:sz w:val="26"/>
          <w:szCs w:val="26"/>
          <w:lang w:val="fr-FR"/>
        </w:rPr>
        <w:t>hiện</w:t>
      </w:r>
      <w:proofErr w:type="spellEnd"/>
      <w:r w:rsidRPr="00C60ED6">
        <w:rPr>
          <w:sz w:val="26"/>
          <w:szCs w:val="26"/>
          <w:lang w:val="fr-FR"/>
        </w:rPr>
        <w:t xml:space="preserve"> </w:t>
      </w:r>
      <w:proofErr w:type="spellStart"/>
      <w:r w:rsidRPr="00C60ED6">
        <w:rPr>
          <w:sz w:val="26"/>
          <w:szCs w:val="26"/>
          <w:lang w:val="fr-FR"/>
        </w:rPr>
        <w:t>công</w:t>
      </w:r>
      <w:proofErr w:type="spellEnd"/>
      <w:r w:rsidRPr="00C60ED6">
        <w:rPr>
          <w:sz w:val="26"/>
          <w:szCs w:val="26"/>
          <w:lang w:val="fr-FR"/>
        </w:rPr>
        <w:t xml:space="preserve"> </w:t>
      </w:r>
      <w:proofErr w:type="spellStart"/>
      <w:proofErr w:type="gramStart"/>
      <w:r w:rsidRPr="00C60ED6">
        <w:rPr>
          <w:sz w:val="26"/>
          <w:szCs w:val="26"/>
          <w:lang w:val="fr-FR"/>
        </w:rPr>
        <w:t>việc</w:t>
      </w:r>
      <w:proofErr w:type="spellEnd"/>
      <w:r w:rsidR="001B66D4">
        <w:rPr>
          <w:sz w:val="26"/>
          <w:szCs w:val="26"/>
          <w:lang w:val="fr-FR"/>
        </w:rPr>
        <w:t>;</w:t>
      </w:r>
      <w:proofErr w:type="gramEnd"/>
    </w:p>
    <w:p w14:paraId="5C275AE0" w14:textId="7515D822" w:rsidR="00690CDB" w:rsidRPr="00C60ED6" w:rsidRDefault="00690CDB" w:rsidP="00C4745C">
      <w:pPr>
        <w:pStyle w:val="ListParagraph"/>
        <w:numPr>
          <w:ilvl w:val="0"/>
          <w:numId w:val="1"/>
        </w:numPr>
        <w:tabs>
          <w:tab w:val="left" w:pos="567"/>
        </w:tabs>
        <w:spacing w:before="60" w:after="60" w:line="312" w:lineRule="auto"/>
        <w:ind w:left="0" w:firstLine="284"/>
        <w:contextualSpacing w:val="0"/>
        <w:jc w:val="both"/>
        <w:rPr>
          <w:sz w:val="26"/>
          <w:szCs w:val="26"/>
          <w:lang w:val="fr-FR"/>
        </w:rPr>
      </w:pPr>
      <w:proofErr w:type="spellStart"/>
      <w:r w:rsidRPr="00C60ED6">
        <w:rPr>
          <w:sz w:val="26"/>
          <w:szCs w:val="26"/>
          <w:lang w:val="fr-FR"/>
        </w:rPr>
        <w:t>Đầu</w:t>
      </w:r>
      <w:proofErr w:type="spellEnd"/>
      <w:r w:rsidRPr="00C60ED6">
        <w:rPr>
          <w:sz w:val="26"/>
          <w:szCs w:val="26"/>
          <w:lang w:val="fr-FR"/>
        </w:rPr>
        <w:t xml:space="preserve"> </w:t>
      </w:r>
      <w:proofErr w:type="spellStart"/>
      <w:r w:rsidRPr="00C60ED6">
        <w:rPr>
          <w:sz w:val="26"/>
          <w:szCs w:val="26"/>
          <w:lang w:val="fr-FR"/>
        </w:rPr>
        <w:t>mối</w:t>
      </w:r>
      <w:proofErr w:type="spellEnd"/>
      <w:r w:rsidRPr="00C60ED6">
        <w:rPr>
          <w:sz w:val="26"/>
          <w:szCs w:val="26"/>
          <w:lang w:val="fr-FR"/>
        </w:rPr>
        <w:t xml:space="preserve"> </w:t>
      </w:r>
      <w:proofErr w:type="spellStart"/>
      <w:r w:rsidRPr="00C60ED6">
        <w:rPr>
          <w:sz w:val="26"/>
          <w:szCs w:val="26"/>
          <w:lang w:val="fr-FR"/>
        </w:rPr>
        <w:t>phối</w:t>
      </w:r>
      <w:proofErr w:type="spellEnd"/>
      <w:r w:rsidRPr="00C60ED6">
        <w:rPr>
          <w:sz w:val="26"/>
          <w:szCs w:val="26"/>
          <w:lang w:val="fr-FR"/>
        </w:rPr>
        <w:t xml:space="preserve"> </w:t>
      </w:r>
      <w:proofErr w:type="spellStart"/>
      <w:r w:rsidRPr="00C60ED6">
        <w:rPr>
          <w:sz w:val="26"/>
          <w:szCs w:val="26"/>
          <w:lang w:val="fr-FR"/>
        </w:rPr>
        <w:t>hợp</w:t>
      </w:r>
      <w:proofErr w:type="spellEnd"/>
      <w:r w:rsidRPr="00C60ED6">
        <w:rPr>
          <w:sz w:val="26"/>
          <w:szCs w:val="26"/>
          <w:lang w:val="fr-FR"/>
        </w:rPr>
        <w:t xml:space="preserve"> </w:t>
      </w:r>
      <w:proofErr w:type="spellStart"/>
      <w:r w:rsidR="00AD57CE" w:rsidRPr="00C60ED6">
        <w:rPr>
          <w:sz w:val="26"/>
          <w:szCs w:val="26"/>
          <w:lang w:val="fr-FR"/>
        </w:rPr>
        <w:t>của</w:t>
      </w:r>
      <w:proofErr w:type="spellEnd"/>
      <w:r w:rsidR="00AD57CE" w:rsidRPr="00C60ED6">
        <w:rPr>
          <w:sz w:val="26"/>
          <w:szCs w:val="26"/>
          <w:lang w:val="fr-FR"/>
        </w:rPr>
        <w:t xml:space="preserve"> </w:t>
      </w:r>
      <w:proofErr w:type="spellStart"/>
      <w:r w:rsidR="00662BDB" w:rsidRPr="00C60ED6">
        <w:rPr>
          <w:sz w:val="26"/>
          <w:szCs w:val="26"/>
          <w:lang w:val="fr-FR"/>
        </w:rPr>
        <w:t>bên</w:t>
      </w:r>
      <w:proofErr w:type="spellEnd"/>
      <w:r w:rsidR="00662BDB" w:rsidRPr="00C60ED6">
        <w:rPr>
          <w:sz w:val="26"/>
          <w:szCs w:val="26"/>
          <w:lang w:val="fr-FR"/>
        </w:rPr>
        <w:t xml:space="preserve"> B </w:t>
      </w:r>
      <w:r w:rsidRPr="00C60ED6">
        <w:rPr>
          <w:sz w:val="26"/>
          <w:szCs w:val="26"/>
          <w:lang w:val="fr-FR"/>
        </w:rPr>
        <w:t xml:space="preserve">ở </w:t>
      </w:r>
      <w:proofErr w:type="spellStart"/>
      <w:r w:rsidRPr="00C60ED6">
        <w:rPr>
          <w:sz w:val="26"/>
          <w:szCs w:val="26"/>
          <w:lang w:val="fr-FR"/>
        </w:rPr>
        <w:t>phụ</w:t>
      </w:r>
      <w:proofErr w:type="spellEnd"/>
      <w:r w:rsidRPr="00C60ED6">
        <w:rPr>
          <w:sz w:val="26"/>
          <w:szCs w:val="26"/>
          <w:lang w:val="fr-FR"/>
        </w:rPr>
        <w:t xml:space="preserve"> </w:t>
      </w:r>
      <w:proofErr w:type="spellStart"/>
      <w:r w:rsidRPr="00C60ED6">
        <w:rPr>
          <w:sz w:val="26"/>
          <w:szCs w:val="26"/>
          <w:lang w:val="fr-FR"/>
        </w:rPr>
        <w:t>lục</w:t>
      </w:r>
      <w:proofErr w:type="spellEnd"/>
      <w:r w:rsidRPr="00C60ED6">
        <w:rPr>
          <w:sz w:val="26"/>
          <w:szCs w:val="26"/>
          <w:lang w:val="fr-FR"/>
        </w:rPr>
        <w:t xml:space="preserve"> </w:t>
      </w:r>
      <w:r w:rsidR="00E75B68">
        <w:rPr>
          <w:sz w:val="26"/>
          <w:szCs w:val="26"/>
          <w:lang w:val="fr-FR"/>
        </w:rPr>
        <w:t>0</w:t>
      </w:r>
      <w:r w:rsidR="001B66D4">
        <w:rPr>
          <w:sz w:val="26"/>
          <w:szCs w:val="26"/>
          <w:lang w:val="fr-FR"/>
        </w:rPr>
        <w:t>5</w:t>
      </w:r>
      <w:r w:rsidRPr="00C60ED6">
        <w:rPr>
          <w:sz w:val="26"/>
          <w:szCs w:val="26"/>
          <w:lang w:val="fr-FR"/>
        </w:rPr>
        <w:t xml:space="preserve"> </w:t>
      </w:r>
      <w:proofErr w:type="spellStart"/>
      <w:r w:rsidRPr="00C60ED6">
        <w:rPr>
          <w:sz w:val="26"/>
          <w:szCs w:val="26"/>
          <w:lang w:val="fr-FR"/>
        </w:rPr>
        <w:t>đính</w:t>
      </w:r>
      <w:proofErr w:type="spellEnd"/>
      <w:r w:rsidRPr="00C60ED6">
        <w:rPr>
          <w:sz w:val="26"/>
          <w:szCs w:val="26"/>
          <w:lang w:val="fr-FR"/>
        </w:rPr>
        <w:t xml:space="preserve"> </w:t>
      </w:r>
      <w:proofErr w:type="spellStart"/>
      <w:r w:rsidRPr="00C60ED6">
        <w:rPr>
          <w:sz w:val="26"/>
          <w:szCs w:val="26"/>
          <w:lang w:val="fr-FR"/>
        </w:rPr>
        <w:t>kèm</w:t>
      </w:r>
      <w:proofErr w:type="spellEnd"/>
      <w:r w:rsidRPr="00C60ED6">
        <w:rPr>
          <w:sz w:val="26"/>
          <w:szCs w:val="26"/>
          <w:lang w:val="fr-FR"/>
        </w:rPr>
        <w:t>.</w:t>
      </w:r>
    </w:p>
    <w:p w14:paraId="6CD62BBF" w14:textId="77777777" w:rsidR="00AC261C" w:rsidRPr="00C60ED6" w:rsidRDefault="00AC261C" w:rsidP="000D3CE4">
      <w:pPr>
        <w:tabs>
          <w:tab w:val="left" w:pos="1134"/>
        </w:tabs>
        <w:spacing w:before="120" w:after="120" w:line="312" w:lineRule="auto"/>
        <w:ind w:firstLine="284"/>
        <w:jc w:val="both"/>
        <w:rPr>
          <w:rFonts w:ascii="Times New Roman" w:hAnsi="Times New Roman"/>
          <w:b/>
          <w:sz w:val="26"/>
          <w:szCs w:val="26"/>
          <w:lang w:val="fr-FR"/>
        </w:rPr>
      </w:pPr>
      <w:proofErr w:type="spellStart"/>
      <w:r w:rsidRPr="00C60ED6">
        <w:rPr>
          <w:rFonts w:ascii="Times New Roman" w:hAnsi="Times New Roman"/>
          <w:b/>
          <w:sz w:val="26"/>
          <w:szCs w:val="26"/>
          <w:lang w:val="fr-FR"/>
        </w:rPr>
        <w:t>Điều</w:t>
      </w:r>
      <w:proofErr w:type="spellEnd"/>
      <w:r w:rsidRPr="00C60ED6">
        <w:rPr>
          <w:rFonts w:ascii="Times New Roman" w:hAnsi="Times New Roman"/>
          <w:b/>
          <w:sz w:val="26"/>
          <w:szCs w:val="26"/>
          <w:lang w:val="fr-FR"/>
        </w:rPr>
        <w:t xml:space="preserve"> 5. </w:t>
      </w:r>
      <w:proofErr w:type="spellStart"/>
      <w:r w:rsidRPr="00C60ED6">
        <w:rPr>
          <w:rFonts w:ascii="Times New Roman" w:hAnsi="Times New Roman"/>
          <w:b/>
          <w:sz w:val="26"/>
          <w:szCs w:val="26"/>
          <w:lang w:val="fr-FR"/>
        </w:rPr>
        <w:t>Giá</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hợp</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đồng</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và</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phương</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thức</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thanh</w:t>
      </w:r>
      <w:proofErr w:type="spellEnd"/>
      <w:r w:rsidRPr="00C60ED6">
        <w:rPr>
          <w:rFonts w:ascii="Times New Roman" w:hAnsi="Times New Roman"/>
          <w:b/>
          <w:sz w:val="26"/>
          <w:szCs w:val="26"/>
          <w:lang w:val="fr-FR"/>
        </w:rPr>
        <w:t xml:space="preserve"> </w:t>
      </w:r>
      <w:proofErr w:type="spellStart"/>
      <w:r w:rsidRPr="00C60ED6">
        <w:rPr>
          <w:rFonts w:ascii="Times New Roman" w:hAnsi="Times New Roman"/>
          <w:b/>
          <w:sz w:val="26"/>
          <w:szCs w:val="26"/>
          <w:lang w:val="fr-FR"/>
        </w:rPr>
        <w:t>toán</w:t>
      </w:r>
      <w:proofErr w:type="spellEnd"/>
    </w:p>
    <w:p w14:paraId="6F593F8F" w14:textId="4719BF5D" w:rsidR="00AC261C" w:rsidRPr="005D1486" w:rsidRDefault="00AC261C" w:rsidP="00C4745C">
      <w:pPr>
        <w:tabs>
          <w:tab w:val="left" w:pos="709"/>
          <w:tab w:val="left" w:pos="4820"/>
        </w:tabs>
        <w:spacing w:before="60" w:after="60" w:line="312" w:lineRule="auto"/>
        <w:ind w:firstLine="284"/>
        <w:jc w:val="both"/>
        <w:rPr>
          <w:rFonts w:ascii="Times New Roman" w:hAnsi="Times New Roman"/>
          <w:b/>
          <w:sz w:val="26"/>
          <w:szCs w:val="26"/>
          <w:lang w:val="fr-FR"/>
        </w:rPr>
      </w:pPr>
      <w:r w:rsidRPr="00C60ED6">
        <w:rPr>
          <w:rFonts w:ascii="Times New Roman" w:hAnsi="Times New Roman"/>
          <w:sz w:val="26"/>
          <w:szCs w:val="26"/>
          <w:lang w:val="fr-FR"/>
        </w:rPr>
        <w:t xml:space="preserve">1. </w:t>
      </w:r>
      <w:proofErr w:type="spellStart"/>
      <w:r w:rsidRPr="005D1486">
        <w:rPr>
          <w:rFonts w:ascii="Times New Roman" w:hAnsi="Times New Roman"/>
          <w:sz w:val="26"/>
          <w:szCs w:val="26"/>
          <w:lang w:val="fr-FR"/>
        </w:rPr>
        <w:t>Giá</w:t>
      </w:r>
      <w:proofErr w:type="spellEnd"/>
      <w:r w:rsidRPr="005D1486">
        <w:rPr>
          <w:rFonts w:ascii="Times New Roman" w:hAnsi="Times New Roman"/>
          <w:sz w:val="26"/>
          <w:szCs w:val="26"/>
          <w:lang w:val="fr-FR"/>
        </w:rPr>
        <w:t xml:space="preserve"> </w:t>
      </w:r>
      <w:proofErr w:type="spellStart"/>
      <w:r w:rsidRPr="005D1486">
        <w:rPr>
          <w:rFonts w:ascii="Times New Roman" w:hAnsi="Times New Roman"/>
          <w:sz w:val="26"/>
          <w:szCs w:val="26"/>
          <w:lang w:val="fr-FR"/>
        </w:rPr>
        <w:t>trị</w:t>
      </w:r>
      <w:proofErr w:type="spellEnd"/>
      <w:r w:rsidRPr="005D1486">
        <w:rPr>
          <w:rFonts w:ascii="Times New Roman" w:hAnsi="Times New Roman"/>
          <w:sz w:val="26"/>
          <w:szCs w:val="26"/>
          <w:lang w:val="fr-FR"/>
        </w:rPr>
        <w:t xml:space="preserve"> </w:t>
      </w:r>
      <w:proofErr w:type="spellStart"/>
      <w:r w:rsidRPr="005D1486">
        <w:rPr>
          <w:rFonts w:ascii="Times New Roman" w:hAnsi="Times New Roman"/>
          <w:sz w:val="26"/>
          <w:szCs w:val="26"/>
          <w:lang w:val="fr-FR"/>
        </w:rPr>
        <w:t>hợp</w:t>
      </w:r>
      <w:proofErr w:type="spellEnd"/>
      <w:r w:rsidRPr="005D1486">
        <w:rPr>
          <w:rFonts w:ascii="Times New Roman" w:hAnsi="Times New Roman"/>
          <w:sz w:val="26"/>
          <w:szCs w:val="26"/>
          <w:lang w:val="fr-FR"/>
        </w:rPr>
        <w:t xml:space="preserve"> </w:t>
      </w:r>
      <w:proofErr w:type="spellStart"/>
      <w:r w:rsidRPr="005D1486">
        <w:rPr>
          <w:rFonts w:ascii="Times New Roman" w:hAnsi="Times New Roman"/>
          <w:sz w:val="26"/>
          <w:szCs w:val="26"/>
          <w:lang w:val="fr-FR"/>
        </w:rPr>
        <w:t>đồng</w:t>
      </w:r>
      <w:proofErr w:type="spellEnd"/>
      <w:r w:rsidR="00161E04" w:rsidRPr="005D1486">
        <w:rPr>
          <w:rFonts w:ascii="Times New Roman" w:hAnsi="Times New Roman"/>
          <w:sz w:val="26"/>
          <w:szCs w:val="26"/>
          <w:lang w:val="fr-FR"/>
        </w:rPr>
        <w:t xml:space="preserve"> </w:t>
      </w:r>
      <w:proofErr w:type="spellStart"/>
      <w:r w:rsidR="00161E04" w:rsidRPr="005D1486">
        <w:rPr>
          <w:rFonts w:ascii="Times New Roman" w:hAnsi="Times New Roman"/>
          <w:sz w:val="26"/>
          <w:szCs w:val="26"/>
          <w:lang w:val="fr-FR"/>
        </w:rPr>
        <w:t>đã</w:t>
      </w:r>
      <w:proofErr w:type="spellEnd"/>
      <w:r w:rsidR="00161E04" w:rsidRPr="005D1486">
        <w:rPr>
          <w:rFonts w:ascii="Times New Roman" w:hAnsi="Times New Roman"/>
          <w:sz w:val="26"/>
          <w:szCs w:val="26"/>
          <w:lang w:val="fr-FR"/>
        </w:rPr>
        <w:t xml:space="preserve"> bao </w:t>
      </w:r>
      <w:proofErr w:type="spellStart"/>
      <w:r w:rsidR="00161E04" w:rsidRPr="005D1486">
        <w:rPr>
          <w:rFonts w:ascii="Times New Roman" w:hAnsi="Times New Roman"/>
          <w:sz w:val="26"/>
          <w:szCs w:val="26"/>
          <w:lang w:val="fr-FR"/>
        </w:rPr>
        <w:t>gồm</w:t>
      </w:r>
      <w:proofErr w:type="spellEnd"/>
      <w:r w:rsidR="00161E04" w:rsidRPr="005D1486">
        <w:rPr>
          <w:rFonts w:ascii="Times New Roman" w:hAnsi="Times New Roman"/>
          <w:sz w:val="26"/>
          <w:szCs w:val="26"/>
          <w:lang w:val="fr-FR"/>
        </w:rPr>
        <w:t xml:space="preserve"> </w:t>
      </w:r>
      <w:proofErr w:type="spellStart"/>
      <w:r w:rsidR="00161E04" w:rsidRPr="005D1486">
        <w:rPr>
          <w:rFonts w:ascii="Times New Roman" w:hAnsi="Times New Roman"/>
          <w:sz w:val="26"/>
          <w:szCs w:val="26"/>
          <w:lang w:val="fr-FR"/>
        </w:rPr>
        <w:t>thuế</w:t>
      </w:r>
      <w:proofErr w:type="spellEnd"/>
      <w:r w:rsidR="00161E04" w:rsidRPr="005D1486">
        <w:rPr>
          <w:rFonts w:ascii="Times New Roman" w:hAnsi="Times New Roman"/>
          <w:sz w:val="26"/>
          <w:szCs w:val="26"/>
          <w:lang w:val="fr-FR"/>
        </w:rPr>
        <w:t xml:space="preserve"> </w:t>
      </w:r>
      <w:proofErr w:type="gramStart"/>
      <w:r w:rsidR="00161E04" w:rsidRPr="005D1486">
        <w:rPr>
          <w:rFonts w:ascii="Times New Roman" w:hAnsi="Times New Roman"/>
          <w:sz w:val="26"/>
          <w:szCs w:val="26"/>
          <w:lang w:val="fr-FR"/>
        </w:rPr>
        <w:t>GTGT</w:t>
      </w:r>
      <w:r w:rsidRPr="005D1486">
        <w:rPr>
          <w:rFonts w:ascii="Times New Roman" w:hAnsi="Times New Roman"/>
          <w:sz w:val="26"/>
          <w:szCs w:val="26"/>
          <w:lang w:val="fr-FR"/>
        </w:rPr>
        <w:t>:</w:t>
      </w:r>
      <w:proofErr w:type="gramEnd"/>
      <w:r w:rsidRPr="005D1486">
        <w:rPr>
          <w:rFonts w:ascii="Times New Roman" w:hAnsi="Times New Roman"/>
          <w:b/>
          <w:i/>
          <w:sz w:val="26"/>
          <w:szCs w:val="26"/>
          <w:lang w:val="fr-FR"/>
        </w:rPr>
        <w:tab/>
      </w:r>
      <w:r w:rsidR="00E573CA">
        <w:rPr>
          <w:rFonts w:ascii="Times New Roman" w:hAnsi="Times New Roman"/>
          <w:b/>
          <w:sz w:val="26"/>
          <w:szCs w:val="26"/>
          <w:lang w:val="fr-FR"/>
        </w:rPr>
        <w:t>3</w:t>
      </w:r>
      <w:r w:rsidR="00703FD2" w:rsidRPr="005D1486">
        <w:rPr>
          <w:rFonts w:ascii="Times New Roman" w:hAnsi="Times New Roman"/>
          <w:b/>
          <w:sz w:val="26"/>
          <w:szCs w:val="26"/>
          <w:lang w:val="fr-FR"/>
        </w:rPr>
        <w:t>.</w:t>
      </w:r>
      <w:r w:rsidR="00E573CA">
        <w:rPr>
          <w:rFonts w:ascii="Times New Roman" w:hAnsi="Times New Roman"/>
          <w:b/>
          <w:sz w:val="26"/>
          <w:szCs w:val="26"/>
          <w:lang w:val="fr-FR"/>
        </w:rPr>
        <w:t>168</w:t>
      </w:r>
      <w:r w:rsidR="00703FD2" w:rsidRPr="005D1486">
        <w:rPr>
          <w:rFonts w:ascii="Times New Roman" w:hAnsi="Times New Roman"/>
          <w:b/>
          <w:sz w:val="26"/>
          <w:szCs w:val="26"/>
          <w:lang w:val="fr-FR"/>
        </w:rPr>
        <w:t>.1</w:t>
      </w:r>
      <w:r w:rsidR="00E573CA">
        <w:rPr>
          <w:rFonts w:ascii="Times New Roman" w:hAnsi="Times New Roman"/>
          <w:b/>
          <w:sz w:val="26"/>
          <w:szCs w:val="26"/>
          <w:lang w:val="fr-FR"/>
        </w:rPr>
        <w:t>30</w:t>
      </w:r>
      <w:r w:rsidR="00703FD2" w:rsidRPr="005D1486">
        <w:rPr>
          <w:rFonts w:ascii="Times New Roman" w:hAnsi="Times New Roman"/>
          <w:b/>
          <w:sz w:val="26"/>
          <w:szCs w:val="26"/>
          <w:lang w:val="fr-FR"/>
        </w:rPr>
        <w:t>.</w:t>
      </w:r>
      <w:r w:rsidR="00E573CA">
        <w:rPr>
          <w:rFonts w:ascii="Times New Roman" w:hAnsi="Times New Roman"/>
          <w:b/>
          <w:sz w:val="26"/>
          <w:szCs w:val="26"/>
          <w:lang w:val="fr-FR"/>
        </w:rPr>
        <w:t>259</w:t>
      </w:r>
      <w:r w:rsidR="00703FD2" w:rsidRPr="005D1486">
        <w:rPr>
          <w:rFonts w:ascii="Times New Roman" w:hAnsi="Times New Roman"/>
          <w:b/>
          <w:sz w:val="26"/>
          <w:szCs w:val="26"/>
          <w:lang w:val="fr-FR"/>
        </w:rPr>
        <w:t xml:space="preserve"> </w:t>
      </w:r>
      <w:proofErr w:type="spellStart"/>
      <w:r w:rsidR="00B14B9A" w:rsidRPr="005D1486">
        <w:rPr>
          <w:rFonts w:ascii="Times New Roman" w:hAnsi="Times New Roman"/>
          <w:b/>
          <w:sz w:val="26"/>
          <w:szCs w:val="26"/>
          <w:lang w:val="fr-FR"/>
        </w:rPr>
        <w:t>đồng</w:t>
      </w:r>
      <w:proofErr w:type="spellEnd"/>
    </w:p>
    <w:p w14:paraId="4DE856D8" w14:textId="7CF24507" w:rsidR="00AC261C" w:rsidRPr="005D1486" w:rsidRDefault="00AC261C" w:rsidP="00C4745C">
      <w:pPr>
        <w:tabs>
          <w:tab w:val="left" w:pos="981"/>
        </w:tabs>
        <w:spacing w:before="60" w:after="60" w:line="312" w:lineRule="auto"/>
        <w:ind w:left="544"/>
        <w:jc w:val="center"/>
        <w:rPr>
          <w:rFonts w:ascii="Times New Roman" w:hAnsi="Times New Roman"/>
          <w:i/>
          <w:spacing w:val="-14"/>
          <w:sz w:val="26"/>
          <w:szCs w:val="26"/>
          <w:lang w:val="fr-FR"/>
        </w:rPr>
      </w:pPr>
      <w:r w:rsidRPr="005D1486">
        <w:rPr>
          <w:rFonts w:ascii="Times New Roman" w:hAnsi="Times New Roman"/>
          <w:i/>
          <w:spacing w:val="-14"/>
          <w:sz w:val="26"/>
          <w:szCs w:val="26"/>
          <w:lang w:val="fr-FR"/>
        </w:rPr>
        <w:lastRenderedPageBreak/>
        <w:t>(</w:t>
      </w:r>
      <w:proofErr w:type="spellStart"/>
      <w:r w:rsidRPr="005D1486">
        <w:rPr>
          <w:rFonts w:ascii="Times New Roman" w:hAnsi="Times New Roman"/>
          <w:i/>
          <w:sz w:val="26"/>
          <w:szCs w:val="26"/>
          <w:lang w:val="fr-FR"/>
        </w:rPr>
        <w:t>Bằng</w:t>
      </w:r>
      <w:proofErr w:type="spellEnd"/>
      <w:r w:rsidRPr="005D1486">
        <w:rPr>
          <w:rFonts w:ascii="Times New Roman" w:hAnsi="Times New Roman"/>
          <w:i/>
          <w:sz w:val="26"/>
          <w:szCs w:val="26"/>
          <w:lang w:val="fr-FR"/>
        </w:rPr>
        <w:t xml:space="preserve"> </w:t>
      </w:r>
      <w:proofErr w:type="spellStart"/>
      <w:proofErr w:type="gramStart"/>
      <w:r w:rsidRPr="005D1486">
        <w:rPr>
          <w:rFonts w:ascii="Times New Roman" w:hAnsi="Times New Roman"/>
          <w:i/>
          <w:sz w:val="26"/>
          <w:szCs w:val="26"/>
          <w:lang w:val="fr-FR"/>
        </w:rPr>
        <w:t>chữ</w:t>
      </w:r>
      <w:proofErr w:type="spellEnd"/>
      <w:r w:rsidRPr="005D1486">
        <w:rPr>
          <w:rFonts w:ascii="Times New Roman" w:hAnsi="Times New Roman"/>
          <w:i/>
          <w:sz w:val="26"/>
          <w:szCs w:val="26"/>
          <w:lang w:val="fr-FR"/>
        </w:rPr>
        <w:t>:</w:t>
      </w:r>
      <w:proofErr w:type="gramEnd"/>
      <w:r w:rsidR="005E3CB6" w:rsidRPr="005D1486">
        <w:rPr>
          <w:rFonts w:ascii="Times New Roman" w:hAnsi="Times New Roman"/>
          <w:i/>
          <w:sz w:val="26"/>
          <w:szCs w:val="26"/>
          <w:lang w:val="fr-FR"/>
        </w:rPr>
        <w:t xml:space="preserve"> </w:t>
      </w:r>
      <w:r w:rsidR="00E573CA">
        <w:rPr>
          <w:rFonts w:ascii="Times New Roman" w:hAnsi="Times New Roman"/>
          <w:i/>
          <w:sz w:val="26"/>
          <w:szCs w:val="26"/>
          <w:lang w:val="fr-FR"/>
        </w:rPr>
        <w:t>Ba</w:t>
      </w:r>
      <w:r w:rsidR="006306E3" w:rsidRPr="005D1486">
        <w:rPr>
          <w:rFonts w:ascii="Times New Roman" w:hAnsi="Times New Roman"/>
          <w:i/>
          <w:sz w:val="26"/>
          <w:szCs w:val="26"/>
          <w:lang w:val="fr-FR"/>
        </w:rPr>
        <w:t xml:space="preserve"> </w:t>
      </w:r>
      <w:proofErr w:type="spellStart"/>
      <w:r w:rsidR="006306E3" w:rsidRPr="005D1486">
        <w:rPr>
          <w:rFonts w:ascii="Times New Roman" w:hAnsi="Times New Roman"/>
          <w:i/>
          <w:sz w:val="26"/>
          <w:szCs w:val="26"/>
          <w:lang w:val="fr-FR"/>
        </w:rPr>
        <w:t>tỷ</w:t>
      </w:r>
      <w:proofErr w:type="spellEnd"/>
      <w:r w:rsidR="006306E3" w:rsidRPr="005D1486">
        <w:rPr>
          <w:rFonts w:ascii="Times New Roman" w:hAnsi="Times New Roman"/>
          <w:i/>
          <w:sz w:val="26"/>
          <w:szCs w:val="26"/>
          <w:lang w:val="fr-FR"/>
        </w:rPr>
        <w:t xml:space="preserve">, </w:t>
      </w:r>
      <w:proofErr w:type="spellStart"/>
      <w:r w:rsidR="00E573CA">
        <w:rPr>
          <w:rFonts w:ascii="Times New Roman" w:hAnsi="Times New Roman"/>
          <w:i/>
          <w:sz w:val="26"/>
          <w:szCs w:val="26"/>
          <w:lang w:val="fr-FR"/>
        </w:rPr>
        <w:t>một</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trăm</w:t>
      </w:r>
      <w:proofErr w:type="spellEnd"/>
      <w:r w:rsidR="00F34886" w:rsidRPr="005D1486">
        <w:rPr>
          <w:rFonts w:ascii="Times New Roman" w:hAnsi="Times New Roman"/>
          <w:i/>
          <w:sz w:val="26"/>
          <w:szCs w:val="26"/>
          <w:lang w:val="fr-FR"/>
        </w:rPr>
        <w:t xml:space="preserve"> </w:t>
      </w:r>
      <w:proofErr w:type="spellStart"/>
      <w:r w:rsidR="00E573CA">
        <w:rPr>
          <w:rFonts w:ascii="Times New Roman" w:hAnsi="Times New Roman"/>
          <w:i/>
          <w:sz w:val="26"/>
          <w:szCs w:val="26"/>
          <w:lang w:val="fr-FR"/>
        </w:rPr>
        <w:t>sáu</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mươi</w:t>
      </w:r>
      <w:proofErr w:type="spellEnd"/>
      <w:r w:rsidR="00E573CA">
        <w:rPr>
          <w:rFonts w:ascii="Times New Roman" w:hAnsi="Times New Roman"/>
          <w:i/>
          <w:sz w:val="26"/>
          <w:szCs w:val="26"/>
          <w:lang w:val="fr-FR"/>
        </w:rPr>
        <w:t xml:space="preserve"> </w:t>
      </w:r>
      <w:proofErr w:type="spellStart"/>
      <w:r w:rsidR="00E573CA">
        <w:rPr>
          <w:rFonts w:ascii="Times New Roman" w:hAnsi="Times New Roman"/>
          <w:i/>
          <w:sz w:val="26"/>
          <w:szCs w:val="26"/>
          <w:lang w:val="fr-FR"/>
        </w:rPr>
        <w:t>tám</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triệu</w:t>
      </w:r>
      <w:proofErr w:type="spellEnd"/>
      <w:r w:rsidR="00F34886" w:rsidRPr="005D1486">
        <w:rPr>
          <w:rFonts w:ascii="Times New Roman" w:hAnsi="Times New Roman"/>
          <w:i/>
          <w:sz w:val="26"/>
          <w:szCs w:val="26"/>
          <w:lang w:val="fr-FR"/>
        </w:rPr>
        <w:t xml:space="preserve">, </w:t>
      </w:r>
      <w:proofErr w:type="spellStart"/>
      <w:r w:rsidR="00E573CA">
        <w:rPr>
          <w:rFonts w:ascii="Times New Roman" w:hAnsi="Times New Roman"/>
          <w:i/>
          <w:sz w:val="26"/>
          <w:szCs w:val="26"/>
          <w:lang w:val="fr-FR"/>
        </w:rPr>
        <w:t>một</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trăm</w:t>
      </w:r>
      <w:proofErr w:type="spellEnd"/>
      <w:r w:rsidR="00F34886" w:rsidRPr="005D1486">
        <w:rPr>
          <w:rFonts w:ascii="Times New Roman" w:hAnsi="Times New Roman"/>
          <w:i/>
          <w:sz w:val="26"/>
          <w:szCs w:val="26"/>
          <w:lang w:val="fr-FR"/>
        </w:rPr>
        <w:t xml:space="preserve"> </w:t>
      </w:r>
      <w:proofErr w:type="spellStart"/>
      <w:r w:rsidR="00E573CA">
        <w:rPr>
          <w:rFonts w:ascii="Times New Roman" w:hAnsi="Times New Roman"/>
          <w:i/>
          <w:sz w:val="26"/>
          <w:szCs w:val="26"/>
          <w:lang w:val="fr-FR"/>
        </w:rPr>
        <w:t>ba</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mươi</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nghìn</w:t>
      </w:r>
      <w:proofErr w:type="spellEnd"/>
      <w:r w:rsidR="00F34886" w:rsidRPr="005D1486">
        <w:rPr>
          <w:rFonts w:ascii="Times New Roman" w:hAnsi="Times New Roman"/>
          <w:i/>
          <w:sz w:val="26"/>
          <w:szCs w:val="26"/>
          <w:lang w:val="fr-FR"/>
        </w:rPr>
        <w:t xml:space="preserve">, </w:t>
      </w:r>
      <w:proofErr w:type="spellStart"/>
      <w:r w:rsidR="00E573CA">
        <w:rPr>
          <w:rFonts w:ascii="Times New Roman" w:hAnsi="Times New Roman"/>
          <w:i/>
          <w:sz w:val="26"/>
          <w:szCs w:val="26"/>
          <w:lang w:val="fr-FR"/>
        </w:rPr>
        <w:t>hai</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trăm</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năm</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mươi</w:t>
      </w:r>
      <w:proofErr w:type="spellEnd"/>
      <w:r w:rsidR="00F34886" w:rsidRPr="005D1486">
        <w:rPr>
          <w:rFonts w:ascii="Times New Roman" w:hAnsi="Times New Roman"/>
          <w:i/>
          <w:sz w:val="26"/>
          <w:szCs w:val="26"/>
          <w:lang w:val="fr-FR"/>
        </w:rPr>
        <w:t xml:space="preserve"> </w:t>
      </w:r>
      <w:proofErr w:type="spellStart"/>
      <w:r w:rsidR="00E573CA">
        <w:rPr>
          <w:rFonts w:ascii="Times New Roman" w:hAnsi="Times New Roman"/>
          <w:i/>
          <w:sz w:val="26"/>
          <w:szCs w:val="26"/>
          <w:lang w:val="fr-FR"/>
        </w:rPr>
        <w:t>chín</w:t>
      </w:r>
      <w:proofErr w:type="spellEnd"/>
      <w:r w:rsidR="00F34886" w:rsidRPr="005D1486">
        <w:rPr>
          <w:rFonts w:ascii="Times New Roman" w:hAnsi="Times New Roman"/>
          <w:i/>
          <w:sz w:val="26"/>
          <w:szCs w:val="26"/>
          <w:lang w:val="fr-FR"/>
        </w:rPr>
        <w:t xml:space="preserve"> </w:t>
      </w:r>
      <w:proofErr w:type="spellStart"/>
      <w:r w:rsidR="00F34886" w:rsidRPr="005D1486">
        <w:rPr>
          <w:rFonts w:ascii="Times New Roman" w:hAnsi="Times New Roman"/>
          <w:i/>
          <w:sz w:val="26"/>
          <w:szCs w:val="26"/>
          <w:lang w:val="fr-FR"/>
        </w:rPr>
        <w:t>đồng</w:t>
      </w:r>
      <w:proofErr w:type="spellEnd"/>
      <w:r w:rsidR="00173748" w:rsidRPr="005D1486">
        <w:rPr>
          <w:rFonts w:ascii="Times New Roman" w:hAnsi="Times New Roman"/>
          <w:i/>
          <w:sz w:val="26"/>
          <w:szCs w:val="26"/>
          <w:lang w:val="fr-FR"/>
        </w:rPr>
        <w:t>.</w:t>
      </w:r>
      <w:r w:rsidR="00185925" w:rsidRPr="005D1486">
        <w:rPr>
          <w:rFonts w:ascii="Times New Roman" w:hAnsi="Times New Roman"/>
          <w:i/>
          <w:sz w:val="26"/>
          <w:szCs w:val="26"/>
          <w:lang w:val="fr-FR"/>
        </w:rPr>
        <w:t>/.</w:t>
      </w:r>
      <w:r w:rsidRPr="005D1486">
        <w:rPr>
          <w:rFonts w:ascii="Times New Roman" w:hAnsi="Times New Roman"/>
          <w:i/>
          <w:spacing w:val="-14"/>
          <w:sz w:val="26"/>
          <w:szCs w:val="26"/>
          <w:lang w:val="fr-FR"/>
        </w:rPr>
        <w:t>)</w:t>
      </w:r>
    </w:p>
    <w:p w14:paraId="35FD940B" w14:textId="6069D199" w:rsidR="00C25497" w:rsidRPr="005D1486" w:rsidRDefault="00C25497" w:rsidP="00C25497">
      <w:pPr>
        <w:pStyle w:val="ListParagraph"/>
        <w:numPr>
          <w:ilvl w:val="0"/>
          <w:numId w:val="1"/>
        </w:numPr>
        <w:tabs>
          <w:tab w:val="left" w:pos="1134"/>
        </w:tabs>
        <w:spacing w:before="60" w:after="60" w:line="312" w:lineRule="auto"/>
        <w:ind w:left="851" w:firstLine="0"/>
        <w:rPr>
          <w:sz w:val="26"/>
          <w:szCs w:val="26"/>
          <w:lang w:val="fr-FR"/>
        </w:rPr>
      </w:pPr>
      <w:proofErr w:type="spellStart"/>
      <w:r w:rsidRPr="005D1486">
        <w:rPr>
          <w:sz w:val="26"/>
          <w:szCs w:val="26"/>
          <w:lang w:val="fr-FR"/>
        </w:rPr>
        <w:t>Giá</w:t>
      </w:r>
      <w:proofErr w:type="spellEnd"/>
      <w:r w:rsidRPr="005D1486">
        <w:rPr>
          <w:sz w:val="26"/>
          <w:szCs w:val="26"/>
          <w:lang w:val="fr-FR"/>
        </w:rPr>
        <w:t xml:space="preserve"> </w:t>
      </w:r>
      <w:proofErr w:type="spellStart"/>
      <w:r w:rsidRPr="005D1486">
        <w:rPr>
          <w:sz w:val="26"/>
          <w:szCs w:val="26"/>
          <w:lang w:val="fr-FR"/>
        </w:rPr>
        <w:t>trị</w:t>
      </w:r>
      <w:proofErr w:type="spellEnd"/>
      <w:r w:rsidRPr="005D1486">
        <w:rPr>
          <w:sz w:val="26"/>
          <w:szCs w:val="26"/>
          <w:lang w:val="fr-FR"/>
        </w:rPr>
        <w:t xml:space="preserve"> </w:t>
      </w:r>
      <w:proofErr w:type="spellStart"/>
      <w:r w:rsidRPr="005D1486">
        <w:rPr>
          <w:sz w:val="26"/>
          <w:szCs w:val="26"/>
          <w:lang w:val="fr-FR"/>
        </w:rPr>
        <w:t>hợp</w:t>
      </w:r>
      <w:proofErr w:type="spellEnd"/>
      <w:r w:rsidRPr="005D1486">
        <w:rPr>
          <w:sz w:val="26"/>
          <w:szCs w:val="26"/>
          <w:lang w:val="fr-FR"/>
        </w:rPr>
        <w:t xml:space="preserve"> </w:t>
      </w:r>
      <w:proofErr w:type="spellStart"/>
      <w:r w:rsidRPr="005D1486">
        <w:rPr>
          <w:sz w:val="26"/>
          <w:szCs w:val="26"/>
          <w:lang w:val="fr-FR"/>
        </w:rPr>
        <w:t>đồng</w:t>
      </w:r>
      <w:proofErr w:type="spellEnd"/>
      <w:r w:rsidRPr="005D1486">
        <w:rPr>
          <w:sz w:val="26"/>
          <w:szCs w:val="26"/>
          <w:lang w:val="fr-FR"/>
        </w:rPr>
        <w:t xml:space="preserve"> </w:t>
      </w:r>
      <w:proofErr w:type="spellStart"/>
      <w:r w:rsidRPr="005D1486">
        <w:rPr>
          <w:sz w:val="26"/>
          <w:szCs w:val="26"/>
          <w:lang w:val="fr-FR"/>
        </w:rPr>
        <w:t>chưa</w:t>
      </w:r>
      <w:proofErr w:type="spellEnd"/>
      <w:r w:rsidRPr="005D1486">
        <w:rPr>
          <w:sz w:val="26"/>
          <w:szCs w:val="26"/>
          <w:lang w:val="fr-FR"/>
        </w:rPr>
        <w:t xml:space="preserve"> VAT : </w:t>
      </w:r>
      <w:r w:rsidR="00E573CA">
        <w:rPr>
          <w:b/>
          <w:bCs/>
          <w:sz w:val="26"/>
          <w:szCs w:val="26"/>
          <w:lang w:val="fr-FR"/>
        </w:rPr>
        <w:t>2</w:t>
      </w:r>
      <w:r w:rsidR="00764BB7" w:rsidRPr="005D1486">
        <w:rPr>
          <w:b/>
          <w:bCs/>
          <w:sz w:val="26"/>
          <w:szCs w:val="26"/>
          <w:lang w:val="fr-FR"/>
        </w:rPr>
        <w:t>.</w:t>
      </w:r>
      <w:r w:rsidR="00E573CA">
        <w:rPr>
          <w:b/>
          <w:bCs/>
          <w:sz w:val="26"/>
          <w:szCs w:val="26"/>
          <w:lang w:val="fr-FR"/>
        </w:rPr>
        <w:t>933</w:t>
      </w:r>
      <w:r w:rsidR="00764BB7" w:rsidRPr="005D1486">
        <w:rPr>
          <w:b/>
          <w:bCs/>
          <w:sz w:val="26"/>
          <w:szCs w:val="26"/>
          <w:lang w:val="fr-FR"/>
        </w:rPr>
        <w:t>.</w:t>
      </w:r>
      <w:r w:rsidR="00E573CA">
        <w:rPr>
          <w:b/>
          <w:bCs/>
          <w:sz w:val="26"/>
          <w:szCs w:val="26"/>
          <w:lang w:val="fr-FR"/>
        </w:rPr>
        <w:t>453</w:t>
      </w:r>
      <w:r w:rsidR="00764BB7" w:rsidRPr="005D1486">
        <w:rPr>
          <w:b/>
          <w:bCs/>
          <w:sz w:val="26"/>
          <w:szCs w:val="26"/>
          <w:lang w:val="fr-FR"/>
        </w:rPr>
        <w:t>.9</w:t>
      </w:r>
      <w:r w:rsidR="00E573CA">
        <w:rPr>
          <w:b/>
          <w:bCs/>
          <w:sz w:val="26"/>
          <w:szCs w:val="26"/>
          <w:lang w:val="fr-FR"/>
        </w:rPr>
        <w:t>44</w:t>
      </w:r>
      <w:r w:rsidR="00764BB7" w:rsidRPr="005D1486">
        <w:rPr>
          <w:b/>
          <w:bCs/>
          <w:sz w:val="26"/>
          <w:szCs w:val="26"/>
          <w:lang w:val="fr-FR"/>
        </w:rPr>
        <w:t xml:space="preserve"> </w:t>
      </w:r>
      <w:proofErr w:type="spellStart"/>
      <w:r w:rsidRPr="005D1486">
        <w:rPr>
          <w:sz w:val="26"/>
          <w:szCs w:val="26"/>
          <w:lang w:val="fr-FR"/>
        </w:rPr>
        <w:t>đồng</w:t>
      </w:r>
      <w:proofErr w:type="spellEnd"/>
    </w:p>
    <w:p w14:paraId="42472D4B" w14:textId="729C31BF" w:rsidR="00C25497" w:rsidRPr="005D1486" w:rsidRDefault="00C25497" w:rsidP="00C25497">
      <w:pPr>
        <w:pStyle w:val="ListParagraph"/>
        <w:numPr>
          <w:ilvl w:val="0"/>
          <w:numId w:val="1"/>
        </w:numPr>
        <w:tabs>
          <w:tab w:val="left" w:pos="1134"/>
        </w:tabs>
        <w:spacing w:before="60" w:after="60" w:line="312" w:lineRule="auto"/>
        <w:ind w:left="851" w:firstLine="0"/>
        <w:rPr>
          <w:sz w:val="26"/>
          <w:szCs w:val="26"/>
          <w:lang w:val="fr-FR"/>
        </w:rPr>
      </w:pPr>
      <w:proofErr w:type="spellStart"/>
      <w:r w:rsidRPr="005D1486">
        <w:rPr>
          <w:sz w:val="26"/>
          <w:szCs w:val="26"/>
          <w:lang w:val="fr-FR"/>
        </w:rPr>
        <w:t>Giá</w:t>
      </w:r>
      <w:proofErr w:type="spellEnd"/>
      <w:r w:rsidRPr="005D1486">
        <w:rPr>
          <w:sz w:val="26"/>
          <w:szCs w:val="26"/>
          <w:lang w:val="fr-FR"/>
        </w:rPr>
        <w:t xml:space="preserve"> </w:t>
      </w:r>
      <w:proofErr w:type="spellStart"/>
      <w:r w:rsidRPr="005D1486">
        <w:rPr>
          <w:sz w:val="26"/>
          <w:szCs w:val="26"/>
          <w:lang w:val="fr-FR"/>
        </w:rPr>
        <w:t>trị</w:t>
      </w:r>
      <w:proofErr w:type="spellEnd"/>
      <w:r w:rsidRPr="005D1486">
        <w:rPr>
          <w:sz w:val="26"/>
          <w:szCs w:val="26"/>
          <w:lang w:val="fr-FR"/>
        </w:rPr>
        <w:t xml:space="preserve"> </w:t>
      </w:r>
      <w:proofErr w:type="spellStart"/>
      <w:r w:rsidRPr="005D1486">
        <w:rPr>
          <w:sz w:val="26"/>
          <w:szCs w:val="26"/>
          <w:lang w:val="fr-FR"/>
        </w:rPr>
        <w:t>thuế</w:t>
      </w:r>
      <w:proofErr w:type="spellEnd"/>
      <w:r w:rsidRPr="005D1486">
        <w:rPr>
          <w:sz w:val="26"/>
          <w:szCs w:val="26"/>
          <w:lang w:val="fr-FR"/>
        </w:rPr>
        <w:t xml:space="preserve"> VAT 8%        </w:t>
      </w:r>
      <w:proofErr w:type="gramStart"/>
      <w:r w:rsidRPr="005D1486">
        <w:rPr>
          <w:sz w:val="26"/>
          <w:szCs w:val="26"/>
          <w:lang w:val="fr-FR"/>
        </w:rPr>
        <w:t xml:space="preserve">   :</w:t>
      </w:r>
      <w:proofErr w:type="gramEnd"/>
      <w:r w:rsidRPr="005D1486">
        <w:rPr>
          <w:sz w:val="26"/>
          <w:szCs w:val="26"/>
          <w:lang w:val="fr-FR"/>
        </w:rPr>
        <w:t xml:space="preserve">    </w:t>
      </w:r>
      <w:r w:rsidR="006306E3" w:rsidRPr="005D1486">
        <w:rPr>
          <w:sz w:val="26"/>
          <w:szCs w:val="26"/>
          <w:lang w:val="fr-FR"/>
        </w:rPr>
        <w:t xml:space="preserve"> </w:t>
      </w:r>
      <w:r w:rsidR="00E573CA" w:rsidRPr="00E573CA">
        <w:rPr>
          <w:b/>
          <w:bCs/>
          <w:sz w:val="26"/>
          <w:szCs w:val="26"/>
          <w:lang w:val="fr-FR"/>
        </w:rPr>
        <w:t>234</w:t>
      </w:r>
      <w:r w:rsidR="00E573CA">
        <w:rPr>
          <w:b/>
          <w:bCs/>
          <w:sz w:val="26"/>
          <w:szCs w:val="26"/>
          <w:lang w:val="fr-FR"/>
        </w:rPr>
        <w:t>.</w:t>
      </w:r>
      <w:r w:rsidR="00E573CA" w:rsidRPr="00E573CA">
        <w:rPr>
          <w:b/>
          <w:bCs/>
          <w:sz w:val="26"/>
          <w:szCs w:val="26"/>
          <w:lang w:val="fr-FR"/>
        </w:rPr>
        <w:t>676</w:t>
      </w:r>
      <w:r w:rsidR="00E573CA">
        <w:rPr>
          <w:b/>
          <w:bCs/>
          <w:sz w:val="26"/>
          <w:szCs w:val="26"/>
          <w:lang w:val="fr-FR"/>
        </w:rPr>
        <w:t>.</w:t>
      </w:r>
      <w:r w:rsidR="00E573CA" w:rsidRPr="00E573CA">
        <w:rPr>
          <w:b/>
          <w:bCs/>
          <w:sz w:val="26"/>
          <w:szCs w:val="26"/>
          <w:lang w:val="fr-FR"/>
        </w:rPr>
        <w:t>315</w:t>
      </w:r>
      <w:r w:rsidR="00764BB7" w:rsidRPr="005D1486">
        <w:rPr>
          <w:b/>
          <w:bCs/>
          <w:sz w:val="26"/>
          <w:szCs w:val="26"/>
          <w:lang w:val="fr-FR"/>
        </w:rPr>
        <w:t xml:space="preserve"> </w:t>
      </w:r>
      <w:proofErr w:type="spellStart"/>
      <w:r w:rsidRPr="005D1486">
        <w:rPr>
          <w:sz w:val="26"/>
          <w:szCs w:val="26"/>
          <w:lang w:val="fr-FR"/>
        </w:rPr>
        <w:t>đồng</w:t>
      </w:r>
      <w:proofErr w:type="spellEnd"/>
    </w:p>
    <w:p w14:paraId="11295F0F" w14:textId="569AD577" w:rsidR="00316E94" w:rsidRPr="00C60ED6" w:rsidRDefault="00316E94" w:rsidP="00C4745C">
      <w:pPr>
        <w:spacing w:before="60" w:after="60" w:line="312" w:lineRule="auto"/>
        <w:jc w:val="center"/>
        <w:rPr>
          <w:rFonts w:ascii="Times New Roman" w:hAnsi="Times New Roman"/>
          <w:sz w:val="26"/>
          <w:szCs w:val="26"/>
          <w:lang w:val="fr-FR"/>
        </w:rPr>
      </w:pPr>
      <w:r w:rsidRPr="00C60ED6">
        <w:rPr>
          <w:rFonts w:ascii="Times New Roman" w:hAnsi="Times New Roman"/>
          <w:sz w:val="26"/>
          <w:szCs w:val="26"/>
          <w:lang w:val="fr-FR"/>
        </w:rPr>
        <w:t xml:space="preserve">(Chi </w:t>
      </w:r>
      <w:proofErr w:type="spellStart"/>
      <w:r w:rsidRPr="00C60ED6">
        <w:rPr>
          <w:rFonts w:ascii="Times New Roman" w:hAnsi="Times New Roman"/>
          <w:sz w:val="26"/>
          <w:szCs w:val="26"/>
          <w:lang w:val="fr-FR"/>
        </w:rPr>
        <w:t>tiết</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các</w:t>
      </w:r>
      <w:proofErr w:type="spellEnd"/>
      <w:r w:rsidRPr="00C60ED6">
        <w:rPr>
          <w:rFonts w:ascii="Times New Roman" w:hAnsi="Times New Roman"/>
          <w:sz w:val="26"/>
          <w:szCs w:val="26"/>
          <w:lang w:val="fr-FR"/>
        </w:rPr>
        <w:t xml:space="preserve"> </w:t>
      </w:r>
      <w:proofErr w:type="spellStart"/>
      <w:r w:rsidR="00F54D0F" w:rsidRPr="00C60ED6">
        <w:rPr>
          <w:rFonts w:ascii="Times New Roman" w:hAnsi="Times New Roman"/>
          <w:sz w:val="26"/>
          <w:szCs w:val="26"/>
          <w:lang w:val="fr-FR"/>
        </w:rPr>
        <w:t>danh</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mục</w:t>
      </w:r>
      <w:proofErr w:type="spellEnd"/>
      <w:r w:rsidR="00161E04" w:rsidRPr="00C60ED6">
        <w:rPr>
          <w:rFonts w:ascii="Times New Roman" w:hAnsi="Times New Roman"/>
          <w:sz w:val="26"/>
          <w:szCs w:val="26"/>
          <w:lang w:val="fr-FR"/>
        </w:rPr>
        <w:t xml:space="preserve"> </w:t>
      </w:r>
      <w:proofErr w:type="spellStart"/>
      <w:r w:rsidR="00161E04" w:rsidRPr="00C60ED6">
        <w:rPr>
          <w:rFonts w:ascii="Times New Roman" w:hAnsi="Times New Roman"/>
          <w:sz w:val="26"/>
          <w:szCs w:val="26"/>
          <w:lang w:val="fr-FR"/>
        </w:rPr>
        <w:t>dịch</w:t>
      </w:r>
      <w:proofErr w:type="spellEnd"/>
      <w:r w:rsidR="00161E04" w:rsidRPr="00C60ED6">
        <w:rPr>
          <w:rFonts w:ascii="Times New Roman" w:hAnsi="Times New Roman"/>
          <w:sz w:val="26"/>
          <w:szCs w:val="26"/>
          <w:lang w:val="fr-FR"/>
        </w:rPr>
        <w:t xml:space="preserve"> </w:t>
      </w:r>
      <w:proofErr w:type="spellStart"/>
      <w:r w:rsidR="00161E04" w:rsidRPr="00C60ED6">
        <w:rPr>
          <w:rFonts w:ascii="Times New Roman" w:hAnsi="Times New Roman"/>
          <w:sz w:val="26"/>
          <w:szCs w:val="26"/>
          <w:lang w:val="fr-FR"/>
        </w:rPr>
        <w:t>vụ</w:t>
      </w:r>
      <w:proofErr w:type="spellEnd"/>
      <w:r w:rsidR="002817F3" w:rsidRPr="00C60ED6">
        <w:rPr>
          <w:rFonts w:ascii="Times New Roman" w:hAnsi="Times New Roman"/>
          <w:sz w:val="26"/>
          <w:szCs w:val="26"/>
          <w:lang w:val="fr-FR"/>
        </w:rPr>
        <w:t xml:space="preserve">, </w:t>
      </w:r>
      <w:proofErr w:type="spellStart"/>
      <w:r w:rsidR="002817F3" w:rsidRPr="00C60ED6">
        <w:rPr>
          <w:rFonts w:ascii="Times New Roman" w:hAnsi="Times New Roman"/>
          <w:sz w:val="26"/>
          <w:szCs w:val="26"/>
          <w:lang w:val="fr-FR"/>
        </w:rPr>
        <w:t>khối</w:t>
      </w:r>
      <w:proofErr w:type="spellEnd"/>
      <w:r w:rsidR="002817F3" w:rsidRPr="00C60ED6">
        <w:rPr>
          <w:rFonts w:ascii="Times New Roman" w:hAnsi="Times New Roman"/>
          <w:sz w:val="26"/>
          <w:szCs w:val="26"/>
          <w:lang w:val="fr-FR"/>
        </w:rPr>
        <w:t xml:space="preserve"> </w:t>
      </w:r>
      <w:proofErr w:type="spellStart"/>
      <w:r w:rsidR="002817F3" w:rsidRPr="00C60ED6">
        <w:rPr>
          <w:rFonts w:ascii="Times New Roman" w:hAnsi="Times New Roman"/>
          <w:sz w:val="26"/>
          <w:szCs w:val="26"/>
          <w:lang w:val="fr-FR"/>
        </w:rPr>
        <w:t>lượng</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và</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đơn</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giá</w:t>
      </w:r>
      <w:proofErr w:type="spellEnd"/>
      <w:r w:rsidRPr="00C60ED6">
        <w:rPr>
          <w:rFonts w:ascii="Times New Roman" w:hAnsi="Times New Roman"/>
          <w:sz w:val="26"/>
          <w:szCs w:val="26"/>
          <w:lang w:val="fr-FR"/>
        </w:rPr>
        <w:t xml:space="preserve"> ở </w:t>
      </w:r>
      <w:proofErr w:type="spellStart"/>
      <w:r w:rsidRPr="00C60ED6">
        <w:rPr>
          <w:rFonts w:ascii="Times New Roman" w:hAnsi="Times New Roman"/>
          <w:sz w:val="26"/>
          <w:szCs w:val="26"/>
          <w:lang w:val="fr-FR"/>
        </w:rPr>
        <w:t>phụ</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lục</w:t>
      </w:r>
      <w:proofErr w:type="spellEnd"/>
      <w:r w:rsidRPr="00C60ED6">
        <w:rPr>
          <w:rFonts w:ascii="Times New Roman" w:hAnsi="Times New Roman"/>
          <w:sz w:val="26"/>
          <w:szCs w:val="26"/>
          <w:lang w:val="fr-FR"/>
        </w:rPr>
        <w:t xml:space="preserve"> </w:t>
      </w:r>
      <w:r w:rsidR="00E573CA">
        <w:rPr>
          <w:rFonts w:ascii="Times New Roman" w:hAnsi="Times New Roman"/>
          <w:sz w:val="26"/>
          <w:szCs w:val="26"/>
          <w:lang w:val="fr-FR"/>
        </w:rPr>
        <w:t>0</w:t>
      </w:r>
      <w:r w:rsidR="00AA1A90" w:rsidRPr="00C60ED6">
        <w:rPr>
          <w:rFonts w:ascii="Times New Roman" w:hAnsi="Times New Roman"/>
          <w:sz w:val="26"/>
          <w:szCs w:val="26"/>
          <w:lang w:val="fr-FR"/>
        </w:rPr>
        <w:t>2</w:t>
      </w:r>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đính</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kèm</w:t>
      </w:r>
      <w:proofErr w:type="spellEnd"/>
      <w:r w:rsidRPr="00C60ED6">
        <w:rPr>
          <w:rFonts w:ascii="Times New Roman" w:hAnsi="Times New Roman"/>
          <w:sz w:val="26"/>
          <w:szCs w:val="26"/>
          <w:lang w:val="fr-FR"/>
        </w:rPr>
        <w:t>)</w:t>
      </w:r>
    </w:p>
    <w:p w14:paraId="7B3082A9" w14:textId="22ED6756" w:rsidR="00AC261C" w:rsidRPr="004B38CC" w:rsidRDefault="00AC18FB" w:rsidP="00C4745C">
      <w:pPr>
        <w:tabs>
          <w:tab w:val="left" w:pos="567"/>
        </w:tabs>
        <w:spacing w:before="60" w:after="60" w:line="312" w:lineRule="auto"/>
        <w:ind w:firstLine="284"/>
        <w:jc w:val="both"/>
        <w:rPr>
          <w:rFonts w:ascii="Times New Roman" w:hAnsi="Times New Roman"/>
          <w:sz w:val="26"/>
          <w:szCs w:val="26"/>
          <w:lang w:val="nb-NO"/>
        </w:rPr>
      </w:pPr>
      <w:r w:rsidRPr="004B38CC">
        <w:rPr>
          <w:rFonts w:ascii="Times New Roman" w:hAnsi="Times New Roman"/>
          <w:sz w:val="26"/>
          <w:szCs w:val="26"/>
        </w:rPr>
        <w:t>2</w:t>
      </w:r>
      <w:r w:rsidR="00AC261C" w:rsidRPr="004B38CC">
        <w:rPr>
          <w:rFonts w:ascii="Times New Roman" w:hAnsi="Times New Roman"/>
          <w:sz w:val="26"/>
          <w:szCs w:val="26"/>
        </w:rPr>
        <w:t>.</w:t>
      </w:r>
      <w:r w:rsidR="00AC261C" w:rsidRPr="004B38CC">
        <w:rPr>
          <w:rFonts w:ascii="Times New Roman" w:hAnsi="Times New Roman"/>
          <w:sz w:val="26"/>
          <w:szCs w:val="26"/>
        </w:rPr>
        <w:tab/>
        <w:t>Phương</w:t>
      </w:r>
      <w:r w:rsidR="00AC261C" w:rsidRPr="004B38CC">
        <w:rPr>
          <w:rFonts w:ascii="Times New Roman" w:hAnsi="Times New Roman"/>
          <w:sz w:val="26"/>
          <w:szCs w:val="26"/>
          <w:lang w:val="nb-NO"/>
        </w:rPr>
        <w:t xml:space="preserve"> thức thanh toán:</w:t>
      </w:r>
    </w:p>
    <w:p w14:paraId="0F1180CA" w14:textId="27D49739" w:rsidR="000A3570" w:rsidRPr="004B38CC" w:rsidRDefault="000A3570" w:rsidP="00C4745C">
      <w:pPr>
        <w:pStyle w:val="ListParagraph"/>
        <w:numPr>
          <w:ilvl w:val="0"/>
          <w:numId w:val="1"/>
        </w:numPr>
        <w:tabs>
          <w:tab w:val="left" w:pos="993"/>
        </w:tabs>
        <w:spacing w:before="60" w:after="60" w:line="312" w:lineRule="auto"/>
        <w:ind w:left="0" w:firstLine="709"/>
        <w:contextualSpacing w:val="0"/>
        <w:jc w:val="both"/>
        <w:rPr>
          <w:sz w:val="26"/>
          <w:szCs w:val="26"/>
          <w:lang w:val="af-ZA"/>
        </w:rPr>
      </w:pPr>
      <w:r w:rsidRPr="004B38CC">
        <w:rPr>
          <w:sz w:val="26"/>
          <w:szCs w:val="26"/>
          <w:lang w:val="af-ZA"/>
        </w:rPr>
        <w:t xml:space="preserve">Kỳ thanh toán: </w:t>
      </w:r>
      <w:r w:rsidR="0010349B" w:rsidRPr="004B38CC">
        <w:rPr>
          <w:rFonts w:hint="eastAsia"/>
          <w:sz w:val="26"/>
          <w:szCs w:val="26"/>
          <w:lang w:val="af-ZA"/>
        </w:rPr>
        <w:t>Đ</w:t>
      </w:r>
      <w:r w:rsidR="0010349B" w:rsidRPr="004B38CC">
        <w:rPr>
          <w:sz w:val="26"/>
          <w:szCs w:val="26"/>
          <w:lang w:val="af-ZA"/>
        </w:rPr>
        <w:t xml:space="preserve">ịnh kỳ hàng tháng hoặc theo </w:t>
      </w:r>
      <w:r w:rsidR="0010349B" w:rsidRPr="004B38CC">
        <w:rPr>
          <w:rFonts w:hint="eastAsia"/>
          <w:sz w:val="26"/>
          <w:szCs w:val="26"/>
          <w:lang w:val="af-ZA"/>
        </w:rPr>
        <w:t>đ</w:t>
      </w:r>
      <w:r w:rsidR="0010349B" w:rsidRPr="004B38CC">
        <w:rPr>
          <w:sz w:val="26"/>
          <w:szCs w:val="26"/>
          <w:lang w:val="af-ZA"/>
        </w:rPr>
        <w:t>ợt (không quá 3 tháng) sau khi nhà thầu cung cấp cho TT.MLMT các giấy tờ thanh toán cần thiết</w:t>
      </w:r>
      <w:r w:rsidRPr="004B38CC">
        <w:rPr>
          <w:sz w:val="26"/>
          <w:szCs w:val="26"/>
          <w:lang w:val="af-ZA"/>
        </w:rPr>
        <w:t>.</w:t>
      </w:r>
    </w:p>
    <w:p w14:paraId="2D866E5F" w14:textId="77777777" w:rsidR="00711D80" w:rsidRPr="004B38CC" w:rsidRDefault="000A3570" w:rsidP="00C4745C">
      <w:pPr>
        <w:pStyle w:val="ListParagraph"/>
        <w:numPr>
          <w:ilvl w:val="0"/>
          <w:numId w:val="1"/>
        </w:numPr>
        <w:tabs>
          <w:tab w:val="left" w:pos="993"/>
        </w:tabs>
        <w:spacing w:before="60" w:after="60" w:line="312" w:lineRule="auto"/>
        <w:ind w:left="0" w:firstLine="709"/>
        <w:contextualSpacing w:val="0"/>
        <w:jc w:val="both"/>
        <w:rPr>
          <w:sz w:val="26"/>
          <w:szCs w:val="26"/>
          <w:lang w:val="af-ZA"/>
        </w:rPr>
      </w:pPr>
      <w:r w:rsidRPr="004B38CC">
        <w:rPr>
          <w:sz w:val="26"/>
          <w:szCs w:val="26"/>
          <w:lang w:val="af-ZA"/>
        </w:rPr>
        <w:t>C</w:t>
      </w:r>
      <w:r w:rsidR="00711D80" w:rsidRPr="004B38CC">
        <w:rPr>
          <w:sz w:val="26"/>
          <w:szCs w:val="26"/>
          <w:lang w:val="af-ZA"/>
        </w:rPr>
        <w:t xml:space="preserve">hứng từ thanh toán bao gồm: </w:t>
      </w:r>
    </w:p>
    <w:p w14:paraId="1944F3B4" w14:textId="77777777" w:rsidR="006A3317" w:rsidRPr="004B38CC" w:rsidRDefault="00711D80" w:rsidP="00C4745C">
      <w:pPr>
        <w:tabs>
          <w:tab w:val="left" w:pos="1080"/>
        </w:tabs>
        <w:spacing w:before="60" w:after="60" w:line="312" w:lineRule="auto"/>
        <w:ind w:left="720"/>
        <w:jc w:val="both"/>
        <w:rPr>
          <w:rFonts w:ascii="Times New Roman" w:hAnsi="Times New Roman"/>
          <w:sz w:val="26"/>
          <w:szCs w:val="26"/>
          <w:lang w:val="de-DE"/>
        </w:rPr>
      </w:pPr>
      <w:r w:rsidRPr="004B38CC">
        <w:rPr>
          <w:rFonts w:ascii="Times New Roman" w:hAnsi="Times New Roman"/>
          <w:sz w:val="26"/>
          <w:szCs w:val="26"/>
          <w:lang w:val="de-DE"/>
        </w:rPr>
        <w:tab/>
        <w:t>+</w:t>
      </w:r>
      <w:r w:rsidRPr="004B38CC">
        <w:rPr>
          <w:rFonts w:ascii="Times New Roman" w:hAnsi="Times New Roman"/>
          <w:sz w:val="26"/>
          <w:szCs w:val="26"/>
          <w:lang w:val="de-DE"/>
        </w:rPr>
        <w:tab/>
      </w:r>
      <w:r w:rsidR="006A3317" w:rsidRPr="004B38CC">
        <w:rPr>
          <w:rFonts w:ascii="Times New Roman" w:hAnsi="Times New Roman"/>
          <w:sz w:val="26"/>
          <w:szCs w:val="26"/>
          <w:lang w:val="de-DE"/>
        </w:rPr>
        <w:t>Phiếu yêu cầu thực hiện công việc;</w:t>
      </w:r>
    </w:p>
    <w:p w14:paraId="0545F4EB" w14:textId="312CD4D6" w:rsidR="00711D80" w:rsidRPr="004B38CC" w:rsidRDefault="006A3317" w:rsidP="00C4745C">
      <w:pPr>
        <w:tabs>
          <w:tab w:val="left" w:pos="1080"/>
        </w:tabs>
        <w:spacing w:before="60" w:after="60" w:line="312" w:lineRule="auto"/>
        <w:ind w:left="720"/>
        <w:jc w:val="both"/>
        <w:rPr>
          <w:rFonts w:ascii="Times New Roman" w:hAnsi="Times New Roman"/>
          <w:sz w:val="26"/>
          <w:szCs w:val="26"/>
          <w:lang w:val="de-DE"/>
        </w:rPr>
      </w:pPr>
      <w:r w:rsidRPr="004B38CC">
        <w:rPr>
          <w:rFonts w:ascii="Times New Roman" w:hAnsi="Times New Roman"/>
          <w:sz w:val="26"/>
          <w:szCs w:val="26"/>
          <w:lang w:val="de-DE"/>
        </w:rPr>
        <w:tab/>
        <w:t>+</w:t>
      </w:r>
      <w:r w:rsidRPr="004B38CC">
        <w:rPr>
          <w:rFonts w:ascii="Times New Roman" w:hAnsi="Times New Roman"/>
          <w:sz w:val="26"/>
          <w:szCs w:val="26"/>
          <w:lang w:val="de-DE"/>
        </w:rPr>
        <w:tab/>
        <w:t>Biên bản nghiệm thu khối lượng và kỹ thuật</w:t>
      </w:r>
      <w:r w:rsidR="00711D80" w:rsidRPr="004B38CC">
        <w:rPr>
          <w:rFonts w:ascii="Times New Roman" w:hAnsi="Times New Roman"/>
          <w:sz w:val="26"/>
          <w:szCs w:val="26"/>
          <w:lang w:val="de-DE"/>
        </w:rPr>
        <w:t>;</w:t>
      </w:r>
    </w:p>
    <w:p w14:paraId="1FEDEA6A" w14:textId="5947F9BE" w:rsidR="00580513" w:rsidRPr="004B38CC" w:rsidRDefault="00580513" w:rsidP="00C4745C">
      <w:pPr>
        <w:tabs>
          <w:tab w:val="left" w:pos="1080"/>
        </w:tabs>
        <w:spacing w:before="60" w:after="60" w:line="312" w:lineRule="auto"/>
        <w:ind w:left="720"/>
        <w:jc w:val="both"/>
        <w:rPr>
          <w:rFonts w:ascii="Times New Roman" w:hAnsi="Times New Roman"/>
          <w:sz w:val="26"/>
          <w:szCs w:val="26"/>
          <w:lang w:val="de-DE"/>
        </w:rPr>
      </w:pPr>
      <w:r w:rsidRPr="004B38CC">
        <w:rPr>
          <w:rFonts w:ascii="Times New Roman" w:hAnsi="Times New Roman"/>
          <w:sz w:val="26"/>
          <w:szCs w:val="26"/>
          <w:lang w:val="de-DE"/>
        </w:rPr>
        <w:tab/>
        <w:t>+   Biên bản nghiệm thu hoàn thành bàn giao đưa vào sử dụng;</w:t>
      </w:r>
    </w:p>
    <w:p w14:paraId="67D19B82" w14:textId="0C3BFA82" w:rsidR="007938B1" w:rsidRPr="004B38CC" w:rsidRDefault="00711D80" w:rsidP="00C4745C">
      <w:pPr>
        <w:tabs>
          <w:tab w:val="left" w:pos="1080"/>
        </w:tabs>
        <w:spacing w:before="60" w:after="60" w:line="312" w:lineRule="auto"/>
        <w:ind w:left="720"/>
        <w:jc w:val="both"/>
        <w:rPr>
          <w:rFonts w:ascii="Times New Roman" w:hAnsi="Times New Roman"/>
          <w:sz w:val="26"/>
          <w:szCs w:val="26"/>
          <w:lang w:val="de-DE"/>
        </w:rPr>
      </w:pPr>
      <w:r w:rsidRPr="004B38CC">
        <w:rPr>
          <w:rFonts w:ascii="Times New Roman" w:hAnsi="Times New Roman"/>
          <w:sz w:val="26"/>
          <w:szCs w:val="26"/>
          <w:lang w:val="de-DE"/>
        </w:rPr>
        <w:tab/>
        <w:t>+</w:t>
      </w:r>
      <w:r w:rsidRPr="004B38CC">
        <w:rPr>
          <w:rFonts w:ascii="Times New Roman" w:hAnsi="Times New Roman"/>
          <w:sz w:val="26"/>
          <w:szCs w:val="26"/>
          <w:lang w:val="de-DE"/>
        </w:rPr>
        <w:tab/>
        <w:t>Bảng tổng hợp chất lượng và giá trị dịch vụ sau giảm trừ</w:t>
      </w:r>
      <w:r w:rsidR="009720D5" w:rsidRPr="004B38CC">
        <w:rPr>
          <w:rFonts w:ascii="Times New Roman" w:hAnsi="Times New Roman"/>
          <w:sz w:val="26"/>
          <w:szCs w:val="26"/>
          <w:lang w:val="de-DE"/>
        </w:rPr>
        <w:t>;</w:t>
      </w:r>
    </w:p>
    <w:p w14:paraId="2B1A8042" w14:textId="77777777" w:rsidR="00711D80" w:rsidRPr="004B38CC" w:rsidRDefault="00711D80" w:rsidP="00C4745C">
      <w:pPr>
        <w:tabs>
          <w:tab w:val="left" w:pos="1080"/>
        </w:tabs>
        <w:spacing w:before="60" w:after="60" w:line="312" w:lineRule="auto"/>
        <w:ind w:left="720"/>
        <w:jc w:val="both"/>
        <w:rPr>
          <w:rFonts w:ascii="Times New Roman" w:hAnsi="Times New Roman"/>
          <w:sz w:val="26"/>
          <w:szCs w:val="26"/>
          <w:lang w:val="de-DE"/>
        </w:rPr>
      </w:pPr>
      <w:r w:rsidRPr="004B38CC">
        <w:rPr>
          <w:rFonts w:ascii="Times New Roman" w:hAnsi="Times New Roman"/>
          <w:sz w:val="26"/>
          <w:szCs w:val="26"/>
          <w:lang w:val="de-DE"/>
        </w:rPr>
        <w:tab/>
        <w:t>+</w:t>
      </w:r>
      <w:r w:rsidRPr="004B38CC">
        <w:rPr>
          <w:rFonts w:ascii="Times New Roman" w:hAnsi="Times New Roman"/>
          <w:sz w:val="26"/>
          <w:szCs w:val="26"/>
          <w:lang w:val="de-DE"/>
        </w:rPr>
        <w:tab/>
        <w:t>Hóa đơn tài chính hợp lệ;</w:t>
      </w:r>
    </w:p>
    <w:p w14:paraId="32B729F6" w14:textId="77777777" w:rsidR="00711D80" w:rsidRPr="004B38CC" w:rsidRDefault="00711D80" w:rsidP="00C4745C">
      <w:pPr>
        <w:tabs>
          <w:tab w:val="left" w:pos="1080"/>
        </w:tabs>
        <w:spacing w:before="60" w:after="60" w:line="312" w:lineRule="auto"/>
        <w:ind w:left="720"/>
        <w:jc w:val="both"/>
        <w:rPr>
          <w:rFonts w:ascii="Times New Roman" w:hAnsi="Times New Roman"/>
          <w:sz w:val="26"/>
          <w:szCs w:val="26"/>
          <w:lang w:val="de-DE"/>
        </w:rPr>
      </w:pPr>
      <w:r w:rsidRPr="004B38CC">
        <w:rPr>
          <w:rFonts w:ascii="Times New Roman" w:hAnsi="Times New Roman"/>
          <w:sz w:val="26"/>
          <w:szCs w:val="26"/>
          <w:lang w:val="de-DE"/>
        </w:rPr>
        <w:tab/>
        <w:t>+</w:t>
      </w:r>
      <w:r w:rsidRPr="004B38CC">
        <w:rPr>
          <w:rFonts w:ascii="Times New Roman" w:hAnsi="Times New Roman"/>
          <w:sz w:val="26"/>
          <w:szCs w:val="26"/>
          <w:lang w:val="de-DE"/>
        </w:rPr>
        <w:tab/>
        <w:t xml:space="preserve">Giấy đề nghị thanh toán của bên </w:t>
      </w:r>
      <w:r w:rsidR="006A3317" w:rsidRPr="004B38CC">
        <w:rPr>
          <w:rFonts w:ascii="Times New Roman" w:hAnsi="Times New Roman"/>
          <w:sz w:val="26"/>
          <w:szCs w:val="26"/>
          <w:lang w:val="de-DE"/>
        </w:rPr>
        <w:t>B</w:t>
      </w:r>
      <w:r w:rsidRPr="004B38CC">
        <w:rPr>
          <w:rFonts w:ascii="Times New Roman" w:hAnsi="Times New Roman"/>
          <w:sz w:val="26"/>
          <w:szCs w:val="26"/>
          <w:lang w:val="de-DE"/>
        </w:rPr>
        <w:t>.</w:t>
      </w:r>
    </w:p>
    <w:p w14:paraId="49186367" w14:textId="6B307168" w:rsidR="003776B1" w:rsidRPr="004B38CC" w:rsidRDefault="003776B1" w:rsidP="00C4745C">
      <w:pPr>
        <w:pStyle w:val="ListParagraph"/>
        <w:widowControl w:val="0"/>
        <w:numPr>
          <w:ilvl w:val="0"/>
          <w:numId w:val="1"/>
        </w:numPr>
        <w:tabs>
          <w:tab w:val="left" w:pos="993"/>
        </w:tabs>
        <w:spacing w:before="60" w:after="60" w:line="312" w:lineRule="auto"/>
        <w:ind w:left="0" w:firstLine="709"/>
        <w:contextualSpacing w:val="0"/>
        <w:jc w:val="both"/>
        <w:rPr>
          <w:sz w:val="26"/>
          <w:szCs w:val="26"/>
          <w:lang w:val="af-ZA"/>
        </w:rPr>
      </w:pPr>
      <w:r w:rsidRPr="004B38CC">
        <w:rPr>
          <w:sz w:val="26"/>
          <w:szCs w:val="26"/>
          <w:lang w:val="af-ZA"/>
        </w:rPr>
        <w:t>Phí dịch vụ được tính như sau:</w:t>
      </w:r>
    </w:p>
    <w:tbl>
      <w:tblPr>
        <w:tblW w:w="7513" w:type="dxa"/>
        <w:jc w:val="center"/>
        <w:tblLook w:val="04A0" w:firstRow="1" w:lastRow="0" w:firstColumn="1" w:lastColumn="0" w:noHBand="0" w:noVBand="1"/>
      </w:tblPr>
      <w:tblGrid>
        <w:gridCol w:w="2126"/>
        <w:gridCol w:w="567"/>
        <w:gridCol w:w="1843"/>
        <w:gridCol w:w="425"/>
        <w:gridCol w:w="2552"/>
      </w:tblGrid>
      <w:tr w:rsidR="004B38CC" w:rsidRPr="004B38CC" w14:paraId="1616DDCF" w14:textId="77777777" w:rsidTr="003D76E3">
        <w:trPr>
          <w:jc w:val="center"/>
        </w:trPr>
        <w:tc>
          <w:tcPr>
            <w:tcW w:w="2126" w:type="dxa"/>
            <w:vAlign w:val="center"/>
          </w:tcPr>
          <w:p w14:paraId="62B316B1" w14:textId="334812EE" w:rsidR="003776B1" w:rsidRPr="004B38CC" w:rsidRDefault="003776B1" w:rsidP="004032E7">
            <w:pPr>
              <w:spacing w:before="60" w:after="60" w:line="264" w:lineRule="auto"/>
              <w:jc w:val="center"/>
              <w:rPr>
                <w:rFonts w:ascii="Times New Roman" w:hAnsi="Times New Roman"/>
                <w:b/>
                <w:sz w:val="26"/>
                <w:szCs w:val="26"/>
                <w:lang w:val="af-ZA"/>
              </w:rPr>
            </w:pPr>
            <w:r w:rsidRPr="004B38CC">
              <w:rPr>
                <w:rFonts w:ascii="Times New Roman" w:hAnsi="Times New Roman"/>
                <w:sz w:val="26"/>
                <w:szCs w:val="26"/>
                <w:lang w:val="af-ZA"/>
              </w:rPr>
              <w:t>Phí dịch vụ</w:t>
            </w:r>
          </w:p>
        </w:tc>
        <w:tc>
          <w:tcPr>
            <w:tcW w:w="567" w:type="dxa"/>
            <w:vAlign w:val="center"/>
          </w:tcPr>
          <w:p w14:paraId="0B7A7E83" w14:textId="77777777" w:rsidR="003776B1" w:rsidRPr="004B38CC" w:rsidRDefault="003776B1" w:rsidP="004032E7">
            <w:pPr>
              <w:spacing w:before="60" w:after="60" w:line="264" w:lineRule="auto"/>
              <w:jc w:val="center"/>
              <w:rPr>
                <w:rFonts w:ascii="Times New Roman" w:hAnsi="Times New Roman"/>
                <w:b/>
                <w:sz w:val="26"/>
                <w:szCs w:val="26"/>
              </w:rPr>
            </w:pPr>
            <w:r w:rsidRPr="004B38CC">
              <w:rPr>
                <w:rFonts w:ascii="Times New Roman" w:hAnsi="Times New Roman"/>
                <w:b/>
                <w:sz w:val="26"/>
                <w:szCs w:val="26"/>
              </w:rPr>
              <w:t>=</w:t>
            </w:r>
          </w:p>
        </w:tc>
        <w:tc>
          <w:tcPr>
            <w:tcW w:w="1843" w:type="dxa"/>
            <w:vAlign w:val="center"/>
          </w:tcPr>
          <w:p w14:paraId="3817BBE8" w14:textId="00A4724B" w:rsidR="003776B1" w:rsidRPr="004B38CC" w:rsidRDefault="00EE0CC0" w:rsidP="004032E7">
            <w:pPr>
              <w:spacing w:before="60" w:after="60" w:line="264" w:lineRule="auto"/>
              <w:jc w:val="center"/>
              <w:rPr>
                <w:rFonts w:ascii="Times New Roman" w:hAnsi="Times New Roman"/>
                <w:b/>
                <w:sz w:val="26"/>
                <w:szCs w:val="26"/>
              </w:rPr>
            </w:pPr>
            <w:proofErr w:type="spellStart"/>
            <w:r w:rsidRPr="004B38CC">
              <w:rPr>
                <w:rFonts w:ascii="Times New Roman" w:hAnsi="Times New Roman"/>
                <w:sz w:val="26"/>
                <w:szCs w:val="26"/>
              </w:rPr>
              <w:t>Giá</w:t>
            </w:r>
            <w:proofErr w:type="spellEnd"/>
            <w:r w:rsidRPr="004B38CC">
              <w:rPr>
                <w:rFonts w:ascii="Times New Roman" w:hAnsi="Times New Roman"/>
                <w:sz w:val="26"/>
                <w:szCs w:val="26"/>
              </w:rPr>
              <w:t xml:space="preserve"> </w:t>
            </w:r>
            <w:proofErr w:type="spellStart"/>
            <w:r w:rsidR="003D76E3" w:rsidRPr="004B38CC">
              <w:rPr>
                <w:rFonts w:ascii="Times New Roman" w:hAnsi="Times New Roman"/>
                <w:sz w:val="26"/>
                <w:szCs w:val="26"/>
              </w:rPr>
              <w:t>dịch</w:t>
            </w:r>
            <w:proofErr w:type="spellEnd"/>
            <w:r w:rsidR="003D76E3" w:rsidRPr="004B38CC">
              <w:rPr>
                <w:rFonts w:ascii="Times New Roman" w:hAnsi="Times New Roman"/>
                <w:sz w:val="26"/>
                <w:szCs w:val="26"/>
              </w:rPr>
              <w:t xml:space="preserve"> </w:t>
            </w:r>
            <w:proofErr w:type="spellStart"/>
            <w:r w:rsidR="003D76E3" w:rsidRPr="004B38CC">
              <w:rPr>
                <w:rFonts w:ascii="Times New Roman" w:hAnsi="Times New Roman"/>
                <w:sz w:val="26"/>
                <w:szCs w:val="26"/>
              </w:rPr>
              <w:t>vụ</w:t>
            </w:r>
            <w:proofErr w:type="spellEnd"/>
            <w:r w:rsidR="003776B1" w:rsidRPr="004B38CC">
              <w:rPr>
                <w:rFonts w:ascii="Times New Roman" w:hAnsi="Times New Roman"/>
                <w:sz w:val="26"/>
                <w:szCs w:val="26"/>
              </w:rPr>
              <w:t xml:space="preserve"> </w:t>
            </w:r>
          </w:p>
        </w:tc>
        <w:tc>
          <w:tcPr>
            <w:tcW w:w="425" w:type="dxa"/>
            <w:vAlign w:val="center"/>
          </w:tcPr>
          <w:p w14:paraId="019089FA" w14:textId="77777777" w:rsidR="003776B1" w:rsidRPr="004B38CC" w:rsidRDefault="003776B1" w:rsidP="004032E7">
            <w:pPr>
              <w:spacing w:before="60" w:after="60" w:line="264" w:lineRule="auto"/>
              <w:jc w:val="center"/>
              <w:rPr>
                <w:rFonts w:ascii="Times New Roman" w:hAnsi="Times New Roman"/>
                <w:b/>
                <w:sz w:val="26"/>
                <w:szCs w:val="26"/>
              </w:rPr>
            </w:pPr>
            <w:r w:rsidRPr="004B38CC">
              <w:rPr>
                <w:rFonts w:ascii="Times New Roman" w:hAnsi="Times New Roman"/>
                <w:b/>
                <w:sz w:val="26"/>
                <w:szCs w:val="26"/>
              </w:rPr>
              <w:t>-</w:t>
            </w:r>
          </w:p>
        </w:tc>
        <w:tc>
          <w:tcPr>
            <w:tcW w:w="2552" w:type="dxa"/>
            <w:vAlign w:val="center"/>
          </w:tcPr>
          <w:p w14:paraId="2109F55E" w14:textId="6EB56A17" w:rsidR="003776B1" w:rsidRPr="004B38CC" w:rsidRDefault="003776B1" w:rsidP="004032E7">
            <w:pPr>
              <w:spacing w:before="60" w:after="60" w:line="264" w:lineRule="auto"/>
              <w:jc w:val="center"/>
              <w:rPr>
                <w:rFonts w:ascii="Times New Roman" w:hAnsi="Times New Roman"/>
                <w:b/>
                <w:sz w:val="26"/>
                <w:szCs w:val="26"/>
                <w:lang w:val="vi-VN"/>
              </w:rPr>
            </w:pPr>
            <w:proofErr w:type="spellStart"/>
            <w:r w:rsidRPr="004B38CC">
              <w:rPr>
                <w:rFonts w:ascii="Times New Roman" w:hAnsi="Times New Roman"/>
                <w:sz w:val="26"/>
                <w:szCs w:val="26"/>
              </w:rPr>
              <w:t>Phần</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giảm</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trừ</w:t>
            </w:r>
            <w:proofErr w:type="spellEnd"/>
            <w:r w:rsidR="003D76E3" w:rsidRPr="004B38CC">
              <w:rPr>
                <w:rFonts w:ascii="Times New Roman" w:hAnsi="Times New Roman"/>
                <w:sz w:val="26"/>
                <w:szCs w:val="26"/>
              </w:rPr>
              <w:t xml:space="preserve"> chi </w:t>
            </w:r>
            <w:proofErr w:type="spellStart"/>
            <w:r w:rsidR="003D76E3" w:rsidRPr="004B38CC">
              <w:rPr>
                <w:rFonts w:ascii="Times New Roman" w:hAnsi="Times New Roman"/>
                <w:sz w:val="26"/>
                <w:szCs w:val="26"/>
              </w:rPr>
              <w:t>phí</w:t>
            </w:r>
            <w:proofErr w:type="spellEnd"/>
          </w:p>
        </w:tc>
      </w:tr>
    </w:tbl>
    <w:p w14:paraId="1CC6DAAE" w14:textId="690832F2" w:rsidR="003D76E3" w:rsidRPr="004B38CC" w:rsidRDefault="003D76E3" w:rsidP="003D76E3">
      <w:pPr>
        <w:tabs>
          <w:tab w:val="left" w:pos="1701"/>
        </w:tabs>
        <w:spacing w:before="60" w:after="60" w:line="312" w:lineRule="auto"/>
        <w:ind w:left="1134"/>
        <w:jc w:val="both"/>
        <w:rPr>
          <w:rFonts w:ascii="Times New Roman" w:hAnsi="Times New Roman"/>
          <w:sz w:val="26"/>
          <w:szCs w:val="26"/>
        </w:rPr>
      </w:pPr>
      <w:r w:rsidRPr="004B38CC">
        <w:rPr>
          <w:rFonts w:ascii="Times New Roman" w:hAnsi="Times New Roman"/>
          <w:sz w:val="26"/>
          <w:szCs w:val="26"/>
        </w:rPr>
        <w:t xml:space="preserve">+ </w:t>
      </w:r>
      <w:proofErr w:type="spellStart"/>
      <w:r w:rsidRPr="004B38CC">
        <w:rPr>
          <w:rFonts w:ascii="Times New Roman" w:hAnsi="Times New Roman"/>
          <w:sz w:val="26"/>
          <w:szCs w:val="26"/>
        </w:rPr>
        <w:t>Giá</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dịch</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vụ</w:t>
      </w:r>
      <w:proofErr w:type="spellEnd"/>
      <w:r w:rsidRPr="004B38CC">
        <w:rPr>
          <w:rFonts w:ascii="Times New Roman" w:hAnsi="Times New Roman"/>
          <w:sz w:val="26"/>
          <w:szCs w:val="26"/>
        </w:rPr>
        <w:t xml:space="preserve"> = </w:t>
      </w:r>
      <w:proofErr w:type="spellStart"/>
      <w:r w:rsidRPr="004B38CC">
        <w:rPr>
          <w:rFonts w:ascii="Times New Roman" w:hAnsi="Times New Roman"/>
          <w:sz w:val="26"/>
          <w:szCs w:val="26"/>
        </w:rPr>
        <w:t>đơn</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giá</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hạng</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mục</w:t>
      </w:r>
      <w:proofErr w:type="spellEnd"/>
      <w:r w:rsidRPr="004B38CC">
        <w:rPr>
          <w:rFonts w:ascii="Times New Roman" w:hAnsi="Times New Roman"/>
          <w:sz w:val="26"/>
          <w:szCs w:val="26"/>
        </w:rPr>
        <w:t xml:space="preserve"> x </w:t>
      </w:r>
      <w:proofErr w:type="spellStart"/>
      <w:r w:rsidRPr="004B38CC">
        <w:rPr>
          <w:rFonts w:ascii="Times New Roman" w:hAnsi="Times New Roman"/>
          <w:sz w:val="26"/>
          <w:szCs w:val="26"/>
        </w:rPr>
        <w:t>khối</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lượng</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thực</w:t>
      </w:r>
      <w:proofErr w:type="spellEnd"/>
      <w:r w:rsidRPr="004B38CC">
        <w:rPr>
          <w:rFonts w:ascii="Times New Roman" w:hAnsi="Times New Roman"/>
          <w:sz w:val="26"/>
          <w:szCs w:val="26"/>
        </w:rPr>
        <w:t xml:space="preserve"> </w:t>
      </w:r>
      <w:proofErr w:type="spellStart"/>
      <w:r w:rsidRPr="004B38CC">
        <w:rPr>
          <w:rFonts w:ascii="Times New Roman" w:hAnsi="Times New Roman"/>
          <w:sz w:val="26"/>
          <w:szCs w:val="26"/>
        </w:rPr>
        <w:t>hiện</w:t>
      </w:r>
      <w:proofErr w:type="spellEnd"/>
    </w:p>
    <w:p w14:paraId="5E959FA1" w14:textId="3F00D391" w:rsidR="00EE0CC0" w:rsidRPr="004B38CC" w:rsidRDefault="003D76E3" w:rsidP="003D76E3">
      <w:pPr>
        <w:tabs>
          <w:tab w:val="left" w:pos="1701"/>
        </w:tabs>
        <w:spacing w:before="60" w:after="60" w:line="312" w:lineRule="auto"/>
        <w:ind w:left="1134"/>
        <w:jc w:val="both"/>
        <w:rPr>
          <w:rFonts w:ascii="Times New Roman" w:hAnsi="Times New Roman"/>
          <w:sz w:val="26"/>
          <w:szCs w:val="26"/>
          <w:lang w:val="de-DE"/>
        </w:rPr>
      </w:pPr>
      <w:r w:rsidRPr="004B38CC">
        <w:rPr>
          <w:rFonts w:ascii="Times New Roman" w:hAnsi="Times New Roman"/>
          <w:sz w:val="26"/>
          <w:szCs w:val="26"/>
        </w:rPr>
        <w:t xml:space="preserve">+ </w:t>
      </w:r>
      <w:r w:rsidR="00EE0CC0" w:rsidRPr="004B38CC">
        <w:rPr>
          <w:rFonts w:ascii="Times New Roman" w:hAnsi="Times New Roman"/>
          <w:sz w:val="26"/>
          <w:szCs w:val="26"/>
          <w:lang w:val="de-DE"/>
        </w:rPr>
        <w:t>Phần giảm trừ chi phí quy định tại điều 15 của Hợp đồng</w:t>
      </w:r>
    </w:p>
    <w:p w14:paraId="37D18EDF" w14:textId="44534204" w:rsidR="0030181A" w:rsidRPr="004B38CC" w:rsidRDefault="0030181A" w:rsidP="00C4745C">
      <w:pPr>
        <w:pStyle w:val="ListParagraph"/>
        <w:widowControl w:val="0"/>
        <w:numPr>
          <w:ilvl w:val="0"/>
          <w:numId w:val="1"/>
        </w:numPr>
        <w:tabs>
          <w:tab w:val="left" w:pos="993"/>
        </w:tabs>
        <w:spacing w:before="60" w:after="60" w:line="312" w:lineRule="auto"/>
        <w:ind w:left="0" w:firstLine="709"/>
        <w:contextualSpacing w:val="0"/>
        <w:jc w:val="both"/>
        <w:rPr>
          <w:sz w:val="26"/>
          <w:szCs w:val="26"/>
          <w:lang w:val="af-ZA"/>
        </w:rPr>
      </w:pPr>
      <w:r w:rsidRPr="004B38CC">
        <w:rPr>
          <w:sz w:val="26"/>
          <w:szCs w:val="26"/>
          <w:lang w:val="af-ZA"/>
        </w:rPr>
        <w:t>Đơn vị thụ hưởng:</w:t>
      </w:r>
    </w:p>
    <w:p w14:paraId="7D62C5F1" w14:textId="55EE13AB" w:rsidR="0030181A" w:rsidRPr="004B38CC" w:rsidRDefault="0030181A" w:rsidP="00C4745C">
      <w:pPr>
        <w:pStyle w:val="ListParagraph"/>
        <w:widowControl w:val="0"/>
        <w:tabs>
          <w:tab w:val="left" w:pos="1134"/>
        </w:tabs>
        <w:spacing w:before="60" w:after="60" w:line="312" w:lineRule="auto"/>
        <w:ind w:left="709"/>
        <w:contextualSpacing w:val="0"/>
        <w:jc w:val="both"/>
        <w:rPr>
          <w:sz w:val="26"/>
          <w:szCs w:val="26"/>
          <w:lang w:val="af-ZA"/>
        </w:rPr>
      </w:pPr>
      <w:r w:rsidRPr="004B38CC">
        <w:rPr>
          <w:sz w:val="26"/>
          <w:szCs w:val="26"/>
          <w:lang w:val="af-ZA"/>
        </w:rPr>
        <w:tab/>
        <w:t xml:space="preserve">+ </w:t>
      </w:r>
      <w:r w:rsidRPr="004B38CC">
        <w:rPr>
          <w:sz w:val="26"/>
          <w:szCs w:val="26"/>
          <w:lang w:val="af-ZA"/>
        </w:rPr>
        <w:tab/>
      </w:r>
      <w:r w:rsidR="00AF23D9" w:rsidRPr="004B38CC">
        <w:rPr>
          <w:sz w:val="26"/>
          <w:szCs w:val="26"/>
          <w:lang w:val="vi-VN"/>
        </w:rPr>
        <w:t xml:space="preserve">Công ty </w:t>
      </w:r>
      <w:r w:rsidR="00861055" w:rsidRPr="004B38CC">
        <w:rPr>
          <w:sz w:val="26"/>
          <w:szCs w:val="26"/>
          <w:lang w:val="vi-VN"/>
        </w:rPr>
        <w:t>Cổ phần Xây dựng Hạ tầng Kỹ thuật</w:t>
      </w:r>
    </w:p>
    <w:p w14:paraId="7D61FB5C" w14:textId="77777777" w:rsidR="00B033A4" w:rsidRPr="004B38CC" w:rsidRDefault="0030181A" w:rsidP="00B033A4">
      <w:pPr>
        <w:pStyle w:val="ListParagraph"/>
        <w:widowControl w:val="0"/>
        <w:tabs>
          <w:tab w:val="left" w:pos="1134"/>
        </w:tabs>
        <w:spacing w:before="60" w:after="60" w:line="312" w:lineRule="auto"/>
        <w:ind w:left="709"/>
        <w:contextualSpacing w:val="0"/>
        <w:jc w:val="both"/>
        <w:rPr>
          <w:sz w:val="26"/>
          <w:szCs w:val="26"/>
          <w:lang w:val="vi-VN"/>
        </w:rPr>
      </w:pPr>
      <w:r w:rsidRPr="004B38CC">
        <w:rPr>
          <w:sz w:val="26"/>
          <w:szCs w:val="26"/>
          <w:lang w:val="af-ZA"/>
        </w:rPr>
        <w:tab/>
      </w:r>
      <w:r w:rsidR="00B033A4" w:rsidRPr="004B38CC">
        <w:rPr>
          <w:sz w:val="26"/>
          <w:szCs w:val="26"/>
          <w:lang w:val="af-ZA"/>
        </w:rPr>
        <w:t xml:space="preserve">+  Số tài khoản: </w:t>
      </w:r>
      <w:r w:rsidR="00B033A4" w:rsidRPr="004B38CC">
        <w:rPr>
          <w:sz w:val="26"/>
          <w:szCs w:val="26"/>
          <w:lang w:val="vi-VN"/>
        </w:rPr>
        <w:t>0021102621007</w:t>
      </w:r>
    </w:p>
    <w:p w14:paraId="32F4E418" w14:textId="0216EAEE" w:rsidR="00B033A4" w:rsidRPr="004B38CC" w:rsidRDefault="00B033A4" w:rsidP="00B033A4">
      <w:pPr>
        <w:pStyle w:val="BodyText"/>
        <w:tabs>
          <w:tab w:val="left" w:pos="5103"/>
          <w:tab w:val="left" w:pos="5670"/>
          <w:tab w:val="left" w:leader="underscore" w:pos="8080"/>
        </w:tabs>
        <w:spacing w:after="0" w:line="312" w:lineRule="auto"/>
        <w:jc w:val="both"/>
        <w:rPr>
          <w:rFonts w:ascii="Times New Roman" w:hAnsi="Times New Roman"/>
          <w:sz w:val="26"/>
          <w:szCs w:val="26"/>
          <w:lang w:val="af-ZA"/>
        </w:rPr>
      </w:pPr>
      <w:r w:rsidRPr="004B38CC">
        <w:rPr>
          <w:rFonts w:ascii="Times New Roman" w:hAnsi="Times New Roman"/>
          <w:sz w:val="26"/>
          <w:szCs w:val="26"/>
          <w:lang w:val="af-ZA"/>
        </w:rPr>
        <w:t xml:space="preserve">                 </w:t>
      </w:r>
      <w:r w:rsidR="007124CD">
        <w:rPr>
          <w:rFonts w:ascii="Times New Roman" w:hAnsi="Times New Roman"/>
          <w:sz w:val="26"/>
          <w:szCs w:val="26"/>
          <w:lang w:val="af-ZA"/>
        </w:rPr>
        <w:t xml:space="preserve"> </w:t>
      </w:r>
      <w:r w:rsidRPr="004B38CC">
        <w:rPr>
          <w:rFonts w:ascii="Times New Roman" w:hAnsi="Times New Roman"/>
          <w:sz w:val="26"/>
          <w:szCs w:val="26"/>
          <w:lang w:val="af-ZA"/>
        </w:rPr>
        <w:t xml:space="preserve">+ Tại ngân hàng: tại </w:t>
      </w:r>
      <w:r w:rsidRPr="004B38CC">
        <w:rPr>
          <w:rFonts w:ascii="Times New Roman" w:hAnsi="Times New Roman"/>
          <w:sz w:val="26"/>
          <w:szCs w:val="26"/>
          <w:lang w:val="vi-VN"/>
        </w:rPr>
        <w:t xml:space="preserve">Ngân hàng TMCP </w:t>
      </w:r>
      <w:r w:rsidRPr="004B38CC">
        <w:rPr>
          <w:rFonts w:ascii="Times New Roman" w:hAnsi="Times New Roman"/>
          <w:sz w:val="26"/>
          <w:szCs w:val="26"/>
          <w:lang w:val="af-ZA"/>
        </w:rPr>
        <w:t>Quân đội</w:t>
      </w:r>
      <w:r w:rsidRPr="004B38CC">
        <w:rPr>
          <w:rFonts w:ascii="Times New Roman" w:hAnsi="Times New Roman"/>
          <w:sz w:val="26"/>
          <w:szCs w:val="26"/>
          <w:lang w:val="vi-VN"/>
        </w:rPr>
        <w:t>-Chi nhánh Sở Giao dịch</w:t>
      </w:r>
      <w:r w:rsidRPr="004B38CC">
        <w:rPr>
          <w:rFonts w:ascii="Times New Roman" w:hAnsi="Times New Roman"/>
          <w:sz w:val="26"/>
          <w:szCs w:val="26"/>
          <w:lang w:val="af-ZA"/>
        </w:rPr>
        <w:t xml:space="preserve"> 1</w:t>
      </w:r>
    </w:p>
    <w:p w14:paraId="059B4929" w14:textId="47BDD503" w:rsidR="00711D80" w:rsidRPr="00C60ED6" w:rsidRDefault="00711D80" w:rsidP="003776B1">
      <w:pPr>
        <w:pStyle w:val="ListParagraph"/>
        <w:widowControl w:val="0"/>
        <w:numPr>
          <w:ilvl w:val="0"/>
          <w:numId w:val="1"/>
        </w:numPr>
        <w:tabs>
          <w:tab w:val="left" w:pos="993"/>
        </w:tabs>
        <w:spacing w:before="60" w:after="60" w:line="312" w:lineRule="auto"/>
        <w:ind w:firstLine="207"/>
        <w:contextualSpacing w:val="0"/>
        <w:jc w:val="both"/>
        <w:rPr>
          <w:sz w:val="26"/>
          <w:szCs w:val="26"/>
          <w:lang w:val="af-ZA"/>
        </w:rPr>
      </w:pPr>
      <w:r w:rsidRPr="00C60ED6">
        <w:rPr>
          <w:sz w:val="26"/>
          <w:szCs w:val="26"/>
          <w:lang w:val="af-ZA"/>
        </w:rPr>
        <w:t>Hình thức thanh toán: chuyển khoản.</w:t>
      </w:r>
    </w:p>
    <w:p w14:paraId="3152629E" w14:textId="77777777" w:rsidR="00AC261C" w:rsidRPr="00C60ED6" w:rsidRDefault="00711D80" w:rsidP="00C4745C">
      <w:pPr>
        <w:pStyle w:val="ListParagraph"/>
        <w:widowControl w:val="0"/>
        <w:numPr>
          <w:ilvl w:val="0"/>
          <w:numId w:val="1"/>
        </w:numPr>
        <w:tabs>
          <w:tab w:val="left" w:pos="993"/>
        </w:tabs>
        <w:spacing w:before="60" w:after="60" w:line="312" w:lineRule="auto"/>
        <w:ind w:left="0" w:firstLine="709"/>
        <w:contextualSpacing w:val="0"/>
        <w:jc w:val="both"/>
        <w:rPr>
          <w:sz w:val="26"/>
          <w:szCs w:val="26"/>
          <w:lang w:val="af-ZA"/>
        </w:rPr>
      </w:pPr>
      <w:r w:rsidRPr="00C60ED6">
        <w:rPr>
          <w:sz w:val="26"/>
          <w:szCs w:val="26"/>
          <w:lang w:val="af-ZA"/>
        </w:rPr>
        <w:t>Đồng tiền thanh toán: tiền Việt Nam.</w:t>
      </w:r>
    </w:p>
    <w:p w14:paraId="409E0E22" w14:textId="77777777" w:rsidR="00AC261C" w:rsidRPr="00C60ED6" w:rsidRDefault="00AC261C" w:rsidP="000D3CE4">
      <w:pPr>
        <w:tabs>
          <w:tab w:val="left" w:pos="1134"/>
        </w:tabs>
        <w:spacing w:before="120" w:after="120" w:line="312" w:lineRule="auto"/>
        <w:ind w:firstLine="284"/>
        <w:jc w:val="both"/>
        <w:rPr>
          <w:rFonts w:ascii="Times New Roman" w:hAnsi="Times New Roman"/>
          <w:b/>
          <w:sz w:val="26"/>
          <w:szCs w:val="26"/>
          <w:lang w:val="af-ZA"/>
        </w:rPr>
      </w:pPr>
      <w:r w:rsidRPr="00C60ED6">
        <w:rPr>
          <w:rFonts w:ascii="Times New Roman" w:hAnsi="Times New Roman"/>
          <w:b/>
          <w:bCs/>
          <w:sz w:val="26"/>
          <w:szCs w:val="26"/>
          <w:lang w:val="sv-SE"/>
        </w:rPr>
        <w:t>Điều</w:t>
      </w:r>
      <w:r w:rsidRPr="00C60ED6">
        <w:rPr>
          <w:rFonts w:ascii="Times New Roman" w:hAnsi="Times New Roman"/>
          <w:b/>
          <w:sz w:val="26"/>
          <w:szCs w:val="26"/>
          <w:lang w:val="af-ZA"/>
        </w:rPr>
        <w:t xml:space="preserve"> </w:t>
      </w:r>
      <w:r w:rsidR="005E3CB6" w:rsidRPr="00C60ED6">
        <w:rPr>
          <w:rFonts w:ascii="Times New Roman" w:hAnsi="Times New Roman"/>
          <w:b/>
          <w:sz w:val="26"/>
          <w:szCs w:val="26"/>
          <w:lang w:val="af-ZA"/>
        </w:rPr>
        <w:t>7</w:t>
      </w:r>
      <w:r w:rsidRPr="00C60ED6">
        <w:rPr>
          <w:rFonts w:ascii="Times New Roman" w:hAnsi="Times New Roman"/>
          <w:b/>
          <w:sz w:val="26"/>
          <w:szCs w:val="26"/>
          <w:lang w:val="af-ZA"/>
        </w:rPr>
        <w:t>.</w:t>
      </w:r>
      <w:r w:rsidRPr="00C60ED6">
        <w:rPr>
          <w:rFonts w:ascii="Times New Roman" w:hAnsi="Times New Roman"/>
          <w:b/>
          <w:sz w:val="26"/>
          <w:szCs w:val="26"/>
          <w:lang w:val="af-ZA"/>
        </w:rPr>
        <w:tab/>
        <w:t xml:space="preserve">Loại hợp đồng: </w:t>
      </w:r>
      <w:r w:rsidR="005E3CB6" w:rsidRPr="00C60ED6">
        <w:rPr>
          <w:rFonts w:ascii="Times New Roman" w:hAnsi="Times New Roman"/>
          <w:sz w:val="26"/>
          <w:szCs w:val="26"/>
          <w:lang w:val="af-ZA"/>
        </w:rPr>
        <w:t>Hợp đồng theo đơn giá cố định.</w:t>
      </w:r>
    </w:p>
    <w:p w14:paraId="0A90F3D0" w14:textId="6A877FB7" w:rsidR="00AC261C" w:rsidRPr="00C60ED6" w:rsidRDefault="00AC261C" w:rsidP="000D3CE4">
      <w:pPr>
        <w:spacing w:before="120" w:after="120" w:line="312" w:lineRule="auto"/>
        <w:ind w:right="45" w:firstLine="284"/>
        <w:jc w:val="both"/>
        <w:rPr>
          <w:rFonts w:ascii="Times New Roman" w:hAnsi="Times New Roman"/>
          <w:b/>
          <w:sz w:val="26"/>
          <w:szCs w:val="26"/>
          <w:lang w:val="af-ZA"/>
        </w:rPr>
      </w:pPr>
      <w:r w:rsidRPr="00C60ED6">
        <w:rPr>
          <w:rFonts w:ascii="Times New Roman" w:hAnsi="Times New Roman"/>
          <w:b/>
          <w:sz w:val="26"/>
          <w:szCs w:val="26"/>
          <w:lang w:val="af-ZA"/>
        </w:rPr>
        <w:t xml:space="preserve">Điều </w:t>
      </w:r>
      <w:r w:rsidR="005E3CB6" w:rsidRPr="00C60ED6">
        <w:rPr>
          <w:rFonts w:ascii="Times New Roman" w:hAnsi="Times New Roman"/>
          <w:b/>
          <w:sz w:val="26"/>
          <w:szCs w:val="26"/>
          <w:lang w:val="af-ZA"/>
        </w:rPr>
        <w:t>8</w:t>
      </w:r>
      <w:r w:rsidRPr="00C60ED6">
        <w:rPr>
          <w:rFonts w:ascii="Times New Roman" w:hAnsi="Times New Roman"/>
          <w:b/>
          <w:sz w:val="26"/>
          <w:szCs w:val="26"/>
          <w:lang w:val="af-ZA"/>
        </w:rPr>
        <w:t xml:space="preserve">. Thời gian thực hiện hợp đồng: </w:t>
      </w:r>
      <w:bookmarkStart w:id="1" w:name="_Hlk4415043"/>
      <w:r w:rsidR="00861055">
        <w:rPr>
          <w:rFonts w:ascii="Times New Roman" w:hAnsi="Times New Roman"/>
          <w:bCs/>
          <w:sz w:val="26"/>
          <w:szCs w:val="26"/>
          <w:lang w:val="af-ZA"/>
        </w:rPr>
        <w:t>12</w:t>
      </w:r>
      <w:r w:rsidR="005E3CB6" w:rsidRPr="00C60ED6">
        <w:rPr>
          <w:rFonts w:ascii="Times New Roman" w:hAnsi="Times New Roman"/>
          <w:noProof/>
          <w:sz w:val="26"/>
          <w:szCs w:val="26"/>
          <w:lang w:val="af-ZA"/>
        </w:rPr>
        <w:t xml:space="preserve"> tháng</w:t>
      </w:r>
      <w:r w:rsidRPr="00C60ED6">
        <w:rPr>
          <w:rFonts w:ascii="Times New Roman" w:hAnsi="Times New Roman"/>
          <w:noProof/>
          <w:sz w:val="26"/>
          <w:szCs w:val="26"/>
          <w:lang w:val="af-ZA"/>
        </w:rPr>
        <w:t xml:space="preserve"> </w:t>
      </w:r>
      <w:bookmarkEnd w:id="1"/>
      <w:r w:rsidR="00551CC7" w:rsidRPr="00C60ED6">
        <w:rPr>
          <w:rFonts w:ascii="Times New Roman" w:hAnsi="Times New Roman"/>
          <w:sz w:val="26"/>
          <w:szCs w:val="26"/>
          <w:lang w:val="af-ZA"/>
        </w:rPr>
        <w:t xml:space="preserve">kể từ ngày </w:t>
      </w:r>
      <w:r w:rsidR="00C11324" w:rsidRPr="00C60ED6">
        <w:rPr>
          <w:rFonts w:ascii="Times New Roman" w:hAnsi="Times New Roman"/>
          <w:sz w:val="26"/>
          <w:szCs w:val="26"/>
          <w:lang w:val="af-ZA"/>
        </w:rPr>
        <w:t>hợp đồng có hiệu lực</w:t>
      </w:r>
      <w:r w:rsidR="00551CC7" w:rsidRPr="00C60ED6">
        <w:rPr>
          <w:rFonts w:ascii="Times New Roman" w:hAnsi="Times New Roman"/>
          <w:sz w:val="26"/>
          <w:szCs w:val="26"/>
          <w:lang w:val="af-ZA"/>
        </w:rPr>
        <w:t>.</w:t>
      </w:r>
    </w:p>
    <w:p w14:paraId="75E634A5" w14:textId="2C9680C3" w:rsidR="004E60CF" w:rsidRPr="00C60ED6" w:rsidRDefault="00AC261C" w:rsidP="000D3CE4">
      <w:pPr>
        <w:spacing w:before="120" w:after="120" w:line="312" w:lineRule="auto"/>
        <w:ind w:firstLine="284"/>
        <w:jc w:val="both"/>
        <w:rPr>
          <w:rFonts w:ascii="Times New Roman" w:hAnsi="Times New Roman"/>
          <w:bCs/>
          <w:sz w:val="26"/>
          <w:szCs w:val="26"/>
          <w:lang w:val="af-ZA"/>
        </w:rPr>
      </w:pPr>
      <w:r w:rsidRPr="00C60ED6">
        <w:rPr>
          <w:rFonts w:ascii="Times New Roman" w:hAnsi="Times New Roman"/>
          <w:b/>
          <w:sz w:val="26"/>
          <w:szCs w:val="26"/>
          <w:lang w:val="af-ZA"/>
        </w:rPr>
        <w:t xml:space="preserve">Điều </w:t>
      </w:r>
      <w:r w:rsidR="005E3CB6" w:rsidRPr="00C60ED6">
        <w:rPr>
          <w:rFonts w:ascii="Times New Roman" w:hAnsi="Times New Roman"/>
          <w:b/>
          <w:sz w:val="26"/>
          <w:szCs w:val="26"/>
          <w:lang w:val="af-ZA"/>
        </w:rPr>
        <w:t>9</w:t>
      </w:r>
      <w:r w:rsidRPr="00C60ED6">
        <w:rPr>
          <w:rFonts w:ascii="Times New Roman" w:hAnsi="Times New Roman"/>
          <w:b/>
          <w:sz w:val="26"/>
          <w:szCs w:val="26"/>
          <w:lang w:val="af-ZA"/>
        </w:rPr>
        <w:t>. Đị</w:t>
      </w:r>
      <w:r w:rsidRPr="005D1486">
        <w:rPr>
          <w:rFonts w:ascii="Times New Roman" w:hAnsi="Times New Roman"/>
          <w:b/>
          <w:sz w:val="26"/>
          <w:szCs w:val="26"/>
          <w:lang w:val="af-ZA"/>
        </w:rPr>
        <w:t xml:space="preserve">a điểm thực hiện: </w:t>
      </w:r>
      <w:r w:rsidR="00861055" w:rsidRPr="00861055">
        <w:rPr>
          <w:rFonts w:ascii="Times New Roman" w:hAnsi="Times New Roman"/>
          <w:noProof/>
          <w:sz w:val="26"/>
          <w:szCs w:val="26"/>
          <w:lang w:val="af-ZA"/>
        </w:rPr>
        <w:t>Tại 12 tỉnh, thành phố thuộc Trung tâm Mạng lưới MobiFone miền Trung (Quảng Trị, Thừa Thiên Huế, Đà Nẵng, Quảng Nam, Quảng Ngãi, Bình Định, Phú Yên, Khánh Hòa, Kon Tum, Gia Lai, Đắk Lắk, Đắk Nông)</w:t>
      </w:r>
      <w:r w:rsidR="00AF3A63" w:rsidRPr="00861055">
        <w:rPr>
          <w:rFonts w:ascii="Times New Roman" w:hAnsi="Times New Roman"/>
          <w:noProof/>
          <w:sz w:val="26"/>
          <w:szCs w:val="26"/>
          <w:lang w:val="af-ZA"/>
        </w:rPr>
        <w:t>.</w:t>
      </w:r>
    </w:p>
    <w:p w14:paraId="1B7EA617" w14:textId="77777777" w:rsidR="00AC261C" w:rsidRPr="00C60ED6" w:rsidRDefault="00AC261C" w:rsidP="000D3CE4">
      <w:pPr>
        <w:keepNext/>
        <w:widowControl w:val="0"/>
        <w:spacing w:before="120" w:after="120" w:line="312" w:lineRule="auto"/>
        <w:ind w:firstLine="284"/>
        <w:jc w:val="both"/>
        <w:rPr>
          <w:rFonts w:ascii="Times New Roman" w:eastAsia="SimSun" w:hAnsi="Times New Roman"/>
          <w:b/>
          <w:sz w:val="26"/>
          <w:szCs w:val="26"/>
          <w:lang w:val="sv-SE"/>
        </w:rPr>
      </w:pPr>
      <w:r w:rsidRPr="00C60ED6">
        <w:rPr>
          <w:rFonts w:ascii="Times New Roman" w:eastAsia=".VnTime" w:hAnsi="Times New Roman"/>
          <w:b/>
          <w:sz w:val="26"/>
          <w:szCs w:val="26"/>
          <w:lang w:val="af-ZA"/>
        </w:rPr>
        <w:lastRenderedPageBreak/>
        <w:t xml:space="preserve">Điều </w:t>
      </w:r>
      <w:r w:rsidR="005E3CB6" w:rsidRPr="00C60ED6">
        <w:rPr>
          <w:rFonts w:ascii="Times New Roman" w:eastAsia=".VnTime" w:hAnsi="Times New Roman"/>
          <w:b/>
          <w:sz w:val="26"/>
          <w:szCs w:val="26"/>
          <w:lang w:val="af-ZA"/>
        </w:rPr>
        <w:t>10</w:t>
      </w:r>
      <w:r w:rsidRPr="00C60ED6">
        <w:rPr>
          <w:rFonts w:ascii="Times New Roman" w:eastAsia=".VnTime" w:hAnsi="Times New Roman"/>
          <w:b/>
          <w:sz w:val="26"/>
          <w:szCs w:val="26"/>
          <w:lang w:val="af-ZA"/>
        </w:rPr>
        <w:t xml:space="preserve">. </w:t>
      </w:r>
      <w:r w:rsidRPr="00C60ED6">
        <w:rPr>
          <w:rFonts w:ascii="Times New Roman" w:eastAsia="SimSun" w:hAnsi="Times New Roman"/>
          <w:b/>
          <w:sz w:val="26"/>
          <w:szCs w:val="26"/>
          <w:lang w:val="sv-SE"/>
        </w:rPr>
        <w:t>Bảo đảm thực hiện hợp đồng</w:t>
      </w:r>
    </w:p>
    <w:p w14:paraId="64B6757A" w14:textId="77777777" w:rsidR="00AC261C" w:rsidRPr="00C60ED6" w:rsidRDefault="00AC261C" w:rsidP="00C4745C">
      <w:pPr>
        <w:spacing w:before="60" w:after="60" w:line="312" w:lineRule="auto"/>
        <w:ind w:firstLine="284"/>
        <w:jc w:val="both"/>
        <w:rPr>
          <w:rFonts w:ascii="Times New Roman" w:eastAsia="SimSun" w:hAnsi="Times New Roman"/>
          <w:sz w:val="26"/>
          <w:szCs w:val="26"/>
          <w:lang w:val="sv-SE"/>
        </w:rPr>
      </w:pPr>
      <w:r w:rsidRPr="00C60ED6">
        <w:rPr>
          <w:rFonts w:ascii="Times New Roman" w:eastAsia="SimSun" w:hAnsi="Times New Roman"/>
          <w:sz w:val="26"/>
          <w:szCs w:val="26"/>
          <w:lang w:val="sv-SE"/>
        </w:rPr>
        <w:t>1. Để đảm bảo rằng Bên B tuân thủ và hoàn thiện mọi nội dung trong hợp đồng, trong thời hạn tố</w:t>
      </w:r>
      <w:r w:rsidR="006767C1" w:rsidRPr="00C60ED6">
        <w:rPr>
          <w:rFonts w:ascii="Times New Roman" w:eastAsia="SimSun" w:hAnsi="Times New Roman"/>
          <w:sz w:val="26"/>
          <w:szCs w:val="26"/>
          <w:lang w:val="sv-SE"/>
        </w:rPr>
        <w:t xml:space="preserve">i đa </w:t>
      </w:r>
      <w:r w:rsidR="005E3CB6" w:rsidRPr="00C60ED6">
        <w:rPr>
          <w:rFonts w:ascii="Times New Roman" w:eastAsia="SimSun" w:hAnsi="Times New Roman"/>
          <w:sz w:val="26"/>
          <w:szCs w:val="26"/>
          <w:lang w:val="sv-SE"/>
        </w:rPr>
        <w:t>10</w:t>
      </w:r>
      <w:r w:rsidRPr="00C60ED6">
        <w:rPr>
          <w:rFonts w:ascii="Times New Roman" w:eastAsia="SimSun" w:hAnsi="Times New Roman"/>
          <w:sz w:val="26"/>
          <w:szCs w:val="26"/>
          <w:lang w:val="sv-SE"/>
        </w:rPr>
        <w:t xml:space="preserve"> ngày kể từ ngày hợp đồng được ký kết, Bên B phải cung cấp cho </w:t>
      </w:r>
      <w:r w:rsidR="005A3881" w:rsidRPr="00C60ED6">
        <w:rPr>
          <w:rFonts w:ascii="Times New Roman" w:eastAsia="SimSun" w:hAnsi="Times New Roman"/>
          <w:sz w:val="26"/>
          <w:szCs w:val="26"/>
          <w:lang w:val="sv-SE"/>
        </w:rPr>
        <w:t xml:space="preserve">Bên A </w:t>
      </w:r>
      <w:r w:rsidRPr="00C60ED6">
        <w:rPr>
          <w:rFonts w:ascii="Times New Roman" w:eastAsia="SimSun" w:hAnsi="Times New Roman"/>
          <w:sz w:val="26"/>
          <w:szCs w:val="26"/>
          <w:lang w:val="sv-SE"/>
        </w:rPr>
        <w:t>chứng thư bảo lãnh thực hiện hợp đồng</w:t>
      </w:r>
      <w:r w:rsidRPr="00C60ED6">
        <w:rPr>
          <w:rFonts w:ascii="Times New Roman" w:hAnsi="Times New Roman"/>
          <w:sz w:val="26"/>
          <w:szCs w:val="26"/>
          <w:lang w:val="sv-SE"/>
        </w:rPr>
        <w:t xml:space="preserve"> </w:t>
      </w:r>
      <w:r w:rsidR="00884626" w:rsidRPr="00C60ED6">
        <w:rPr>
          <w:rFonts w:ascii="Times New Roman" w:hAnsi="Times New Roman"/>
          <w:sz w:val="26"/>
          <w:szCs w:val="26"/>
          <w:lang w:val="sv-SE"/>
        </w:rPr>
        <w:t>(</w:t>
      </w:r>
      <w:r w:rsidR="00884626" w:rsidRPr="00C60ED6">
        <w:rPr>
          <w:rFonts w:ascii="Times New Roman" w:eastAsia="SimSun" w:hAnsi="Times New Roman"/>
          <w:sz w:val="26"/>
          <w:szCs w:val="26"/>
          <w:lang w:val="sv-SE"/>
        </w:rPr>
        <w:t>theo mẫu được Bên A chấp thuận</w:t>
      </w:r>
      <w:r w:rsidR="00884626" w:rsidRPr="00C60ED6">
        <w:rPr>
          <w:rFonts w:ascii="Times New Roman" w:hAnsi="Times New Roman"/>
          <w:sz w:val="26"/>
          <w:szCs w:val="26"/>
          <w:lang w:val="sv-SE"/>
        </w:rPr>
        <w:t xml:space="preserve">) </w:t>
      </w:r>
      <w:r w:rsidRPr="00C60ED6">
        <w:rPr>
          <w:rFonts w:ascii="Times New Roman" w:hAnsi="Times New Roman"/>
          <w:sz w:val="26"/>
          <w:szCs w:val="26"/>
          <w:lang w:val="sv-SE"/>
        </w:rPr>
        <w:t>do Ngân hàng hoặc tổ chức tín dụng hoạt động hợp pháp tại Việt Nam phát hành</w:t>
      </w:r>
      <w:r w:rsidRPr="00C60ED6">
        <w:rPr>
          <w:rFonts w:ascii="Times New Roman" w:eastAsia="SimSun" w:hAnsi="Times New Roman"/>
          <w:sz w:val="26"/>
          <w:szCs w:val="26"/>
          <w:lang w:val="sv-SE"/>
        </w:rPr>
        <w:t xml:space="preserve"> </w:t>
      </w:r>
      <w:r w:rsidR="00B14B9A" w:rsidRPr="00C60ED6">
        <w:rPr>
          <w:rFonts w:ascii="Times New Roman" w:eastAsia="SimSun" w:hAnsi="Times New Roman"/>
          <w:sz w:val="26"/>
          <w:szCs w:val="26"/>
          <w:lang w:val="sv-SE"/>
        </w:rPr>
        <w:t xml:space="preserve">hoặc đặt cọc bằng tiền mặt </w:t>
      </w:r>
      <w:r w:rsidRPr="00C60ED6">
        <w:rPr>
          <w:rFonts w:ascii="Times New Roman" w:eastAsia="SimSun" w:hAnsi="Times New Roman"/>
          <w:sz w:val="26"/>
          <w:szCs w:val="26"/>
          <w:lang w:val="sv-SE"/>
        </w:rPr>
        <w:t xml:space="preserve">với giá trị tối thiểu là </w:t>
      </w:r>
      <w:r w:rsidRPr="00C60ED6">
        <w:rPr>
          <w:rFonts w:ascii="Times New Roman" w:eastAsia="SimSun" w:hAnsi="Times New Roman"/>
          <w:b/>
          <w:sz w:val="26"/>
          <w:szCs w:val="26"/>
          <w:lang w:val="sv-SE"/>
        </w:rPr>
        <w:t>03%</w:t>
      </w:r>
      <w:r w:rsidRPr="00C60ED6">
        <w:rPr>
          <w:rFonts w:ascii="Times New Roman" w:eastAsia="SimSun" w:hAnsi="Times New Roman"/>
          <w:sz w:val="26"/>
          <w:szCs w:val="26"/>
          <w:lang w:val="sv-SE"/>
        </w:rPr>
        <w:t xml:space="preserve"> (</w:t>
      </w:r>
      <w:r w:rsidRPr="00C60ED6">
        <w:rPr>
          <w:rFonts w:ascii="Times New Roman" w:eastAsia="SimSun" w:hAnsi="Times New Roman"/>
          <w:i/>
          <w:sz w:val="26"/>
          <w:szCs w:val="26"/>
          <w:lang w:val="sv-SE"/>
        </w:rPr>
        <w:t>ba phần trăm</w:t>
      </w:r>
      <w:r w:rsidRPr="00C60ED6">
        <w:rPr>
          <w:rFonts w:ascii="Times New Roman" w:eastAsia="SimSun" w:hAnsi="Times New Roman"/>
          <w:sz w:val="26"/>
          <w:szCs w:val="26"/>
          <w:lang w:val="sv-SE"/>
        </w:rPr>
        <w:t xml:space="preserve">) tổng giá trị hợp đồng. Sau thời gian này, nếu </w:t>
      </w:r>
      <w:r w:rsidR="005A3881" w:rsidRPr="00C60ED6">
        <w:rPr>
          <w:rFonts w:ascii="Times New Roman" w:eastAsia="SimSun" w:hAnsi="Times New Roman"/>
          <w:sz w:val="26"/>
          <w:szCs w:val="26"/>
          <w:lang w:val="sv-SE"/>
        </w:rPr>
        <w:t xml:space="preserve">Bên A </w:t>
      </w:r>
      <w:r w:rsidRPr="00C60ED6">
        <w:rPr>
          <w:rFonts w:ascii="Times New Roman" w:eastAsia="SimSun" w:hAnsi="Times New Roman"/>
          <w:sz w:val="26"/>
          <w:szCs w:val="26"/>
          <w:lang w:val="sv-SE"/>
        </w:rPr>
        <w:t xml:space="preserve">không nhận được chứng thư bảo lãnh thực hiện hợp đồng </w:t>
      </w:r>
      <w:r w:rsidR="00884626" w:rsidRPr="00C60ED6">
        <w:rPr>
          <w:rFonts w:ascii="Times New Roman" w:eastAsia="SimSun" w:hAnsi="Times New Roman"/>
          <w:sz w:val="26"/>
          <w:szCs w:val="26"/>
          <w:lang w:val="sv-SE"/>
        </w:rPr>
        <w:t xml:space="preserve">hoặc đặt cọc </w:t>
      </w:r>
      <w:r w:rsidRPr="00C60ED6">
        <w:rPr>
          <w:rFonts w:ascii="Times New Roman" w:eastAsia="SimSun" w:hAnsi="Times New Roman"/>
          <w:sz w:val="26"/>
          <w:szCs w:val="26"/>
          <w:lang w:val="sv-SE"/>
        </w:rPr>
        <w:t xml:space="preserve">nêu trên thì </w:t>
      </w:r>
      <w:r w:rsidR="005A3881" w:rsidRPr="00C60ED6">
        <w:rPr>
          <w:rFonts w:ascii="Times New Roman" w:eastAsia="SimSun" w:hAnsi="Times New Roman"/>
          <w:sz w:val="26"/>
          <w:szCs w:val="26"/>
          <w:lang w:val="sv-SE"/>
        </w:rPr>
        <w:t xml:space="preserve">Bên A </w:t>
      </w:r>
      <w:r w:rsidRPr="00C60ED6">
        <w:rPr>
          <w:rFonts w:ascii="Times New Roman" w:eastAsia="SimSun" w:hAnsi="Times New Roman"/>
          <w:sz w:val="26"/>
          <w:szCs w:val="26"/>
          <w:lang w:val="sv-SE"/>
        </w:rPr>
        <w:t>có quyền đơn phương chấm dứt hợp đồng với Bên B.</w:t>
      </w:r>
    </w:p>
    <w:p w14:paraId="46C5C135" w14:textId="77777777" w:rsidR="005C4686" w:rsidRPr="00C60ED6" w:rsidRDefault="005C4686" w:rsidP="00C4745C">
      <w:pPr>
        <w:spacing w:before="60" w:after="60" w:line="312" w:lineRule="auto"/>
        <w:ind w:firstLine="284"/>
        <w:jc w:val="both"/>
        <w:rPr>
          <w:rFonts w:ascii="Times New Roman" w:eastAsia="SimSun" w:hAnsi="Times New Roman"/>
          <w:sz w:val="26"/>
          <w:szCs w:val="26"/>
          <w:lang w:val="sv-SE"/>
        </w:rPr>
      </w:pPr>
      <w:r w:rsidRPr="00C60ED6">
        <w:rPr>
          <w:rFonts w:ascii="Times New Roman" w:eastAsia="SimSun" w:hAnsi="Times New Roman"/>
          <w:sz w:val="26"/>
          <w:szCs w:val="26"/>
          <w:lang w:val="sv-SE"/>
        </w:rPr>
        <w:t xml:space="preserve">2. Cam kết bảo lãnh là vô điều kiện, không được hủy ngang trong thời hạn hiệu lực của cam kết bởi bất kỳ lý do nào trừ trường hợp pháp luật, các cơ quan quản lý nhà nước và Bên A có quy định khác. Ngay khi Bên </w:t>
      </w:r>
      <w:r w:rsidR="00A86C7E" w:rsidRPr="00C60ED6">
        <w:rPr>
          <w:rFonts w:ascii="Times New Roman" w:eastAsia="SimSun" w:hAnsi="Times New Roman"/>
          <w:sz w:val="26"/>
          <w:szCs w:val="26"/>
          <w:lang w:val="sv-SE"/>
        </w:rPr>
        <w:t>A</w:t>
      </w:r>
      <w:r w:rsidRPr="00C60ED6">
        <w:rPr>
          <w:rFonts w:ascii="Times New Roman" w:eastAsia="SimSun" w:hAnsi="Times New Roman"/>
          <w:sz w:val="26"/>
          <w:szCs w:val="26"/>
          <w:lang w:val="sv-SE"/>
        </w:rPr>
        <w:t xml:space="preserve"> thực hiện gửi yêu cầu thanh toán ra Đơn vị phát hành cam kết bảo lãnh, Đơn vị phát hành cam kết bảo lãnh phải ngay lập tức, vô điều kiện thanh toán toàn bộ số tiền theo yêu cầu cho Bên </w:t>
      </w:r>
      <w:r w:rsidR="00A86C7E" w:rsidRPr="00C60ED6">
        <w:rPr>
          <w:rFonts w:ascii="Times New Roman" w:eastAsia="SimSun" w:hAnsi="Times New Roman"/>
          <w:sz w:val="26"/>
          <w:szCs w:val="26"/>
          <w:lang w:val="sv-SE"/>
        </w:rPr>
        <w:t>A</w:t>
      </w:r>
      <w:r w:rsidRPr="00C60ED6">
        <w:rPr>
          <w:rFonts w:ascii="Times New Roman" w:eastAsia="SimSun" w:hAnsi="Times New Roman"/>
          <w:sz w:val="26"/>
          <w:szCs w:val="26"/>
          <w:lang w:val="sv-SE"/>
        </w:rPr>
        <w:t>.</w:t>
      </w:r>
    </w:p>
    <w:p w14:paraId="2B91D9B5" w14:textId="33D4B78A" w:rsidR="00AC261C" w:rsidRPr="00C60ED6" w:rsidRDefault="005C4686" w:rsidP="00C4745C">
      <w:pPr>
        <w:spacing w:before="60" w:after="60" w:line="312" w:lineRule="auto"/>
        <w:ind w:firstLine="284"/>
        <w:jc w:val="both"/>
        <w:rPr>
          <w:rFonts w:ascii="Times New Roman" w:eastAsia="SimSun" w:hAnsi="Times New Roman"/>
          <w:sz w:val="26"/>
          <w:szCs w:val="26"/>
          <w:lang w:val="sv-SE"/>
        </w:rPr>
      </w:pPr>
      <w:r w:rsidRPr="00C60ED6">
        <w:rPr>
          <w:rFonts w:ascii="Times New Roman" w:eastAsia="SimSun" w:hAnsi="Times New Roman"/>
          <w:sz w:val="26"/>
          <w:szCs w:val="26"/>
          <w:lang w:val="sv-SE"/>
        </w:rPr>
        <w:t>3</w:t>
      </w:r>
      <w:r w:rsidR="00AC261C" w:rsidRPr="00C60ED6">
        <w:rPr>
          <w:rFonts w:ascii="Times New Roman" w:eastAsia="SimSun" w:hAnsi="Times New Roman"/>
          <w:sz w:val="26"/>
          <w:szCs w:val="26"/>
          <w:lang w:val="sv-SE"/>
        </w:rPr>
        <w:t xml:space="preserve">. Nếu Bên B không thực hiện được toàn bộ hay một số phần của hợp đồng thì </w:t>
      </w:r>
      <w:r w:rsidR="005A3881" w:rsidRPr="00C60ED6">
        <w:rPr>
          <w:rFonts w:ascii="Times New Roman" w:eastAsia="SimSun" w:hAnsi="Times New Roman"/>
          <w:sz w:val="26"/>
          <w:szCs w:val="26"/>
          <w:lang w:val="sv-SE"/>
        </w:rPr>
        <w:t xml:space="preserve">Bên A </w:t>
      </w:r>
      <w:r w:rsidR="00AC261C" w:rsidRPr="00C60ED6">
        <w:rPr>
          <w:rFonts w:ascii="Times New Roman" w:eastAsia="SimSun" w:hAnsi="Times New Roman"/>
          <w:sz w:val="26"/>
          <w:szCs w:val="26"/>
          <w:lang w:val="sv-SE"/>
        </w:rPr>
        <w:t>sẽ được hưởng số tiền bảo lãnh thực hiện hợp đồng theo tỷ lệ công việc không đáp ứng hoặc không thực hiện được của Bên B.</w:t>
      </w:r>
      <w:r w:rsidR="00772C82" w:rsidRPr="00C60ED6">
        <w:rPr>
          <w:rFonts w:ascii="Times New Roman" w:eastAsia="SimSun" w:hAnsi="Times New Roman"/>
          <w:sz w:val="26"/>
          <w:szCs w:val="26"/>
          <w:lang w:val="sv-SE"/>
        </w:rPr>
        <w:t xml:space="preserve">                                                                                                                                                                                                                                                                                                                                                                                                                                                                                                                                                                                                                                                                                                                                                                                                                                                                                                                                                                                                                                                                                                                                                                                                                                                                                                                                                                                                                                                                                                                                                                                                                                                                                                           </w:t>
      </w:r>
    </w:p>
    <w:p w14:paraId="1559CB39" w14:textId="77777777" w:rsidR="00AC261C" w:rsidRPr="00C60ED6" w:rsidRDefault="005C4686" w:rsidP="00C4745C">
      <w:pPr>
        <w:spacing w:before="60" w:after="60" w:line="312" w:lineRule="auto"/>
        <w:ind w:firstLine="284"/>
        <w:jc w:val="both"/>
        <w:rPr>
          <w:rFonts w:ascii="Times New Roman" w:eastAsia="SimSun" w:hAnsi="Times New Roman"/>
          <w:sz w:val="26"/>
          <w:szCs w:val="26"/>
          <w:lang w:val="sv-SE"/>
        </w:rPr>
      </w:pPr>
      <w:r w:rsidRPr="00C60ED6">
        <w:rPr>
          <w:rFonts w:ascii="Times New Roman" w:eastAsia="SimSun" w:hAnsi="Times New Roman"/>
          <w:sz w:val="26"/>
          <w:szCs w:val="26"/>
          <w:lang w:val="sv-SE"/>
        </w:rPr>
        <w:t>4</w:t>
      </w:r>
      <w:r w:rsidR="00AC261C" w:rsidRPr="00C60ED6">
        <w:rPr>
          <w:rFonts w:ascii="Times New Roman" w:eastAsia="SimSun" w:hAnsi="Times New Roman"/>
          <w:sz w:val="26"/>
          <w:szCs w:val="26"/>
          <w:lang w:val="sv-SE"/>
        </w:rPr>
        <w:t xml:space="preserve">. </w:t>
      </w:r>
      <w:r w:rsidR="00AC261C" w:rsidRPr="00C60ED6">
        <w:rPr>
          <w:rFonts w:ascii="Times New Roman" w:hAnsi="Times New Roman"/>
          <w:sz w:val="26"/>
          <w:szCs w:val="26"/>
          <w:lang w:val="sv-SE"/>
        </w:rPr>
        <w:t>Hiệu lực của bảo lãnh thực hiện hợp đồng: Bảo lãnh thực hiện hợp đồng có hiệu lực kể từ ngày phát hành cho đến ngày các bên ho</w:t>
      </w:r>
      <w:r w:rsidR="009C1F7C" w:rsidRPr="00C60ED6">
        <w:rPr>
          <w:rFonts w:ascii="Times New Roman" w:hAnsi="Times New Roman"/>
          <w:sz w:val="26"/>
          <w:szCs w:val="26"/>
          <w:lang w:val="sv-SE"/>
        </w:rPr>
        <w:t>àn thành nghĩa vụ theo hợp đồng.</w:t>
      </w:r>
    </w:p>
    <w:p w14:paraId="30D614B6" w14:textId="77777777" w:rsidR="00AC261C" w:rsidRPr="00C60ED6" w:rsidRDefault="005C4686" w:rsidP="00C4745C">
      <w:pPr>
        <w:keepNext/>
        <w:widowControl w:val="0"/>
        <w:spacing w:before="60" w:after="60" w:line="312" w:lineRule="auto"/>
        <w:ind w:firstLine="284"/>
        <w:jc w:val="both"/>
        <w:rPr>
          <w:rFonts w:ascii="Times New Roman" w:hAnsi="Times New Roman"/>
          <w:b/>
          <w:sz w:val="26"/>
          <w:szCs w:val="26"/>
          <w:lang w:val="sv-SE"/>
        </w:rPr>
      </w:pPr>
      <w:r w:rsidRPr="00C60ED6">
        <w:rPr>
          <w:rFonts w:ascii="Times New Roman" w:eastAsia="SimSun" w:hAnsi="Times New Roman"/>
          <w:sz w:val="26"/>
          <w:szCs w:val="26"/>
          <w:lang w:val="sv-SE"/>
        </w:rPr>
        <w:t>5</w:t>
      </w:r>
      <w:r w:rsidR="00AC261C" w:rsidRPr="00C60ED6">
        <w:rPr>
          <w:rFonts w:ascii="Times New Roman" w:eastAsia="SimSun" w:hAnsi="Times New Roman"/>
          <w:sz w:val="26"/>
          <w:szCs w:val="26"/>
          <w:lang w:val="sv-SE"/>
        </w:rPr>
        <w:t>. Mọi chi phí liên quan đến bảo đảm thực hiện hợp đồng sẽ do Bên B chi trả.</w:t>
      </w:r>
    </w:p>
    <w:p w14:paraId="1FE55D24" w14:textId="77777777" w:rsidR="00AC261C" w:rsidRPr="00C60ED6" w:rsidRDefault="00AC261C" w:rsidP="000D3CE4">
      <w:pPr>
        <w:spacing w:before="120" w:after="120" w:line="312" w:lineRule="auto"/>
        <w:ind w:firstLine="284"/>
        <w:jc w:val="both"/>
        <w:rPr>
          <w:rFonts w:ascii="Times New Roman" w:eastAsia="SimSun" w:hAnsi="Times New Roman"/>
          <w:sz w:val="26"/>
          <w:szCs w:val="26"/>
          <w:lang w:val="sv-SE"/>
        </w:rPr>
      </w:pPr>
      <w:proofErr w:type="spellStart"/>
      <w:r w:rsidRPr="00C60ED6">
        <w:rPr>
          <w:rFonts w:ascii="Times New Roman" w:hAnsi="Times New Roman"/>
          <w:b/>
          <w:sz w:val="26"/>
          <w:szCs w:val="26"/>
          <w:lang w:val="es-ES"/>
        </w:rPr>
        <w:t>Điều</w:t>
      </w:r>
      <w:proofErr w:type="spellEnd"/>
      <w:r w:rsidRPr="00C60ED6">
        <w:rPr>
          <w:rFonts w:ascii="Times New Roman" w:hAnsi="Times New Roman"/>
          <w:b/>
          <w:sz w:val="26"/>
          <w:szCs w:val="26"/>
          <w:lang w:val="es-ES"/>
        </w:rPr>
        <w:t xml:space="preserve"> 1</w:t>
      </w:r>
      <w:r w:rsidR="00A13E4F" w:rsidRPr="00C60ED6">
        <w:rPr>
          <w:rFonts w:ascii="Times New Roman" w:hAnsi="Times New Roman"/>
          <w:b/>
          <w:sz w:val="26"/>
          <w:szCs w:val="26"/>
          <w:lang w:val="es-ES"/>
        </w:rPr>
        <w:t>1</w:t>
      </w:r>
      <w:r w:rsidRPr="00C60ED6">
        <w:rPr>
          <w:rFonts w:ascii="Times New Roman" w:hAnsi="Times New Roman"/>
          <w:b/>
          <w:sz w:val="26"/>
          <w:szCs w:val="26"/>
          <w:lang w:val="es-ES"/>
        </w:rPr>
        <w:t xml:space="preserve">. </w:t>
      </w:r>
      <w:proofErr w:type="spellStart"/>
      <w:r w:rsidRPr="00C60ED6">
        <w:rPr>
          <w:rFonts w:ascii="Times New Roman" w:hAnsi="Times New Roman"/>
          <w:b/>
          <w:sz w:val="26"/>
          <w:szCs w:val="26"/>
          <w:lang w:val="es-ES"/>
        </w:rPr>
        <w:t>Hiệu</w:t>
      </w:r>
      <w:proofErr w:type="spellEnd"/>
      <w:r w:rsidRPr="00C60ED6">
        <w:rPr>
          <w:rFonts w:ascii="Times New Roman" w:hAnsi="Times New Roman"/>
          <w:b/>
          <w:sz w:val="26"/>
          <w:szCs w:val="26"/>
          <w:lang w:val="es-ES"/>
        </w:rPr>
        <w:t xml:space="preserve"> </w:t>
      </w:r>
      <w:proofErr w:type="spellStart"/>
      <w:r w:rsidRPr="00C60ED6">
        <w:rPr>
          <w:rFonts w:ascii="Times New Roman" w:hAnsi="Times New Roman"/>
          <w:b/>
          <w:sz w:val="26"/>
          <w:szCs w:val="26"/>
          <w:lang w:val="es-ES"/>
        </w:rPr>
        <w:t>chỉnh</w:t>
      </w:r>
      <w:proofErr w:type="spellEnd"/>
      <w:r w:rsidRPr="00C60ED6">
        <w:rPr>
          <w:rFonts w:ascii="Times New Roman" w:hAnsi="Times New Roman"/>
          <w:b/>
          <w:sz w:val="26"/>
          <w:szCs w:val="26"/>
          <w:lang w:val="es-ES"/>
        </w:rPr>
        <w:t xml:space="preserve">, </w:t>
      </w:r>
      <w:proofErr w:type="spellStart"/>
      <w:r w:rsidRPr="00C60ED6">
        <w:rPr>
          <w:rFonts w:ascii="Times New Roman" w:hAnsi="Times New Roman"/>
          <w:b/>
          <w:sz w:val="26"/>
          <w:szCs w:val="26"/>
          <w:lang w:val="es-ES"/>
        </w:rPr>
        <w:t>bổ</w:t>
      </w:r>
      <w:proofErr w:type="spellEnd"/>
      <w:r w:rsidRPr="00C60ED6">
        <w:rPr>
          <w:rFonts w:ascii="Times New Roman" w:hAnsi="Times New Roman"/>
          <w:b/>
          <w:sz w:val="26"/>
          <w:szCs w:val="26"/>
          <w:lang w:val="es-ES"/>
        </w:rPr>
        <w:t xml:space="preserve"> </w:t>
      </w:r>
      <w:proofErr w:type="spellStart"/>
      <w:r w:rsidRPr="00C60ED6">
        <w:rPr>
          <w:rFonts w:ascii="Times New Roman" w:hAnsi="Times New Roman"/>
          <w:b/>
          <w:sz w:val="26"/>
          <w:szCs w:val="26"/>
          <w:lang w:val="es-ES"/>
        </w:rPr>
        <w:t>sung</w:t>
      </w:r>
      <w:proofErr w:type="spellEnd"/>
      <w:r w:rsidRPr="00C60ED6">
        <w:rPr>
          <w:rFonts w:ascii="Times New Roman" w:hAnsi="Times New Roman"/>
          <w:b/>
          <w:sz w:val="26"/>
          <w:szCs w:val="26"/>
          <w:lang w:val="es-ES"/>
        </w:rPr>
        <w:t xml:space="preserve"> </w:t>
      </w:r>
      <w:proofErr w:type="spellStart"/>
      <w:r w:rsidRPr="00C60ED6">
        <w:rPr>
          <w:rFonts w:ascii="Times New Roman" w:hAnsi="Times New Roman"/>
          <w:b/>
          <w:sz w:val="26"/>
          <w:szCs w:val="26"/>
          <w:lang w:val="es-ES"/>
        </w:rPr>
        <w:t>hợp</w:t>
      </w:r>
      <w:proofErr w:type="spellEnd"/>
      <w:r w:rsidRPr="00C60ED6">
        <w:rPr>
          <w:rFonts w:ascii="Times New Roman" w:hAnsi="Times New Roman"/>
          <w:b/>
          <w:sz w:val="26"/>
          <w:szCs w:val="26"/>
          <w:lang w:val="es-ES"/>
        </w:rPr>
        <w:t xml:space="preserve"> </w:t>
      </w:r>
      <w:proofErr w:type="spellStart"/>
      <w:r w:rsidRPr="00C60ED6">
        <w:rPr>
          <w:rFonts w:ascii="Times New Roman" w:hAnsi="Times New Roman"/>
          <w:b/>
          <w:sz w:val="26"/>
          <w:szCs w:val="26"/>
          <w:lang w:val="es-ES"/>
        </w:rPr>
        <w:t>đồng</w:t>
      </w:r>
      <w:proofErr w:type="spellEnd"/>
    </w:p>
    <w:p w14:paraId="3D32EB72" w14:textId="77777777" w:rsidR="00AC261C" w:rsidRPr="00C60ED6" w:rsidRDefault="00AC261C" w:rsidP="00971A37">
      <w:pPr>
        <w:spacing w:line="312" w:lineRule="auto"/>
        <w:ind w:firstLine="284"/>
        <w:jc w:val="both"/>
        <w:rPr>
          <w:rFonts w:ascii="Times New Roman" w:eastAsia="SimSun" w:hAnsi="Times New Roman"/>
          <w:sz w:val="26"/>
          <w:szCs w:val="26"/>
          <w:lang w:val="sv-SE"/>
        </w:rPr>
      </w:pPr>
      <w:r w:rsidRPr="00C60ED6">
        <w:rPr>
          <w:rFonts w:ascii="Times New Roman" w:hAnsi="Times New Roman"/>
          <w:bCs/>
          <w:sz w:val="26"/>
          <w:szCs w:val="26"/>
          <w:lang w:val="sv-SE"/>
        </w:rPr>
        <w:t xml:space="preserve">1. </w:t>
      </w:r>
      <w:r w:rsidRPr="00C60ED6">
        <w:rPr>
          <w:rFonts w:ascii="Times New Roman" w:hAnsi="Times New Roman"/>
          <w:bCs/>
          <w:sz w:val="26"/>
          <w:szCs w:val="26"/>
          <w:lang w:val="vi-VN"/>
        </w:rPr>
        <w:t>Không bên nào có quyền sửa đổi, bổ sung hợp đồng này khi không có sự đồng ý của bên kia</w:t>
      </w:r>
      <w:r w:rsidRPr="00C60ED6">
        <w:rPr>
          <w:rFonts w:ascii="Times New Roman" w:hAnsi="Times New Roman"/>
          <w:bCs/>
          <w:sz w:val="26"/>
          <w:szCs w:val="26"/>
          <w:lang w:val="sv-SE"/>
        </w:rPr>
        <w:t xml:space="preserve">. </w:t>
      </w:r>
      <w:r w:rsidRPr="00C60ED6">
        <w:rPr>
          <w:rFonts w:ascii="Times New Roman" w:hAnsi="Times New Roman"/>
          <w:bCs/>
          <w:sz w:val="26"/>
          <w:szCs w:val="26"/>
          <w:lang w:val="vi-VN"/>
        </w:rPr>
        <w:t>Mọi điều sửa đổi, bổ sung hợp đồng này chỉ có hiệu lực khi được hai bên đồng ý bằng văn bản</w:t>
      </w:r>
      <w:r w:rsidRPr="00C60ED6">
        <w:rPr>
          <w:rFonts w:ascii="Times New Roman" w:hAnsi="Times New Roman"/>
          <w:bCs/>
          <w:sz w:val="26"/>
          <w:szCs w:val="26"/>
          <w:lang w:val="sv-SE"/>
        </w:rPr>
        <w:t>.</w:t>
      </w:r>
      <w:r w:rsidRPr="00C60ED6">
        <w:rPr>
          <w:rFonts w:ascii="Times New Roman" w:hAnsi="Times New Roman"/>
          <w:spacing w:val="-2"/>
          <w:sz w:val="26"/>
          <w:szCs w:val="26"/>
          <w:lang w:val="es-ES"/>
        </w:rPr>
        <w:t xml:space="preserve"> </w:t>
      </w:r>
    </w:p>
    <w:p w14:paraId="657F452F" w14:textId="4982641F" w:rsidR="00F73D28" w:rsidRPr="00C60ED6" w:rsidRDefault="00AC261C" w:rsidP="00971A37">
      <w:pPr>
        <w:spacing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 xml:space="preserve">2. </w:t>
      </w:r>
      <w:proofErr w:type="spellStart"/>
      <w:r w:rsidR="006129EA" w:rsidRPr="00C60ED6">
        <w:rPr>
          <w:rFonts w:ascii="Times New Roman" w:hAnsi="Times New Roman"/>
          <w:spacing w:val="-2"/>
          <w:sz w:val="26"/>
          <w:szCs w:val="26"/>
          <w:lang w:val="es-ES"/>
        </w:rPr>
        <w:t>Tùy</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theo</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điều</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kiện</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vận</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hành</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khai</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thác</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và</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tình</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hình</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sản</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xuất</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kinh</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doanh</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Bên</w:t>
      </w:r>
      <w:proofErr w:type="spellEnd"/>
      <w:r w:rsidR="006129EA" w:rsidRPr="00C60ED6">
        <w:rPr>
          <w:rFonts w:ascii="Times New Roman" w:hAnsi="Times New Roman"/>
          <w:spacing w:val="-2"/>
          <w:sz w:val="26"/>
          <w:szCs w:val="26"/>
          <w:lang w:val="es-ES"/>
        </w:rPr>
        <w:t xml:space="preserve"> A </w:t>
      </w:r>
      <w:proofErr w:type="spellStart"/>
      <w:r w:rsidR="006129EA" w:rsidRPr="00C60ED6">
        <w:rPr>
          <w:rFonts w:ascii="Times New Roman" w:hAnsi="Times New Roman"/>
          <w:spacing w:val="-2"/>
          <w:sz w:val="26"/>
          <w:szCs w:val="26"/>
          <w:lang w:val="es-ES"/>
        </w:rPr>
        <w:t>có</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thể</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điều</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chỉnh</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quy</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mô</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số</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lượng</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các</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hạng</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mục</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cần</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hiệu</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chỉnh</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xử</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lý</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khối</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lượng</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số</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đợt</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và</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thời</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gian</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thực</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hiện</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Khi</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đó</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Bên</w:t>
      </w:r>
      <w:proofErr w:type="spellEnd"/>
      <w:r w:rsidR="006129EA" w:rsidRPr="00C60ED6">
        <w:rPr>
          <w:rFonts w:ascii="Times New Roman" w:hAnsi="Times New Roman"/>
          <w:spacing w:val="-2"/>
          <w:sz w:val="26"/>
          <w:szCs w:val="26"/>
          <w:lang w:val="es-ES"/>
        </w:rPr>
        <w:t xml:space="preserve"> A </w:t>
      </w:r>
      <w:proofErr w:type="spellStart"/>
      <w:r w:rsidR="006129EA" w:rsidRPr="00C60ED6">
        <w:rPr>
          <w:rFonts w:ascii="Times New Roman" w:hAnsi="Times New Roman"/>
          <w:spacing w:val="-2"/>
          <w:sz w:val="26"/>
          <w:szCs w:val="26"/>
          <w:lang w:val="es-ES"/>
        </w:rPr>
        <w:t>sẽ</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thông</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báo</w:t>
      </w:r>
      <w:proofErr w:type="spellEnd"/>
      <w:r w:rsidR="006129EA" w:rsidRPr="00C60ED6">
        <w:rPr>
          <w:rFonts w:ascii="Times New Roman" w:hAnsi="Times New Roman"/>
          <w:spacing w:val="-2"/>
          <w:sz w:val="26"/>
          <w:szCs w:val="26"/>
          <w:lang w:val="es-ES"/>
        </w:rPr>
        <w:t xml:space="preserve"> cho </w:t>
      </w:r>
      <w:proofErr w:type="spellStart"/>
      <w:r w:rsidR="006129EA" w:rsidRPr="00C60ED6">
        <w:rPr>
          <w:rFonts w:ascii="Times New Roman" w:hAnsi="Times New Roman"/>
          <w:spacing w:val="-2"/>
          <w:sz w:val="26"/>
          <w:szCs w:val="26"/>
          <w:lang w:val="es-ES"/>
        </w:rPr>
        <w:t>Bên</w:t>
      </w:r>
      <w:proofErr w:type="spellEnd"/>
      <w:r w:rsidR="006129EA" w:rsidRPr="00C60ED6">
        <w:rPr>
          <w:rFonts w:ascii="Times New Roman" w:hAnsi="Times New Roman"/>
          <w:spacing w:val="-2"/>
          <w:sz w:val="26"/>
          <w:szCs w:val="26"/>
          <w:lang w:val="es-ES"/>
        </w:rPr>
        <w:t xml:space="preserve"> B </w:t>
      </w:r>
      <w:proofErr w:type="spellStart"/>
      <w:r w:rsidR="006129EA" w:rsidRPr="00C60ED6">
        <w:rPr>
          <w:rFonts w:ascii="Times New Roman" w:hAnsi="Times New Roman"/>
          <w:spacing w:val="-2"/>
          <w:sz w:val="26"/>
          <w:szCs w:val="26"/>
          <w:lang w:val="es-ES"/>
        </w:rPr>
        <w:t>và</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hai</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bên</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sẽ</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ký</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phụ</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lục</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điều</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chỉnh</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nội</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dung</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khối</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lượng</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công</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việc</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và</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giá</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trị</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hợp</w:t>
      </w:r>
      <w:proofErr w:type="spellEnd"/>
      <w:r w:rsidR="006129EA" w:rsidRPr="00C60ED6">
        <w:rPr>
          <w:rFonts w:ascii="Times New Roman" w:hAnsi="Times New Roman"/>
          <w:spacing w:val="-2"/>
          <w:sz w:val="26"/>
          <w:szCs w:val="26"/>
          <w:lang w:val="es-ES"/>
        </w:rPr>
        <w:t xml:space="preserve"> </w:t>
      </w:r>
      <w:proofErr w:type="spellStart"/>
      <w:r w:rsidR="006129EA"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w:t>
      </w:r>
    </w:p>
    <w:p w14:paraId="1F9D0814" w14:textId="45DC7EF2" w:rsidR="00360D75" w:rsidRPr="00C60ED6" w:rsidRDefault="00360D75" w:rsidP="00971A37">
      <w:pPr>
        <w:spacing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 xml:space="preserve">3. </w:t>
      </w:r>
      <w:proofErr w:type="spellStart"/>
      <w:r w:rsidRPr="00C60ED6">
        <w:rPr>
          <w:rFonts w:ascii="Times New Roman" w:hAnsi="Times New Roman"/>
          <w:spacing w:val="-2"/>
          <w:sz w:val="26"/>
          <w:szCs w:val="26"/>
          <w:lang w:val="es-ES"/>
        </w:rPr>
        <w:t>Trong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thông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báo</w:t>
      </w:r>
      <w:proofErr w:type="spellEnd"/>
      <w:r w:rsidRPr="00C60ED6">
        <w:rPr>
          <w:rFonts w:ascii="Times New Roman" w:hAnsi="Times New Roman"/>
          <w:spacing w:val="-2"/>
          <w:sz w:val="26"/>
          <w:szCs w:val="26"/>
          <w:lang w:val="es-ES"/>
        </w:rPr>
        <w:t xml:space="preserve"> cho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hết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khối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lượng</w:t>
      </w:r>
      <w:proofErr w:type="spellEnd"/>
      <w:r w:rsidRPr="00C60ED6">
        <w:rPr>
          <w:rFonts w:ascii="Times New Roman" w:hAnsi="Times New Roman"/>
          <w:spacing w:val="-2"/>
          <w:sz w:val="26"/>
          <w:szCs w:val="26"/>
          <w:lang w:val="es-ES"/>
        </w:rPr>
        <w:t xml:space="preserve"> ở </w:t>
      </w:r>
      <w:proofErr w:type="spellStart"/>
      <w:r w:rsidRPr="00C60ED6">
        <w:rPr>
          <w:rFonts w:ascii="Times New Roman" w:hAnsi="Times New Roman"/>
          <w:spacing w:val="-2"/>
          <w:sz w:val="26"/>
          <w:szCs w:val="26"/>
          <w:lang w:val="es-ES"/>
        </w:rPr>
        <w:t>một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danh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dịch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vụ</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hai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đàm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phán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để</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điều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chỉnh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tăng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khối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lượng</w:t>
      </w:r>
      <w:proofErr w:type="spellEnd"/>
      <w:r w:rsidRPr="00C60ED6">
        <w:rPr>
          <w:rFonts w:ascii="Times New Roman" w:hAnsi="Times New Roman"/>
          <w:spacing w:val="-2"/>
          <w:sz w:val="26"/>
          <w:szCs w:val="26"/>
          <w:lang w:val="es-ES"/>
        </w:rPr>
        <w:t xml:space="preserve"> ở </w:t>
      </w:r>
      <w:proofErr w:type="spellStart"/>
      <w:r w:rsidRPr="00C60ED6">
        <w:rPr>
          <w:rFonts w:ascii="Times New Roman" w:hAnsi="Times New Roman"/>
          <w:spacing w:val="-2"/>
          <w:sz w:val="26"/>
          <w:szCs w:val="26"/>
          <w:lang w:val="es-ES"/>
        </w:rPr>
        <w:t>danh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dịch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vụ</w:t>
      </w:r>
      <w:proofErr w:type="spellEnd"/>
      <w:r w:rsidRPr="00C60ED6">
        <w:rPr>
          <w:rFonts w:ascii="Times New Roman" w:hAnsi="Times New Roman"/>
          <w:spacing w:val="-2"/>
          <w:sz w:val="26"/>
          <w:szCs w:val="26"/>
          <w:lang w:val="es-ES"/>
        </w:rPr>
        <w:t xml:space="preserve"> </w:t>
      </w:r>
      <w:proofErr w:type="spellStart"/>
      <w:r w:rsidR="003C2AE4" w:rsidRPr="00C60ED6">
        <w:rPr>
          <w:rFonts w:ascii="Times New Roman" w:hAnsi="Times New Roman"/>
          <w:spacing w:val="-2"/>
          <w:sz w:val="26"/>
          <w:szCs w:val="26"/>
          <w:lang w:val="es-ES"/>
        </w:rPr>
        <w:t>đó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với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cùng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đơn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giá</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nhưng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đảm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bảo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vượt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quá</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giá</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trị</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tổng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w:t>
      </w:r>
    </w:p>
    <w:p w14:paraId="5E8E14EF" w14:textId="56B06526" w:rsidR="0087478A" w:rsidRPr="00C60ED6" w:rsidRDefault="00360D75" w:rsidP="00971A37">
      <w:pPr>
        <w:spacing w:line="312" w:lineRule="auto"/>
        <w:ind w:firstLine="284"/>
        <w:jc w:val="both"/>
        <w:rPr>
          <w:rFonts w:ascii="Times New Roman" w:hAnsi="Times New Roman"/>
          <w:sz w:val="26"/>
          <w:szCs w:val="26"/>
          <w:lang w:val="de-DE"/>
        </w:rPr>
      </w:pPr>
      <w:r w:rsidRPr="00C60ED6">
        <w:rPr>
          <w:rFonts w:ascii="Times New Roman" w:hAnsi="Times New Roman"/>
          <w:spacing w:val="-2"/>
          <w:sz w:val="26"/>
          <w:szCs w:val="26"/>
          <w:lang w:val="es-ES"/>
        </w:rPr>
        <w:t>4</w:t>
      </w:r>
      <w:r w:rsidR="00F73D28" w:rsidRPr="00C60ED6">
        <w:rPr>
          <w:rFonts w:ascii="Times New Roman" w:hAnsi="Times New Roman"/>
          <w:spacing w:val="-2"/>
          <w:sz w:val="26"/>
          <w:szCs w:val="26"/>
          <w:lang w:val="es-ES"/>
        </w:rPr>
        <w:t>.</w:t>
      </w:r>
      <w:r w:rsidR="006A724A" w:rsidRPr="00C60ED6">
        <w:rPr>
          <w:rFonts w:ascii="Times New Roman" w:hAnsi="Times New Roman"/>
          <w:spacing w:val="-2"/>
          <w:sz w:val="26"/>
          <w:szCs w:val="26"/>
          <w:lang w:val="es-ES"/>
        </w:rPr>
        <w:t xml:space="preserve"> </w:t>
      </w:r>
      <w:proofErr w:type="spellStart"/>
      <w:r w:rsidR="006A724A" w:rsidRPr="00C60ED6">
        <w:rPr>
          <w:rFonts w:ascii="Times New Roman" w:hAnsi="Times New Roman"/>
          <w:spacing w:val="-2"/>
          <w:sz w:val="26"/>
          <w:szCs w:val="26"/>
          <w:lang w:val="es-ES"/>
        </w:rPr>
        <w:t>Điều</w:t>
      </w:r>
      <w:proofErr w:type="spellEnd"/>
      <w:r w:rsidR="006A724A" w:rsidRPr="00C60ED6">
        <w:rPr>
          <w:rFonts w:ascii="Times New Roman" w:hAnsi="Times New Roman"/>
          <w:spacing w:val="-2"/>
          <w:sz w:val="26"/>
          <w:szCs w:val="26"/>
          <w:lang w:val="es-ES"/>
        </w:rPr>
        <w:t xml:space="preserve"> </w:t>
      </w:r>
      <w:proofErr w:type="spellStart"/>
      <w:r w:rsidR="006A724A" w:rsidRPr="00C60ED6">
        <w:rPr>
          <w:rFonts w:ascii="Times New Roman" w:hAnsi="Times New Roman"/>
          <w:spacing w:val="-2"/>
          <w:sz w:val="26"/>
          <w:szCs w:val="26"/>
          <w:lang w:val="es-ES"/>
        </w:rPr>
        <w:t>chỉnh</w:t>
      </w:r>
      <w:proofErr w:type="spellEnd"/>
      <w:r w:rsidR="006A724A" w:rsidRPr="00C60ED6">
        <w:rPr>
          <w:rFonts w:ascii="Times New Roman" w:hAnsi="Times New Roman"/>
          <w:spacing w:val="-2"/>
          <w:sz w:val="26"/>
          <w:szCs w:val="26"/>
          <w:lang w:val="es-ES"/>
        </w:rPr>
        <w:t xml:space="preserve"> </w:t>
      </w:r>
      <w:proofErr w:type="spellStart"/>
      <w:r w:rsidR="006A724A" w:rsidRPr="00C60ED6">
        <w:rPr>
          <w:rFonts w:ascii="Times New Roman" w:hAnsi="Times New Roman"/>
          <w:spacing w:val="-2"/>
          <w:sz w:val="26"/>
          <w:szCs w:val="26"/>
          <w:lang w:val="es-ES"/>
        </w:rPr>
        <w:t>tiến</w:t>
      </w:r>
      <w:proofErr w:type="spellEnd"/>
      <w:r w:rsidR="006A724A" w:rsidRPr="00C60ED6">
        <w:rPr>
          <w:rFonts w:ascii="Times New Roman" w:hAnsi="Times New Roman"/>
          <w:spacing w:val="-2"/>
          <w:sz w:val="26"/>
          <w:szCs w:val="26"/>
          <w:lang w:val="es-ES"/>
        </w:rPr>
        <w:t xml:space="preserve"> </w:t>
      </w:r>
      <w:proofErr w:type="spellStart"/>
      <w:r w:rsidR="006A724A" w:rsidRPr="00C60ED6">
        <w:rPr>
          <w:rFonts w:ascii="Times New Roman" w:hAnsi="Times New Roman"/>
          <w:spacing w:val="-2"/>
          <w:sz w:val="26"/>
          <w:szCs w:val="26"/>
          <w:lang w:val="es-ES"/>
        </w:rPr>
        <w:t>độ</w:t>
      </w:r>
      <w:proofErr w:type="spellEnd"/>
      <w:r w:rsidR="006A724A" w:rsidRPr="00C60ED6">
        <w:rPr>
          <w:rFonts w:ascii="Times New Roman" w:hAnsi="Times New Roman"/>
          <w:spacing w:val="-2"/>
          <w:sz w:val="26"/>
          <w:szCs w:val="26"/>
          <w:lang w:val="es-ES"/>
        </w:rPr>
        <w:t xml:space="preserve"> </w:t>
      </w:r>
      <w:proofErr w:type="spellStart"/>
      <w:r w:rsidR="006A724A" w:rsidRPr="00C60ED6">
        <w:rPr>
          <w:rFonts w:ascii="Times New Roman" w:hAnsi="Times New Roman"/>
          <w:spacing w:val="-2"/>
          <w:sz w:val="26"/>
          <w:szCs w:val="26"/>
          <w:lang w:val="es-ES"/>
        </w:rPr>
        <w:t>thực</w:t>
      </w:r>
      <w:proofErr w:type="spellEnd"/>
      <w:r w:rsidR="006A724A" w:rsidRPr="00C60ED6">
        <w:rPr>
          <w:rFonts w:ascii="Times New Roman" w:hAnsi="Times New Roman"/>
          <w:spacing w:val="-2"/>
          <w:sz w:val="26"/>
          <w:szCs w:val="26"/>
          <w:lang w:val="es-ES"/>
        </w:rPr>
        <w:t xml:space="preserve"> </w:t>
      </w:r>
      <w:proofErr w:type="spellStart"/>
      <w:r w:rsidR="006A724A" w:rsidRPr="00C60ED6">
        <w:rPr>
          <w:rFonts w:ascii="Times New Roman" w:hAnsi="Times New Roman"/>
          <w:spacing w:val="-2"/>
          <w:sz w:val="26"/>
          <w:szCs w:val="26"/>
          <w:lang w:val="es-ES"/>
        </w:rPr>
        <w:t>hiện</w:t>
      </w:r>
      <w:proofErr w:type="spellEnd"/>
      <w:r w:rsidR="006A724A" w:rsidRPr="00C60ED6">
        <w:rPr>
          <w:rFonts w:ascii="Times New Roman" w:hAnsi="Times New Roman"/>
          <w:spacing w:val="-2"/>
          <w:sz w:val="26"/>
          <w:szCs w:val="26"/>
          <w:lang w:val="es-ES"/>
        </w:rPr>
        <w:t xml:space="preserve"> </w:t>
      </w:r>
      <w:proofErr w:type="spellStart"/>
      <w:r w:rsidR="006A724A" w:rsidRPr="00C60ED6">
        <w:rPr>
          <w:rFonts w:ascii="Times New Roman" w:hAnsi="Times New Roman"/>
          <w:spacing w:val="-2"/>
          <w:sz w:val="26"/>
          <w:szCs w:val="26"/>
          <w:lang w:val="es-ES"/>
        </w:rPr>
        <w:t>hợp</w:t>
      </w:r>
      <w:proofErr w:type="spellEnd"/>
      <w:r w:rsidR="006A724A" w:rsidRPr="00C60ED6">
        <w:rPr>
          <w:rFonts w:ascii="Times New Roman" w:hAnsi="Times New Roman"/>
          <w:spacing w:val="-2"/>
          <w:sz w:val="26"/>
          <w:szCs w:val="26"/>
          <w:lang w:val="es-ES"/>
        </w:rPr>
        <w:t xml:space="preserve"> </w:t>
      </w:r>
      <w:proofErr w:type="spellStart"/>
      <w:r w:rsidR="006A724A" w:rsidRPr="00C60ED6">
        <w:rPr>
          <w:rFonts w:ascii="Times New Roman" w:hAnsi="Times New Roman"/>
          <w:spacing w:val="-2"/>
          <w:sz w:val="26"/>
          <w:szCs w:val="26"/>
          <w:lang w:val="es-ES"/>
        </w:rPr>
        <w:t>đồng</w:t>
      </w:r>
      <w:proofErr w:type="spellEnd"/>
      <w:r w:rsidR="0087478A" w:rsidRPr="00C60ED6">
        <w:rPr>
          <w:rFonts w:ascii="Times New Roman" w:hAnsi="Times New Roman"/>
          <w:sz w:val="26"/>
          <w:szCs w:val="26"/>
          <w:lang w:val="de-DE"/>
        </w:rPr>
        <w:t>:</w:t>
      </w:r>
    </w:p>
    <w:p w14:paraId="0BC5EE24" w14:textId="77777777" w:rsidR="006A724A" w:rsidRPr="00C60ED6" w:rsidRDefault="006A724A" w:rsidP="00971A37">
      <w:pPr>
        <w:tabs>
          <w:tab w:val="left" w:pos="567"/>
        </w:tabs>
        <w:spacing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Tiến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độ</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được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điều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chỉnh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trong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các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w:t>
      </w:r>
    </w:p>
    <w:p w14:paraId="434DA256" w14:textId="77777777" w:rsidR="006A724A" w:rsidRPr="00C60ED6" w:rsidRDefault="006A724A" w:rsidP="00971A37">
      <w:pPr>
        <w:tabs>
          <w:tab w:val="left" w:pos="851"/>
        </w:tabs>
        <w:spacing w:line="312" w:lineRule="auto"/>
        <w:ind w:firstLine="567"/>
        <w:jc w:val="both"/>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t xml:space="preserve">Do </w:t>
      </w:r>
      <w:proofErr w:type="spellStart"/>
      <w:r w:rsidRPr="00C60ED6">
        <w:rPr>
          <w:rFonts w:ascii="Times New Roman" w:hAnsi="Times New Roman"/>
          <w:spacing w:val="-2"/>
          <w:sz w:val="26"/>
          <w:szCs w:val="26"/>
          <w:lang w:val="es-ES"/>
        </w:rPr>
        <w:t>ảnh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hưởng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các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khả</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kháng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định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tại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Điều</w:t>
      </w:r>
      <w:proofErr w:type="spellEnd"/>
      <w:r w:rsidRPr="00C60ED6">
        <w:rPr>
          <w:rFonts w:ascii="Times New Roman" w:hAnsi="Times New Roman"/>
          <w:spacing w:val="-2"/>
          <w:sz w:val="26"/>
          <w:szCs w:val="26"/>
          <w:lang w:val="es-ES"/>
        </w:rPr>
        <w:t xml:space="preserve"> 1</w:t>
      </w:r>
      <w:r w:rsidR="00DC2318" w:rsidRPr="00C60ED6">
        <w:rPr>
          <w:rFonts w:ascii="Times New Roman" w:hAnsi="Times New Roman"/>
          <w:spacing w:val="-2"/>
          <w:sz w:val="26"/>
          <w:szCs w:val="26"/>
          <w:lang w:val="es-ES"/>
        </w:rPr>
        <w:t>4</w:t>
      </w:r>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w:t>
      </w:r>
    </w:p>
    <w:p w14:paraId="14598D1E" w14:textId="77777777" w:rsidR="006A724A" w:rsidRPr="00C60ED6" w:rsidRDefault="006A724A" w:rsidP="00971A37">
      <w:pPr>
        <w:tabs>
          <w:tab w:val="left" w:pos="851"/>
        </w:tabs>
        <w:spacing w:line="312" w:lineRule="auto"/>
        <w:ind w:firstLine="567"/>
        <w:jc w:val="both"/>
        <w:rPr>
          <w:rFonts w:ascii="Times New Roman" w:hAnsi="Times New Roman"/>
          <w:spacing w:val="-2"/>
          <w:sz w:val="26"/>
          <w:szCs w:val="26"/>
          <w:lang w:val="es-ES"/>
        </w:rPr>
      </w:pPr>
      <w:r w:rsidRPr="00C60ED6">
        <w:rPr>
          <w:rFonts w:ascii="Times New Roman" w:hAnsi="Times New Roman"/>
          <w:spacing w:val="-2"/>
          <w:sz w:val="26"/>
          <w:szCs w:val="26"/>
          <w:lang w:val="es-ES"/>
        </w:rPr>
        <w:lastRenderedPageBreak/>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sự</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thay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đổi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phạm</w:t>
      </w:r>
      <w:proofErr w:type="spellEnd"/>
      <w:r w:rsidRPr="00C60ED6">
        <w:rPr>
          <w:rFonts w:ascii="Times New Roman" w:hAnsi="Times New Roman"/>
          <w:spacing w:val="-2"/>
          <w:sz w:val="26"/>
          <w:szCs w:val="26"/>
          <w:lang w:val="es-ES"/>
        </w:rPr>
        <w:t xml:space="preserve"> vi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yêu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cầu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làm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ảnh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hưởng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đến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độ</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w:t>
      </w:r>
    </w:p>
    <w:p w14:paraId="4A878380" w14:textId="77777777" w:rsidR="006A724A" w:rsidRPr="00C60ED6" w:rsidRDefault="006A724A" w:rsidP="00971A37">
      <w:pPr>
        <w:tabs>
          <w:tab w:val="left" w:pos="851"/>
        </w:tabs>
        <w:spacing w:line="312" w:lineRule="auto"/>
        <w:ind w:firstLine="567"/>
        <w:jc w:val="both"/>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Sự</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chậm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trễ</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trở</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ngại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tại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vị</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trí</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do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nhân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gây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ra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như</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bàn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giao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mặt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bằng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đúng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độ</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các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thủ</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liên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quan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ảnh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hưởng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đến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độ</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do </w:t>
      </w:r>
      <w:proofErr w:type="spellStart"/>
      <w:r w:rsidRPr="00C60ED6">
        <w:rPr>
          <w:rFonts w:ascii="Times New Roman" w:hAnsi="Times New Roman"/>
          <w:spacing w:val="-2"/>
          <w:sz w:val="26"/>
          <w:szCs w:val="26"/>
          <w:lang w:val="es-ES"/>
        </w:rPr>
        <w:t>lỗi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gây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ra</w:t>
      </w:r>
      <w:proofErr w:type="spellEnd"/>
      <w:r w:rsidRPr="00C60ED6">
        <w:rPr>
          <w:rFonts w:ascii="Times New Roman" w:hAnsi="Times New Roman"/>
          <w:spacing w:val="-2"/>
          <w:sz w:val="26"/>
          <w:szCs w:val="26"/>
          <w:lang w:val="es-ES"/>
        </w:rPr>
        <w:t>.</w:t>
      </w:r>
    </w:p>
    <w:p w14:paraId="4BCCA9E7" w14:textId="77777777" w:rsidR="006A724A" w:rsidRPr="00C60ED6" w:rsidRDefault="006A724A" w:rsidP="00971A37">
      <w:pPr>
        <w:tabs>
          <w:tab w:val="left" w:pos="851"/>
        </w:tabs>
        <w:spacing w:line="312" w:lineRule="auto"/>
        <w:ind w:firstLine="567"/>
        <w:jc w:val="both"/>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dừng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yêu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cầu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Cơ</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quan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nước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thẩm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quyền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do </w:t>
      </w:r>
      <w:proofErr w:type="spellStart"/>
      <w:r w:rsidRPr="00C60ED6">
        <w:rPr>
          <w:rFonts w:ascii="Times New Roman" w:hAnsi="Times New Roman"/>
          <w:spacing w:val="-2"/>
          <w:sz w:val="26"/>
          <w:szCs w:val="26"/>
          <w:lang w:val="es-ES"/>
        </w:rPr>
        <w:t>lỗi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gây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ra</w:t>
      </w:r>
      <w:proofErr w:type="spellEnd"/>
      <w:r w:rsidRPr="00C60ED6">
        <w:rPr>
          <w:rFonts w:ascii="Times New Roman" w:hAnsi="Times New Roman"/>
          <w:spacing w:val="-2"/>
          <w:sz w:val="26"/>
          <w:szCs w:val="26"/>
          <w:lang w:val="es-ES"/>
        </w:rPr>
        <w:t>.</w:t>
      </w:r>
    </w:p>
    <w:p w14:paraId="059EEC0C" w14:textId="77777777" w:rsidR="005A3881" w:rsidRPr="00C60ED6" w:rsidRDefault="006A724A" w:rsidP="00971A37">
      <w:pPr>
        <w:tabs>
          <w:tab w:val="left" w:pos="567"/>
        </w:tabs>
        <w:spacing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Khi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điều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chỉnh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độ</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thì</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hai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thỏa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thuận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thống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điều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chỉnh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kết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phụ</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bổ</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sung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w:t>
      </w:r>
    </w:p>
    <w:p w14:paraId="3CD235C4" w14:textId="77777777" w:rsidR="00AC261C" w:rsidRPr="00C60ED6" w:rsidRDefault="00AC261C" w:rsidP="000D3CE4">
      <w:pPr>
        <w:spacing w:before="120" w:after="120" w:line="312" w:lineRule="auto"/>
        <w:ind w:firstLine="284"/>
        <w:jc w:val="both"/>
        <w:rPr>
          <w:rFonts w:ascii="Times New Roman" w:eastAsia="SimSun" w:hAnsi="Times New Roman"/>
          <w:sz w:val="26"/>
          <w:szCs w:val="26"/>
          <w:lang w:val="es-ES"/>
        </w:rPr>
      </w:pPr>
      <w:proofErr w:type="spellStart"/>
      <w:r w:rsidRPr="00C60ED6">
        <w:rPr>
          <w:rFonts w:ascii="Times New Roman" w:hAnsi="Times New Roman"/>
          <w:b/>
          <w:spacing w:val="-2"/>
          <w:sz w:val="26"/>
          <w:szCs w:val="26"/>
          <w:lang w:val="es-ES"/>
        </w:rPr>
        <w:t>Điều</w:t>
      </w:r>
      <w:proofErr w:type="spellEnd"/>
      <w:r w:rsidRPr="00C60ED6">
        <w:rPr>
          <w:rFonts w:ascii="Times New Roman" w:hAnsi="Times New Roman"/>
          <w:b/>
          <w:spacing w:val="-2"/>
          <w:sz w:val="26"/>
          <w:szCs w:val="26"/>
          <w:lang w:val="es-ES"/>
        </w:rPr>
        <w:t xml:space="preserve"> 1</w:t>
      </w:r>
      <w:r w:rsidR="00A13E4F" w:rsidRPr="00C60ED6">
        <w:rPr>
          <w:rFonts w:ascii="Times New Roman" w:hAnsi="Times New Roman"/>
          <w:b/>
          <w:spacing w:val="-2"/>
          <w:sz w:val="26"/>
          <w:szCs w:val="26"/>
          <w:lang w:val="es-ES"/>
        </w:rPr>
        <w:t>2</w:t>
      </w:r>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Chấm</w:t>
      </w:r>
      <w:proofErr w:type="spellEnd"/>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dứt</w:t>
      </w:r>
      <w:proofErr w:type="spellEnd"/>
      <w:r w:rsidRPr="00C60ED6">
        <w:rPr>
          <w:rFonts w:ascii="Times New Roman" w:hAnsi="Times New Roman"/>
          <w:b/>
          <w:spacing w:val="-2"/>
          <w:sz w:val="26"/>
          <w:szCs w:val="26"/>
          <w:lang w:val="es-ES"/>
        </w:rPr>
        <w:t xml:space="preserve"> </w:t>
      </w:r>
      <w:proofErr w:type="spellStart"/>
      <w:r w:rsidR="007C58CD" w:rsidRPr="00C60ED6">
        <w:rPr>
          <w:rFonts w:ascii="Times New Roman" w:hAnsi="Times New Roman"/>
          <w:b/>
          <w:spacing w:val="-2"/>
          <w:sz w:val="26"/>
          <w:szCs w:val="26"/>
          <w:lang w:val="es-ES"/>
        </w:rPr>
        <w:t>và</w:t>
      </w:r>
      <w:proofErr w:type="spellEnd"/>
      <w:r w:rsidR="007C58CD" w:rsidRPr="00C60ED6">
        <w:rPr>
          <w:rFonts w:ascii="Times New Roman" w:hAnsi="Times New Roman"/>
          <w:b/>
          <w:spacing w:val="-2"/>
          <w:sz w:val="26"/>
          <w:szCs w:val="26"/>
          <w:lang w:val="es-ES"/>
        </w:rPr>
        <w:t xml:space="preserve"> </w:t>
      </w:r>
      <w:proofErr w:type="spellStart"/>
      <w:r w:rsidR="007C58CD" w:rsidRPr="00C60ED6">
        <w:rPr>
          <w:rFonts w:ascii="Times New Roman" w:hAnsi="Times New Roman"/>
          <w:b/>
          <w:spacing w:val="-2"/>
          <w:sz w:val="26"/>
          <w:szCs w:val="26"/>
          <w:lang w:val="es-ES"/>
        </w:rPr>
        <w:t>tạm</w:t>
      </w:r>
      <w:proofErr w:type="spellEnd"/>
      <w:r w:rsidR="007C58CD" w:rsidRPr="00C60ED6">
        <w:rPr>
          <w:rFonts w:ascii="Times New Roman" w:hAnsi="Times New Roman"/>
          <w:b/>
          <w:spacing w:val="-2"/>
          <w:sz w:val="26"/>
          <w:szCs w:val="26"/>
          <w:lang w:val="es-ES"/>
        </w:rPr>
        <w:t xml:space="preserve"> </w:t>
      </w:r>
      <w:proofErr w:type="spellStart"/>
      <w:r w:rsidR="007C58CD" w:rsidRPr="00C60ED6">
        <w:rPr>
          <w:rFonts w:ascii="Times New Roman" w:hAnsi="Times New Roman"/>
          <w:b/>
          <w:spacing w:val="-2"/>
          <w:sz w:val="26"/>
          <w:szCs w:val="26"/>
          <w:lang w:val="es-ES"/>
        </w:rPr>
        <w:t>ngừng</w:t>
      </w:r>
      <w:proofErr w:type="spellEnd"/>
      <w:r w:rsidR="007C58CD"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hợp</w:t>
      </w:r>
      <w:proofErr w:type="spellEnd"/>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đồng</w:t>
      </w:r>
      <w:proofErr w:type="spellEnd"/>
    </w:p>
    <w:p w14:paraId="67657CE3" w14:textId="77777777" w:rsidR="00AC261C" w:rsidRPr="00C60ED6" w:rsidRDefault="00AC261C" w:rsidP="00971A37">
      <w:pPr>
        <w:spacing w:line="312" w:lineRule="auto"/>
        <w:ind w:firstLine="284"/>
        <w:jc w:val="both"/>
        <w:rPr>
          <w:rFonts w:ascii="Times New Roman" w:eastAsia="SimSun" w:hAnsi="Times New Roman"/>
          <w:sz w:val="26"/>
          <w:szCs w:val="26"/>
          <w:lang w:val="es-ES"/>
        </w:rPr>
      </w:pPr>
      <w:r w:rsidRPr="00C60ED6">
        <w:rPr>
          <w:rFonts w:ascii="Times New Roman" w:hAnsi="Times New Roman"/>
          <w:spacing w:val="-2"/>
          <w:sz w:val="26"/>
          <w:szCs w:val="26"/>
          <w:lang w:val="es-ES"/>
        </w:rPr>
        <w:t xml:space="preserve">1. </w:t>
      </w:r>
      <w:proofErr w:type="spellStart"/>
      <w:r w:rsidR="005A3881" w:rsidRPr="00C60ED6">
        <w:rPr>
          <w:rFonts w:ascii="Times New Roman" w:hAnsi="Times New Roman"/>
          <w:spacing w:val="-2"/>
          <w:sz w:val="26"/>
          <w:szCs w:val="26"/>
          <w:lang w:val="es-ES"/>
        </w:rPr>
        <w:t>Bên</w:t>
      </w:r>
      <w:proofErr w:type="spellEnd"/>
      <w:r w:rsidR="005A3881"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thể</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chấm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dứt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nếu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một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trong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hai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vi </w:t>
      </w:r>
      <w:proofErr w:type="spellStart"/>
      <w:r w:rsidRPr="00C60ED6">
        <w:rPr>
          <w:rFonts w:ascii="Times New Roman" w:hAnsi="Times New Roman"/>
          <w:spacing w:val="-2"/>
          <w:sz w:val="26"/>
          <w:szCs w:val="26"/>
          <w:lang w:val="es-ES"/>
        </w:rPr>
        <w:t>phạm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cơ</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bản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về</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như</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sau</w:t>
      </w:r>
      <w:proofErr w:type="spellEnd"/>
      <w:r w:rsidRPr="00C60ED6">
        <w:rPr>
          <w:rFonts w:ascii="Times New Roman" w:hAnsi="Times New Roman"/>
          <w:spacing w:val="-2"/>
          <w:sz w:val="26"/>
          <w:szCs w:val="26"/>
          <w:lang w:val="es-ES"/>
        </w:rPr>
        <w:t>:</w:t>
      </w:r>
    </w:p>
    <w:p w14:paraId="3B7504C1" w14:textId="77777777" w:rsidR="00AC261C" w:rsidRPr="00C60ED6" w:rsidRDefault="00AC261C" w:rsidP="00971A37">
      <w:pPr>
        <w:spacing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 xml:space="preserve">a) </w:t>
      </w:r>
      <w:proofErr w:type="spellStart"/>
      <w:r w:rsidR="009127C8" w:rsidRPr="00C60ED6">
        <w:rPr>
          <w:rFonts w:ascii="Times New Roman" w:hAnsi="Times New Roman"/>
          <w:spacing w:val="-2"/>
          <w:sz w:val="26"/>
          <w:szCs w:val="26"/>
          <w:lang w:val="es-ES"/>
        </w:rPr>
        <w:t>Bên</w:t>
      </w:r>
      <w:proofErr w:type="spellEnd"/>
      <w:r w:rsidR="009127C8" w:rsidRPr="00C60ED6">
        <w:rPr>
          <w:rFonts w:ascii="Times New Roman" w:hAnsi="Times New Roman"/>
          <w:spacing w:val="-2"/>
          <w:sz w:val="26"/>
          <w:szCs w:val="26"/>
          <w:lang w:val="es-ES"/>
        </w:rPr>
        <w:t xml:space="preserve"> A </w:t>
      </w:r>
      <w:proofErr w:type="spellStart"/>
      <w:r w:rsidR="009127C8" w:rsidRPr="00C60ED6">
        <w:rPr>
          <w:rFonts w:ascii="Times New Roman" w:hAnsi="Times New Roman"/>
          <w:spacing w:val="-2"/>
          <w:sz w:val="26"/>
          <w:szCs w:val="26"/>
          <w:lang w:val="es-ES"/>
        </w:rPr>
        <w:t>sẽ</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xem</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xét</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chấm</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dứt</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Hợp</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đồng</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thực</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hiện</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của</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bên</w:t>
      </w:r>
      <w:proofErr w:type="spellEnd"/>
      <w:r w:rsidR="009127C8" w:rsidRPr="00C60ED6">
        <w:rPr>
          <w:rFonts w:ascii="Times New Roman" w:hAnsi="Times New Roman"/>
          <w:spacing w:val="-2"/>
          <w:sz w:val="26"/>
          <w:szCs w:val="26"/>
          <w:lang w:val="es-ES"/>
        </w:rPr>
        <w:t xml:space="preserve"> B </w:t>
      </w:r>
      <w:proofErr w:type="spellStart"/>
      <w:r w:rsidR="009127C8" w:rsidRPr="00C60ED6">
        <w:rPr>
          <w:rFonts w:ascii="Times New Roman" w:hAnsi="Times New Roman"/>
          <w:spacing w:val="-2"/>
          <w:sz w:val="26"/>
          <w:szCs w:val="26"/>
          <w:lang w:val="es-ES"/>
        </w:rPr>
        <w:t>trong</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trường</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hợp</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không</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đảm</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bảo</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chất</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lượng</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dịch</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vụ</w:t>
      </w:r>
      <w:proofErr w:type="spellEnd"/>
      <w:r w:rsidR="009127C8" w:rsidRPr="00C60ED6">
        <w:rPr>
          <w:rFonts w:ascii="Times New Roman" w:hAnsi="Times New Roman"/>
          <w:spacing w:val="-2"/>
          <w:sz w:val="26"/>
          <w:szCs w:val="26"/>
          <w:lang w:val="es-ES"/>
        </w:rPr>
        <w:t xml:space="preserve">, vi </w:t>
      </w:r>
      <w:proofErr w:type="spellStart"/>
      <w:r w:rsidR="009127C8" w:rsidRPr="00C60ED6">
        <w:rPr>
          <w:rFonts w:ascii="Times New Roman" w:hAnsi="Times New Roman"/>
          <w:spacing w:val="-2"/>
          <w:sz w:val="26"/>
          <w:szCs w:val="26"/>
          <w:lang w:val="es-ES"/>
        </w:rPr>
        <w:t>phạm</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một</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trong</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các</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yêu</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cầu</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sau</w:t>
      </w:r>
      <w:proofErr w:type="spellEnd"/>
      <w:r w:rsidR="009127C8" w:rsidRPr="00C60ED6">
        <w:rPr>
          <w:rFonts w:ascii="Times New Roman" w:hAnsi="Times New Roman"/>
          <w:spacing w:val="-2"/>
          <w:sz w:val="26"/>
          <w:szCs w:val="26"/>
          <w:lang w:val="es-ES"/>
        </w:rPr>
        <w:t xml:space="preserve"> </w:t>
      </w:r>
      <w:proofErr w:type="spellStart"/>
      <w:r w:rsidR="009127C8" w:rsidRPr="00C60ED6">
        <w:rPr>
          <w:rFonts w:ascii="Times New Roman" w:hAnsi="Times New Roman"/>
          <w:spacing w:val="-2"/>
          <w:sz w:val="26"/>
          <w:szCs w:val="26"/>
          <w:lang w:val="es-ES"/>
        </w:rPr>
        <w:t>đây</w:t>
      </w:r>
      <w:proofErr w:type="spellEnd"/>
      <w:r w:rsidR="005E7C60" w:rsidRPr="00C60ED6">
        <w:rPr>
          <w:rFonts w:ascii="Times New Roman" w:hAnsi="Times New Roman"/>
          <w:spacing w:val="-2"/>
          <w:sz w:val="26"/>
          <w:szCs w:val="26"/>
          <w:lang w:val="es-ES"/>
        </w:rPr>
        <w:t>:</w:t>
      </w:r>
    </w:p>
    <w:p w14:paraId="1344365C" w14:textId="0E42405D" w:rsidR="005E7C60" w:rsidRPr="00C60ED6" w:rsidRDefault="005E7C60" w:rsidP="00971A37">
      <w:pPr>
        <w:spacing w:line="312" w:lineRule="auto"/>
        <w:ind w:firstLine="720"/>
        <w:jc w:val="both"/>
        <w:rPr>
          <w:rFonts w:ascii="Times New Roman" w:eastAsia="SimSun" w:hAnsi="Times New Roman"/>
          <w:sz w:val="26"/>
          <w:szCs w:val="26"/>
          <w:lang w:val="es-ES"/>
        </w:rPr>
      </w:pPr>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Số</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trạm</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thực</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hiện</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công</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việc</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trễ</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hạn</w:t>
      </w:r>
      <w:proofErr w:type="spellEnd"/>
      <w:r w:rsidRPr="00C60ED6">
        <w:rPr>
          <w:rFonts w:ascii="Times New Roman" w:eastAsia="SimSun" w:hAnsi="Times New Roman"/>
          <w:sz w:val="26"/>
          <w:szCs w:val="26"/>
          <w:lang w:val="es-ES"/>
        </w:rPr>
        <w:t xml:space="preserve"> so </w:t>
      </w:r>
      <w:proofErr w:type="spellStart"/>
      <w:r w:rsidRPr="00C60ED6">
        <w:rPr>
          <w:rFonts w:ascii="Times New Roman" w:eastAsia="SimSun" w:hAnsi="Times New Roman"/>
          <w:sz w:val="26"/>
          <w:szCs w:val="26"/>
          <w:lang w:val="es-ES"/>
        </w:rPr>
        <w:t>với</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yêu</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cầu</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chiếm</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tỷ</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lệ</w:t>
      </w:r>
      <w:proofErr w:type="spellEnd"/>
      <w:r w:rsidRPr="00C60ED6">
        <w:rPr>
          <w:rFonts w:ascii="Times New Roman" w:eastAsia="SimSun" w:hAnsi="Times New Roman"/>
          <w:sz w:val="26"/>
          <w:szCs w:val="26"/>
          <w:lang w:val="es-ES"/>
        </w:rPr>
        <w:t xml:space="preserve"> 50% </w:t>
      </w:r>
      <w:proofErr w:type="spellStart"/>
      <w:r w:rsidRPr="00C60ED6">
        <w:rPr>
          <w:rFonts w:ascii="Times New Roman" w:eastAsia="SimSun" w:hAnsi="Times New Roman"/>
          <w:sz w:val="26"/>
          <w:szCs w:val="26"/>
          <w:lang w:val="es-ES"/>
        </w:rPr>
        <w:t>trong</w:t>
      </w:r>
      <w:proofErr w:type="spellEnd"/>
      <w:r w:rsidRPr="00C60ED6">
        <w:rPr>
          <w:rFonts w:ascii="Times New Roman" w:eastAsia="SimSun" w:hAnsi="Times New Roman"/>
          <w:sz w:val="26"/>
          <w:szCs w:val="26"/>
          <w:lang w:val="es-ES"/>
        </w:rPr>
        <w:t xml:space="preserve"> </w:t>
      </w:r>
      <w:proofErr w:type="spellStart"/>
      <w:r w:rsidRPr="00C60ED6">
        <w:rPr>
          <w:rFonts w:ascii="Times New Roman" w:eastAsia="SimSun" w:hAnsi="Times New Roman"/>
          <w:sz w:val="26"/>
          <w:szCs w:val="26"/>
          <w:lang w:val="es-ES"/>
        </w:rPr>
        <w:t>tháng</w:t>
      </w:r>
      <w:proofErr w:type="spellEnd"/>
      <w:r w:rsidRPr="00C60ED6">
        <w:rPr>
          <w:rFonts w:ascii="Times New Roman" w:eastAsia="SimSun" w:hAnsi="Times New Roman"/>
          <w:sz w:val="26"/>
          <w:szCs w:val="26"/>
          <w:lang w:val="es-ES"/>
        </w:rPr>
        <w:t>.</w:t>
      </w:r>
    </w:p>
    <w:p w14:paraId="3AE61D85" w14:textId="318480EF" w:rsidR="005E7C60" w:rsidRPr="00C60ED6" w:rsidRDefault="005E7C60" w:rsidP="00971A37">
      <w:pPr>
        <w:spacing w:line="312" w:lineRule="auto"/>
        <w:ind w:firstLine="720"/>
        <w:jc w:val="both"/>
        <w:rPr>
          <w:rFonts w:ascii="Times New Roman" w:eastAsia="SimSun" w:hAnsi="Times New Roman"/>
          <w:sz w:val="26"/>
          <w:szCs w:val="26"/>
          <w:lang w:val="es-ES"/>
        </w:rPr>
      </w:pPr>
      <w:r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Công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việc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bên</w:t>
      </w:r>
      <w:proofErr w:type="spellEnd"/>
      <w:r w:rsidR="00F219E6" w:rsidRPr="00C60ED6">
        <w:rPr>
          <w:rFonts w:ascii="Times New Roman" w:eastAsia="SimSun" w:hAnsi="Times New Roman"/>
          <w:sz w:val="26"/>
          <w:szCs w:val="26"/>
          <w:lang w:val="es-ES"/>
        </w:rPr>
        <w:t xml:space="preserve"> A </w:t>
      </w:r>
      <w:proofErr w:type="spellStart"/>
      <w:r w:rsidR="00F219E6" w:rsidRPr="00C60ED6">
        <w:rPr>
          <w:rFonts w:ascii="Times New Roman" w:eastAsia="SimSun" w:hAnsi="Times New Roman"/>
          <w:sz w:val="26"/>
          <w:szCs w:val="26"/>
          <w:lang w:val="es-ES"/>
        </w:rPr>
        <w:t>yêu</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cầu</w:t>
      </w:r>
      <w:proofErr w:type="spellEnd"/>
      <w:r w:rsidR="00F219E6" w:rsidRPr="00C60ED6">
        <w:rPr>
          <w:rFonts w:ascii="Times New Roman" w:eastAsia="SimSun" w:hAnsi="Times New Roman"/>
          <w:sz w:val="26"/>
          <w:szCs w:val="26"/>
          <w:lang w:val="es-ES"/>
        </w:rPr>
        <w:t xml:space="preserve"> ở </w:t>
      </w:r>
      <w:proofErr w:type="spellStart"/>
      <w:r w:rsidR="00F219E6" w:rsidRPr="00C60ED6">
        <w:rPr>
          <w:rFonts w:ascii="Times New Roman" w:eastAsia="SimSun" w:hAnsi="Times New Roman"/>
          <w:sz w:val="26"/>
          <w:szCs w:val="26"/>
          <w:lang w:val="es-ES"/>
        </w:rPr>
        <w:t>Phiếu</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yêu</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cầu</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thực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hiện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công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việc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nh</w:t>
      </w:r>
      <w:r w:rsidR="00F219E6" w:rsidRPr="00C60ED6">
        <w:rPr>
          <w:rFonts w:ascii="Cambria" w:eastAsia="SimSun" w:hAnsi="Cambria" w:cs="Cambria"/>
          <w:sz w:val="26"/>
          <w:szCs w:val="26"/>
          <w:lang w:val="es-ES"/>
        </w:rPr>
        <w:t>ư</w:t>
      </w:r>
      <w:r w:rsidR="00F219E6" w:rsidRPr="00C60ED6">
        <w:rPr>
          <w:rFonts w:ascii="Times New Roman" w:eastAsia="SimSun" w:hAnsi="Times New Roman"/>
          <w:sz w:val="26"/>
          <w:szCs w:val="26"/>
          <w:lang w:val="es-ES"/>
        </w:rPr>
        <w:t>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Bên</w:t>
      </w:r>
      <w:proofErr w:type="spellEnd"/>
      <w:r w:rsidR="00F219E6" w:rsidRPr="00C60ED6">
        <w:rPr>
          <w:rFonts w:ascii="Times New Roman" w:eastAsia="SimSun" w:hAnsi="Times New Roman"/>
          <w:sz w:val="26"/>
          <w:szCs w:val="26"/>
          <w:lang w:val="es-ES"/>
        </w:rPr>
        <w:t xml:space="preserve"> B </w:t>
      </w:r>
      <w:proofErr w:type="spellStart"/>
      <w:r w:rsidR="00F219E6" w:rsidRPr="00C60ED6">
        <w:rPr>
          <w:rFonts w:ascii="Times New Roman" w:eastAsia="SimSun" w:hAnsi="Times New Roman"/>
          <w:sz w:val="26"/>
          <w:szCs w:val="26"/>
          <w:lang w:val="es-ES"/>
        </w:rPr>
        <w:t>không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phối</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hợp</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thực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hiện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việc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khảo</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sát</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Cambria" w:eastAsia="SimSun" w:hAnsi="Cambria" w:cs="Cambria"/>
          <w:sz w:val="26"/>
          <w:szCs w:val="26"/>
          <w:lang w:val="es-ES"/>
        </w:rPr>
        <w:t>đ</w:t>
      </w:r>
      <w:r w:rsidR="00F219E6" w:rsidRPr="00C60ED6">
        <w:rPr>
          <w:rFonts w:ascii="Times New Roman" w:eastAsia="SimSun" w:hAnsi="Times New Roman"/>
          <w:sz w:val="26"/>
          <w:szCs w:val="26"/>
          <w:lang w:val="es-ES"/>
        </w:rPr>
        <w:t>ể</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kí</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Biên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bản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xác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nhận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công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việc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thực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hiện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sau</w:t>
      </w:r>
      <w:proofErr w:type="spellEnd"/>
      <w:r w:rsidR="00F219E6" w:rsidRPr="00C60ED6">
        <w:rPr>
          <w:rFonts w:ascii="Times New Roman" w:eastAsia="SimSun" w:hAnsi="Times New Roman"/>
          <w:sz w:val="26"/>
          <w:szCs w:val="26"/>
          <w:lang w:val="es-ES"/>
        </w:rPr>
        <w:t xml:space="preserve"> 30 </w:t>
      </w:r>
      <w:proofErr w:type="spellStart"/>
      <w:r w:rsidR="00F219E6" w:rsidRPr="00C60ED6">
        <w:rPr>
          <w:rFonts w:ascii="Times New Roman" w:eastAsia="SimSun" w:hAnsi="Times New Roman"/>
          <w:sz w:val="26"/>
          <w:szCs w:val="26"/>
          <w:lang w:val="es-ES"/>
        </w:rPr>
        <w:t>ngày</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kể</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từ</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ngày</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bắt</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Cambria" w:eastAsia="SimSun" w:hAnsi="Cambria" w:cs="Cambria"/>
          <w:sz w:val="26"/>
          <w:szCs w:val="26"/>
          <w:lang w:val="es-ES"/>
        </w:rPr>
        <w:t>đ</w:t>
      </w:r>
      <w:r w:rsidR="00F219E6" w:rsidRPr="00C60ED6">
        <w:rPr>
          <w:rFonts w:ascii="Times New Roman" w:eastAsia="SimSun" w:hAnsi="Times New Roman"/>
          <w:sz w:val="26"/>
          <w:szCs w:val="26"/>
          <w:lang w:val="es-ES"/>
        </w:rPr>
        <w:t>ầu</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theo</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quy</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Cambria" w:eastAsia="SimSun" w:hAnsi="Cambria" w:cs="Cambria"/>
          <w:sz w:val="26"/>
          <w:szCs w:val="26"/>
          <w:lang w:val="es-ES"/>
        </w:rPr>
        <w:t>đ</w:t>
      </w:r>
      <w:r w:rsidR="00F219E6" w:rsidRPr="00C60ED6">
        <w:rPr>
          <w:rFonts w:ascii="Times New Roman" w:eastAsia="SimSun" w:hAnsi="Times New Roman"/>
          <w:sz w:val="26"/>
          <w:szCs w:val="26"/>
          <w:lang w:val="es-ES"/>
        </w:rPr>
        <w:t>ịnh</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tại</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Phiếu</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yêu</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cầu</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thực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hiện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công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việc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mà</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không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có</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lý</w:t>
      </w:r>
      <w:proofErr w:type="spellEnd"/>
      <w:r w:rsidR="00F219E6" w:rsidRPr="00C60ED6">
        <w:rPr>
          <w:rFonts w:ascii="Times New Roman" w:eastAsia="SimSun" w:hAnsi="Times New Roman"/>
          <w:sz w:val="26"/>
          <w:szCs w:val="26"/>
          <w:lang w:val="es-ES"/>
        </w:rPr>
        <w:t xml:space="preserve"> do </w:t>
      </w:r>
      <w:proofErr w:type="spellStart"/>
      <w:r w:rsidR="00F219E6" w:rsidRPr="00C60ED6">
        <w:rPr>
          <w:rFonts w:ascii="Times New Roman" w:eastAsia="SimSun" w:hAnsi="Times New Roman"/>
          <w:sz w:val="26"/>
          <w:szCs w:val="26"/>
          <w:lang w:val="es-ES"/>
        </w:rPr>
        <w:t>khách</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quan</w:t>
      </w:r>
      <w:proofErr w:type="spellEnd"/>
      <w:r w:rsidR="00F219E6" w:rsidRPr="00C60ED6">
        <w:rPr>
          <w:rFonts w:ascii="Times New Roman" w:eastAsia="SimSun" w:hAnsi="Times New Roman"/>
          <w:sz w:val="26"/>
          <w:szCs w:val="26"/>
          <w:lang w:val="es-ES"/>
        </w:rPr>
        <w:t>.</w:t>
      </w:r>
    </w:p>
    <w:p w14:paraId="290756B4" w14:textId="0E9AA449" w:rsidR="005E7C60" w:rsidRPr="00C60ED6" w:rsidRDefault="005E7C60" w:rsidP="00971A37">
      <w:pPr>
        <w:spacing w:line="312" w:lineRule="auto"/>
        <w:ind w:firstLine="720"/>
        <w:jc w:val="both"/>
        <w:rPr>
          <w:rFonts w:ascii="Times New Roman" w:eastAsia="SimSun" w:hAnsi="Times New Roman"/>
          <w:sz w:val="26"/>
          <w:szCs w:val="26"/>
          <w:lang w:val="es-ES"/>
        </w:rPr>
      </w:pPr>
      <w:r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Tổng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số</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lần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bị</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chấm</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dứt</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phần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công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việc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đã</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giao</w:t>
      </w:r>
      <w:proofErr w:type="spellEnd"/>
      <w:r w:rsidR="00F219E6" w:rsidRPr="00C60ED6">
        <w:rPr>
          <w:rFonts w:ascii="Times New Roman" w:eastAsia="SimSun" w:hAnsi="Times New Roman"/>
          <w:sz w:val="26"/>
          <w:szCs w:val="26"/>
          <w:lang w:val="es-ES"/>
        </w:rPr>
        <w:t xml:space="preserve"> ở </w:t>
      </w:r>
      <w:proofErr w:type="spellStart"/>
      <w:r w:rsidR="00F219E6" w:rsidRPr="00C60ED6">
        <w:rPr>
          <w:rFonts w:ascii="Times New Roman" w:eastAsia="SimSun" w:hAnsi="Times New Roman"/>
          <w:sz w:val="26"/>
          <w:szCs w:val="26"/>
          <w:lang w:val="es-ES"/>
        </w:rPr>
        <w:t>Biên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bản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xác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nhận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công</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việc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thực</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hiện</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theo</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quy</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định</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tại</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phụ</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lục</w:t>
      </w:r>
      <w:proofErr w:type="spellEnd"/>
      <w:r w:rsidR="00F219E6" w:rsidRPr="00C60ED6">
        <w:rPr>
          <w:rFonts w:ascii="Times New Roman" w:eastAsia="SimSun" w:hAnsi="Times New Roman"/>
          <w:sz w:val="26"/>
          <w:szCs w:val="26"/>
          <w:lang w:val="es-ES"/>
        </w:rPr>
        <w:t xml:space="preserve"> </w:t>
      </w:r>
      <w:r w:rsidR="007C3E99" w:rsidRPr="00C60ED6">
        <w:rPr>
          <w:rFonts w:ascii="Times New Roman" w:eastAsia="SimSun" w:hAnsi="Times New Roman"/>
          <w:sz w:val="26"/>
          <w:szCs w:val="26"/>
          <w:lang w:val="es-ES"/>
        </w:rPr>
        <w:t>3</w:t>
      </w:r>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vượt</w:t>
      </w:r>
      <w:proofErr w:type="spellEnd"/>
      <w:r w:rsidR="00F219E6" w:rsidRPr="00C60ED6">
        <w:rPr>
          <w:rFonts w:ascii="Times New Roman" w:eastAsia="SimSun" w:hAnsi="Times New Roman"/>
          <w:sz w:val="26"/>
          <w:szCs w:val="26"/>
          <w:lang w:val="es-ES"/>
        </w:rPr>
        <w:t xml:space="preserve"> </w:t>
      </w:r>
      <w:proofErr w:type="spellStart"/>
      <w:r w:rsidR="00F219E6" w:rsidRPr="00C60ED6">
        <w:rPr>
          <w:rFonts w:ascii="Times New Roman" w:eastAsia="SimSun" w:hAnsi="Times New Roman"/>
          <w:sz w:val="26"/>
          <w:szCs w:val="26"/>
          <w:lang w:val="es-ES"/>
        </w:rPr>
        <w:t>quá</w:t>
      </w:r>
      <w:proofErr w:type="spellEnd"/>
      <w:r w:rsidR="00F219E6" w:rsidRPr="00C60ED6">
        <w:rPr>
          <w:rFonts w:ascii="Times New Roman" w:eastAsia="SimSun" w:hAnsi="Times New Roman"/>
          <w:sz w:val="26"/>
          <w:szCs w:val="26"/>
          <w:lang w:val="es-ES"/>
        </w:rPr>
        <w:t xml:space="preserve"> 3 </w:t>
      </w:r>
      <w:proofErr w:type="spellStart"/>
      <w:r w:rsidR="00F219E6" w:rsidRPr="00C60ED6">
        <w:rPr>
          <w:rFonts w:ascii="Times New Roman" w:eastAsia="SimSun" w:hAnsi="Times New Roman"/>
          <w:sz w:val="26"/>
          <w:szCs w:val="26"/>
          <w:lang w:val="es-ES"/>
        </w:rPr>
        <w:t>lần</w:t>
      </w:r>
      <w:proofErr w:type="spellEnd"/>
      <w:r w:rsidRPr="00C60ED6">
        <w:rPr>
          <w:rFonts w:ascii="Times New Roman" w:eastAsia="SimSun" w:hAnsi="Times New Roman"/>
          <w:sz w:val="26"/>
          <w:szCs w:val="26"/>
          <w:lang w:val="es-ES"/>
        </w:rPr>
        <w:t>.</w:t>
      </w:r>
    </w:p>
    <w:p w14:paraId="1995F3A3" w14:textId="77777777" w:rsidR="007C58CD" w:rsidRPr="00C60ED6" w:rsidRDefault="00AC261C" w:rsidP="00C4745C">
      <w:pPr>
        <w:spacing w:before="60" w:after="60"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 xml:space="preserve">b) </w:t>
      </w:r>
      <w:proofErr w:type="spellStart"/>
      <w:r w:rsidR="007C58CD" w:rsidRPr="00C60ED6">
        <w:rPr>
          <w:rFonts w:ascii="Times New Roman" w:hAnsi="Times New Roman"/>
          <w:spacing w:val="-2"/>
          <w:sz w:val="26"/>
          <w:szCs w:val="26"/>
          <w:lang w:val="es-ES"/>
        </w:rPr>
        <w:t>Bên</w:t>
      </w:r>
      <w:proofErr w:type="spellEnd"/>
      <w:r w:rsidR="007C58CD" w:rsidRPr="00C60ED6">
        <w:rPr>
          <w:rFonts w:ascii="Times New Roman" w:hAnsi="Times New Roman"/>
          <w:spacing w:val="-2"/>
          <w:sz w:val="26"/>
          <w:szCs w:val="26"/>
          <w:lang w:val="es-ES"/>
        </w:rPr>
        <w:t xml:space="preserve"> A </w:t>
      </w:r>
      <w:proofErr w:type="spellStart"/>
      <w:r w:rsidR="007C58CD" w:rsidRPr="00C60ED6">
        <w:rPr>
          <w:rFonts w:ascii="Times New Roman" w:hAnsi="Times New Roman"/>
          <w:spacing w:val="-2"/>
          <w:sz w:val="26"/>
          <w:szCs w:val="26"/>
          <w:lang w:val="es-ES"/>
        </w:rPr>
        <w:t>được</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quyền</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chấm</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dứt</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hợp</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đồng</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sau</w:t>
      </w:r>
      <w:proofErr w:type="spellEnd"/>
      <w:r w:rsidR="007C58CD" w:rsidRPr="00C60ED6">
        <w:rPr>
          <w:rFonts w:ascii="Times New Roman" w:hAnsi="Times New Roman"/>
          <w:spacing w:val="-2"/>
          <w:sz w:val="26"/>
          <w:szCs w:val="26"/>
          <w:lang w:val="es-ES"/>
        </w:rPr>
        <w:t xml:space="preserve"> 10 </w:t>
      </w:r>
      <w:proofErr w:type="spellStart"/>
      <w:r w:rsidR="007C58CD" w:rsidRPr="00C60ED6">
        <w:rPr>
          <w:rFonts w:ascii="Times New Roman" w:hAnsi="Times New Roman"/>
          <w:spacing w:val="-2"/>
          <w:sz w:val="26"/>
          <w:szCs w:val="26"/>
          <w:lang w:val="es-ES"/>
        </w:rPr>
        <w:t>ngày</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kể</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từ</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ngày</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gửi</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thông</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báo</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chấm</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dứt</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hợp</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đồng</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đến</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Bên</w:t>
      </w:r>
      <w:proofErr w:type="spellEnd"/>
      <w:r w:rsidR="007C58CD" w:rsidRPr="00C60ED6">
        <w:rPr>
          <w:rFonts w:ascii="Times New Roman" w:hAnsi="Times New Roman"/>
          <w:spacing w:val="-2"/>
          <w:sz w:val="26"/>
          <w:szCs w:val="26"/>
          <w:lang w:val="es-ES"/>
        </w:rPr>
        <w:t xml:space="preserve"> B </w:t>
      </w:r>
      <w:proofErr w:type="spellStart"/>
      <w:r w:rsidR="007C58CD" w:rsidRPr="00C60ED6">
        <w:rPr>
          <w:rFonts w:ascii="Times New Roman" w:hAnsi="Times New Roman"/>
          <w:spacing w:val="-2"/>
          <w:sz w:val="26"/>
          <w:szCs w:val="26"/>
          <w:lang w:val="es-ES"/>
        </w:rPr>
        <w:t>khi</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xảy</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ra</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một</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trong</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các</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trường</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hợp</w:t>
      </w:r>
      <w:proofErr w:type="spellEnd"/>
      <w:r w:rsidR="007C58CD" w:rsidRPr="00C60ED6">
        <w:rPr>
          <w:rFonts w:ascii="Times New Roman" w:hAnsi="Times New Roman"/>
          <w:spacing w:val="-2"/>
          <w:sz w:val="26"/>
          <w:szCs w:val="26"/>
          <w:lang w:val="es-ES"/>
        </w:rPr>
        <w:t xml:space="preserve"> </w:t>
      </w:r>
      <w:proofErr w:type="spellStart"/>
      <w:r w:rsidR="007C58CD" w:rsidRPr="00C60ED6">
        <w:rPr>
          <w:rFonts w:ascii="Times New Roman" w:hAnsi="Times New Roman"/>
          <w:spacing w:val="-2"/>
          <w:sz w:val="26"/>
          <w:szCs w:val="26"/>
          <w:lang w:val="es-ES"/>
        </w:rPr>
        <w:t>sau</w:t>
      </w:r>
      <w:proofErr w:type="spellEnd"/>
      <w:r w:rsidR="007C58CD" w:rsidRPr="00C60ED6">
        <w:rPr>
          <w:rFonts w:ascii="Times New Roman" w:hAnsi="Times New Roman"/>
          <w:spacing w:val="-2"/>
          <w:sz w:val="26"/>
          <w:szCs w:val="26"/>
          <w:lang w:val="es-ES"/>
        </w:rPr>
        <w:t>:</w:t>
      </w:r>
    </w:p>
    <w:p w14:paraId="28B06931" w14:textId="77777777" w:rsidR="007C58CD" w:rsidRPr="00C60ED6" w:rsidRDefault="007C58CD" w:rsidP="00C4745C">
      <w:pPr>
        <w:spacing w:before="60" w:after="60"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tuân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thủ</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thỏa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thuận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về</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bảo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lãnh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w:t>
      </w:r>
    </w:p>
    <w:p w14:paraId="12C04064" w14:textId="77777777" w:rsidR="007C58CD" w:rsidRPr="00C60ED6" w:rsidRDefault="007C58CD" w:rsidP="00C4745C">
      <w:pPr>
        <w:spacing w:before="60" w:after="60"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thể</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rõ</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ràng</w:t>
      </w:r>
      <w:proofErr w:type="spellEnd"/>
      <w:r w:rsidRPr="00C60ED6">
        <w:rPr>
          <w:rFonts w:ascii="Times New Roman" w:hAnsi="Times New Roman"/>
          <w:spacing w:val="-2"/>
          <w:sz w:val="26"/>
          <w:szCs w:val="26"/>
          <w:lang w:val="es-ES"/>
        </w:rPr>
        <w:t xml:space="preserve"> ý </w:t>
      </w:r>
      <w:proofErr w:type="spellStart"/>
      <w:r w:rsidRPr="00C60ED6">
        <w:rPr>
          <w:rFonts w:ascii="Times New Roman" w:hAnsi="Times New Roman"/>
          <w:spacing w:val="-2"/>
          <w:sz w:val="26"/>
          <w:szCs w:val="26"/>
          <w:lang w:val="es-ES"/>
        </w:rPr>
        <w:t>định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nghĩa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vụ</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khi</w:t>
      </w:r>
      <w:proofErr w:type="spellEnd"/>
      <w:r w:rsidR="003613D5" w:rsidRPr="00C60ED6">
        <w:rPr>
          <w:rFonts w:ascii="Times New Roman" w:hAnsi="Times New Roman"/>
          <w:spacing w:val="-2"/>
          <w:sz w:val="26"/>
          <w:szCs w:val="26"/>
          <w:lang w:val="es-ES"/>
        </w:rPr>
        <w:t xml:space="preserve"> </w:t>
      </w:r>
      <w:proofErr w:type="spellStart"/>
      <w:r w:rsidR="003613D5" w:rsidRPr="00C60ED6">
        <w:rPr>
          <w:rFonts w:ascii="Times New Roman" w:hAnsi="Times New Roman"/>
          <w:spacing w:val="-2"/>
          <w:sz w:val="26"/>
          <w:szCs w:val="26"/>
          <w:lang w:val="es-ES"/>
        </w:rPr>
        <w:t>mức</w:t>
      </w:r>
      <w:proofErr w:type="spellEnd"/>
      <w:r w:rsidR="003613D5" w:rsidRPr="00C60ED6">
        <w:rPr>
          <w:rFonts w:ascii="Times New Roman" w:hAnsi="Times New Roman"/>
          <w:spacing w:val="-2"/>
          <w:sz w:val="26"/>
          <w:szCs w:val="26"/>
          <w:lang w:val="es-ES"/>
        </w:rPr>
        <w:t xml:space="preserve"> </w:t>
      </w:r>
      <w:proofErr w:type="spellStart"/>
      <w:r w:rsidR="00F36609" w:rsidRPr="00C60ED6">
        <w:rPr>
          <w:rFonts w:ascii="Times New Roman" w:hAnsi="Times New Roman"/>
          <w:spacing w:val="-2"/>
          <w:sz w:val="26"/>
          <w:szCs w:val="26"/>
          <w:lang w:val="es-ES"/>
        </w:rPr>
        <w:t>phạt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bồi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thiệt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hại</w:t>
      </w:r>
      <w:proofErr w:type="spellEnd"/>
      <w:r w:rsidRPr="00C60ED6">
        <w:rPr>
          <w:rFonts w:ascii="Times New Roman" w:hAnsi="Times New Roman"/>
          <w:spacing w:val="-2"/>
          <w:sz w:val="26"/>
          <w:szCs w:val="26"/>
          <w:lang w:val="es-ES"/>
        </w:rPr>
        <w:t xml:space="preserve"> do vi </w:t>
      </w:r>
      <w:proofErr w:type="spellStart"/>
      <w:r w:rsidRPr="00C60ED6">
        <w:rPr>
          <w:rFonts w:ascii="Times New Roman" w:hAnsi="Times New Roman"/>
          <w:spacing w:val="-2"/>
          <w:sz w:val="26"/>
          <w:szCs w:val="26"/>
          <w:lang w:val="es-ES"/>
        </w:rPr>
        <w:t>phạm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đạt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mức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tối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đa</w:t>
      </w:r>
      <w:proofErr w:type="spellEnd"/>
      <w:r w:rsidRPr="00C60ED6">
        <w:rPr>
          <w:rFonts w:ascii="Times New Roman" w:hAnsi="Times New Roman"/>
          <w:spacing w:val="-2"/>
          <w:sz w:val="26"/>
          <w:szCs w:val="26"/>
          <w:lang w:val="es-ES"/>
        </w:rPr>
        <w:t xml:space="preserve"> </w:t>
      </w:r>
      <w:proofErr w:type="spellStart"/>
      <w:r w:rsidR="00725374" w:rsidRPr="00C60ED6">
        <w:rPr>
          <w:rFonts w:ascii="Times New Roman" w:hAnsi="Times New Roman"/>
          <w:spacing w:val="-2"/>
          <w:sz w:val="26"/>
          <w:szCs w:val="26"/>
          <w:lang w:val="es-ES"/>
        </w:rPr>
        <w:t>theo</w:t>
      </w:r>
      <w:proofErr w:type="spellEnd"/>
      <w:r w:rsidR="00725374" w:rsidRPr="00C60ED6">
        <w:rPr>
          <w:rFonts w:ascii="Times New Roman" w:hAnsi="Times New Roman"/>
          <w:spacing w:val="-2"/>
          <w:sz w:val="26"/>
          <w:szCs w:val="26"/>
          <w:lang w:val="es-ES"/>
        </w:rPr>
        <w:t xml:space="preserve"> </w:t>
      </w:r>
      <w:proofErr w:type="spellStart"/>
      <w:r w:rsidR="00725374" w:rsidRPr="00C60ED6">
        <w:rPr>
          <w:rFonts w:ascii="Times New Roman" w:hAnsi="Times New Roman"/>
          <w:spacing w:val="-2"/>
          <w:sz w:val="26"/>
          <w:szCs w:val="26"/>
          <w:lang w:val="es-ES"/>
        </w:rPr>
        <w:t>quy</w:t>
      </w:r>
      <w:proofErr w:type="spellEnd"/>
      <w:r w:rsidR="00725374" w:rsidRPr="00C60ED6">
        <w:rPr>
          <w:rFonts w:ascii="Times New Roman" w:hAnsi="Times New Roman"/>
          <w:spacing w:val="-2"/>
          <w:sz w:val="26"/>
          <w:szCs w:val="26"/>
          <w:lang w:val="es-ES"/>
        </w:rPr>
        <w:t xml:space="preserve"> </w:t>
      </w:r>
      <w:proofErr w:type="spellStart"/>
      <w:r w:rsidR="00725374" w:rsidRPr="00C60ED6">
        <w:rPr>
          <w:rFonts w:ascii="Times New Roman" w:hAnsi="Times New Roman"/>
          <w:spacing w:val="-2"/>
          <w:sz w:val="26"/>
          <w:szCs w:val="26"/>
          <w:lang w:val="es-ES"/>
        </w:rPr>
        <w:t>định</w:t>
      </w:r>
      <w:proofErr w:type="spellEnd"/>
      <w:r w:rsidR="00725374" w:rsidRPr="00C60ED6">
        <w:rPr>
          <w:rFonts w:ascii="Times New Roman" w:hAnsi="Times New Roman"/>
          <w:spacing w:val="-2"/>
          <w:sz w:val="26"/>
          <w:szCs w:val="26"/>
          <w:lang w:val="es-ES"/>
        </w:rPr>
        <w:t xml:space="preserve"> </w:t>
      </w:r>
      <w:proofErr w:type="spellStart"/>
      <w:r w:rsidR="00725374" w:rsidRPr="00C60ED6">
        <w:rPr>
          <w:rFonts w:ascii="Times New Roman" w:hAnsi="Times New Roman"/>
          <w:spacing w:val="-2"/>
          <w:sz w:val="26"/>
          <w:szCs w:val="26"/>
          <w:lang w:val="es-ES"/>
        </w:rPr>
        <w:t>tại</w:t>
      </w:r>
      <w:proofErr w:type="spellEnd"/>
      <w:r w:rsidR="00725374" w:rsidRPr="00C60ED6">
        <w:rPr>
          <w:rFonts w:ascii="Times New Roman" w:hAnsi="Times New Roman"/>
          <w:spacing w:val="-2"/>
          <w:sz w:val="26"/>
          <w:szCs w:val="26"/>
          <w:lang w:val="es-ES"/>
        </w:rPr>
        <w:t xml:space="preserve"> </w:t>
      </w:r>
      <w:proofErr w:type="spellStart"/>
      <w:r w:rsidR="00725374" w:rsidRPr="00C60ED6">
        <w:rPr>
          <w:rFonts w:ascii="Times New Roman" w:hAnsi="Times New Roman"/>
          <w:spacing w:val="-2"/>
          <w:sz w:val="26"/>
          <w:szCs w:val="26"/>
          <w:lang w:val="es-ES"/>
        </w:rPr>
        <w:t>điều</w:t>
      </w:r>
      <w:proofErr w:type="spellEnd"/>
      <w:r w:rsidR="00725374" w:rsidRPr="00C60ED6">
        <w:rPr>
          <w:rFonts w:ascii="Times New Roman" w:hAnsi="Times New Roman"/>
          <w:spacing w:val="-2"/>
          <w:sz w:val="26"/>
          <w:szCs w:val="26"/>
          <w:lang w:val="es-ES"/>
        </w:rPr>
        <w:t xml:space="preserve"> 15 </w:t>
      </w:r>
      <w:proofErr w:type="spellStart"/>
      <w:r w:rsidR="00725374" w:rsidRPr="00C60ED6">
        <w:rPr>
          <w:rFonts w:ascii="Times New Roman" w:hAnsi="Times New Roman"/>
          <w:spacing w:val="-2"/>
          <w:sz w:val="26"/>
          <w:szCs w:val="26"/>
          <w:lang w:val="es-ES"/>
        </w:rPr>
        <w:t>của</w:t>
      </w:r>
      <w:proofErr w:type="spellEnd"/>
      <w:r w:rsidR="00725374" w:rsidRPr="00C60ED6">
        <w:rPr>
          <w:rFonts w:ascii="Times New Roman" w:hAnsi="Times New Roman"/>
          <w:spacing w:val="-2"/>
          <w:sz w:val="26"/>
          <w:szCs w:val="26"/>
          <w:lang w:val="es-ES"/>
        </w:rPr>
        <w:t xml:space="preserve"> </w:t>
      </w:r>
      <w:proofErr w:type="spellStart"/>
      <w:r w:rsidR="00725374" w:rsidRPr="00C60ED6">
        <w:rPr>
          <w:rFonts w:ascii="Times New Roman" w:hAnsi="Times New Roman"/>
          <w:spacing w:val="-2"/>
          <w:sz w:val="26"/>
          <w:szCs w:val="26"/>
          <w:lang w:val="es-ES"/>
        </w:rPr>
        <w:t>Hợp</w:t>
      </w:r>
      <w:proofErr w:type="spellEnd"/>
      <w:r w:rsidR="00725374" w:rsidRPr="00C60ED6">
        <w:rPr>
          <w:rFonts w:ascii="Times New Roman" w:hAnsi="Times New Roman"/>
          <w:spacing w:val="-2"/>
          <w:sz w:val="26"/>
          <w:szCs w:val="26"/>
          <w:lang w:val="es-ES"/>
        </w:rPr>
        <w:t xml:space="preserve"> </w:t>
      </w:r>
      <w:proofErr w:type="spellStart"/>
      <w:r w:rsidR="00725374"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w:t>
      </w:r>
    </w:p>
    <w:p w14:paraId="7472E9A8" w14:textId="77777777" w:rsidR="007C58CD" w:rsidRPr="00C60ED6" w:rsidRDefault="007C58CD" w:rsidP="00C4745C">
      <w:pPr>
        <w:spacing w:before="60" w:after="60"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thể</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chấm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dứt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một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toàn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bộ</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bằng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cách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báo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bằng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văn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bản</w:t>
      </w:r>
      <w:proofErr w:type="spellEnd"/>
      <w:r w:rsidRPr="00C60ED6">
        <w:rPr>
          <w:rFonts w:ascii="Times New Roman" w:hAnsi="Times New Roman"/>
          <w:spacing w:val="-2"/>
          <w:sz w:val="26"/>
          <w:szCs w:val="26"/>
          <w:lang w:val="es-ES"/>
        </w:rPr>
        <w:t xml:space="preserve"> cho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khi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cầu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sử</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dụng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dịch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vụ</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chịu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cứ</w:t>
      </w:r>
      <w:proofErr w:type="spellEnd"/>
      <w:r w:rsidRPr="00C60ED6">
        <w:rPr>
          <w:rFonts w:ascii="Times New Roman" w:hAnsi="Times New Roman"/>
          <w:spacing w:val="-2"/>
          <w:sz w:val="26"/>
          <w:szCs w:val="26"/>
          <w:lang w:val="es-ES"/>
        </w:rPr>
        <w:t xml:space="preserve"> chi </w:t>
      </w:r>
      <w:proofErr w:type="spellStart"/>
      <w:r w:rsidRPr="00C60ED6">
        <w:rPr>
          <w:rFonts w:ascii="Times New Roman" w:hAnsi="Times New Roman"/>
          <w:spacing w:val="-2"/>
          <w:sz w:val="26"/>
          <w:szCs w:val="26"/>
          <w:lang w:val="es-ES"/>
        </w:rPr>
        <w:t>phí</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đền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bù</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nào</w:t>
      </w:r>
      <w:proofErr w:type="spellEnd"/>
      <w:r w:rsidRPr="00C60ED6">
        <w:rPr>
          <w:rFonts w:ascii="Times New Roman" w:hAnsi="Times New Roman"/>
          <w:spacing w:val="-2"/>
          <w:sz w:val="26"/>
          <w:szCs w:val="26"/>
          <w:lang w:val="es-ES"/>
        </w:rPr>
        <w:t xml:space="preserve">. Tuy </w:t>
      </w:r>
      <w:proofErr w:type="spellStart"/>
      <w:r w:rsidRPr="00C60ED6">
        <w:rPr>
          <w:rFonts w:ascii="Times New Roman" w:hAnsi="Times New Roman"/>
          <w:spacing w:val="-2"/>
          <w:sz w:val="26"/>
          <w:szCs w:val="26"/>
          <w:lang w:val="es-ES"/>
        </w:rPr>
        <w:t>nhiên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vẫn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bị</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chấm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dứt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chịu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trách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nhiệm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bảo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hành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do </w:t>
      </w:r>
      <w:proofErr w:type="spellStart"/>
      <w:r w:rsidRPr="00C60ED6">
        <w:rPr>
          <w:rFonts w:ascii="Times New Roman" w:hAnsi="Times New Roman"/>
          <w:spacing w:val="-2"/>
          <w:sz w:val="26"/>
          <w:szCs w:val="26"/>
          <w:lang w:val="es-ES"/>
        </w:rPr>
        <w:t>mình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w:t>
      </w:r>
    </w:p>
    <w:p w14:paraId="777ACE1C" w14:textId="77777777" w:rsidR="00AC261C" w:rsidRPr="00C60ED6" w:rsidRDefault="007C58CD" w:rsidP="00C4745C">
      <w:pPr>
        <w:spacing w:before="60" w:after="60" w:line="312" w:lineRule="auto"/>
        <w:ind w:firstLine="284"/>
        <w:jc w:val="both"/>
        <w:rPr>
          <w:rFonts w:ascii="Times New Roman" w:hAnsi="Times New Roman"/>
          <w:spacing w:val="-2"/>
          <w:sz w:val="26"/>
          <w:szCs w:val="26"/>
          <w:lang w:val="es-ES"/>
        </w:rPr>
      </w:pPr>
      <w:r w:rsidRPr="00C60ED6">
        <w:rPr>
          <w:rFonts w:ascii="Times New Roman" w:hAnsi="Times New Roman"/>
          <w:spacing w:val="-2"/>
          <w:sz w:val="26"/>
          <w:szCs w:val="26"/>
          <w:lang w:val="es-ES"/>
        </w:rPr>
        <w:t xml:space="preserve">c)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bị</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phá</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sản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vỡ</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nợ</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bị</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đóng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cửa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bị</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quản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tài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sản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thương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lượng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với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chủ</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nợ</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kinh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doanh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dưới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sự</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sát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người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quản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tài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sản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người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được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lastRenderedPageBreak/>
        <w:t>uỷ</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quyền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người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quản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vì</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ích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chủ</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nợ</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đã</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hành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động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sự</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xảy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ra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các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luật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được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áp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dụng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ảnh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hưởng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tương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tự</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tới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các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hoạt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động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sự</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này</w:t>
      </w:r>
      <w:proofErr w:type="spellEnd"/>
      <w:r w:rsidR="00AC261C" w:rsidRPr="00C60ED6">
        <w:rPr>
          <w:rFonts w:ascii="Times New Roman" w:hAnsi="Times New Roman"/>
          <w:spacing w:val="-2"/>
          <w:sz w:val="26"/>
          <w:szCs w:val="26"/>
          <w:lang w:val="es-ES"/>
        </w:rPr>
        <w:t>;</w:t>
      </w:r>
    </w:p>
    <w:p w14:paraId="3D420095" w14:textId="77777777" w:rsidR="007C58CD" w:rsidRPr="00C60ED6" w:rsidRDefault="007C58CD" w:rsidP="00C4745C">
      <w:pPr>
        <w:spacing w:before="60" w:after="60" w:line="312" w:lineRule="auto"/>
        <w:ind w:firstLine="284"/>
        <w:jc w:val="both"/>
        <w:rPr>
          <w:rFonts w:ascii="Times New Roman" w:eastAsia="SimSun" w:hAnsi="Times New Roman"/>
          <w:sz w:val="26"/>
          <w:szCs w:val="26"/>
          <w:lang w:val="es-ES"/>
        </w:rPr>
      </w:pPr>
      <w:r w:rsidRPr="00C60ED6">
        <w:rPr>
          <w:rFonts w:ascii="Times New Roman" w:hAnsi="Times New Roman"/>
          <w:spacing w:val="-2"/>
          <w:sz w:val="26"/>
          <w:szCs w:val="26"/>
          <w:lang w:val="es-ES"/>
        </w:rPr>
        <w:t xml:space="preserve">d) </w:t>
      </w:r>
      <w:proofErr w:type="spellStart"/>
      <w:r w:rsidRPr="00C60ED6">
        <w:rPr>
          <w:rFonts w:ascii="Times New Roman" w:hAnsi="Times New Roman"/>
          <w:spacing w:val="-2"/>
          <w:sz w:val="26"/>
          <w:szCs w:val="26"/>
          <w:lang w:val="es-ES"/>
        </w:rPr>
        <w:t>Trường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khả</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kháng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định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tại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Điều</w:t>
      </w:r>
      <w:proofErr w:type="spellEnd"/>
      <w:r w:rsidRPr="00C60ED6">
        <w:rPr>
          <w:rFonts w:ascii="Times New Roman" w:hAnsi="Times New Roman"/>
          <w:spacing w:val="-2"/>
          <w:sz w:val="26"/>
          <w:szCs w:val="26"/>
          <w:lang w:val="es-ES"/>
        </w:rPr>
        <w:t xml:space="preserve"> 14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p>
    <w:p w14:paraId="281D2A13" w14:textId="77777777" w:rsidR="00AC261C" w:rsidRPr="00C60ED6" w:rsidRDefault="003613D5" w:rsidP="00C4745C">
      <w:pPr>
        <w:spacing w:before="60" w:after="60" w:line="312" w:lineRule="auto"/>
        <w:ind w:firstLine="284"/>
        <w:jc w:val="both"/>
        <w:rPr>
          <w:rFonts w:ascii="Times New Roman" w:eastAsia="SimSun" w:hAnsi="Times New Roman"/>
          <w:sz w:val="26"/>
          <w:szCs w:val="26"/>
          <w:lang w:val="es-ES"/>
        </w:rPr>
      </w:pPr>
      <w:r w:rsidRPr="00C60ED6">
        <w:rPr>
          <w:rFonts w:ascii="Times New Roman" w:hAnsi="Times New Roman"/>
          <w:spacing w:val="-2"/>
          <w:sz w:val="26"/>
          <w:szCs w:val="26"/>
          <w:lang w:val="es-ES"/>
        </w:rPr>
        <w:t>e</w:t>
      </w:r>
      <w:r w:rsidR="00AC261C" w:rsidRPr="00C60ED6">
        <w:rPr>
          <w:rFonts w:ascii="Times New Roman" w:hAnsi="Times New Roman"/>
          <w:spacing w:val="-2"/>
          <w:sz w:val="26"/>
          <w:szCs w:val="26"/>
          <w:lang w:val="es-ES"/>
        </w:rPr>
        <w:t xml:space="preserve">) </w:t>
      </w:r>
      <w:proofErr w:type="spellStart"/>
      <w:r w:rsidR="00AC261C" w:rsidRPr="00C60ED6">
        <w:rPr>
          <w:rFonts w:ascii="Times New Roman" w:hAnsi="Times New Roman"/>
          <w:spacing w:val="-2"/>
          <w:sz w:val="26"/>
          <w:szCs w:val="26"/>
          <w:lang w:val="es-ES"/>
        </w:rPr>
        <w:t>Các</w:t>
      </w:r>
      <w:proofErr w:type="spellEnd"/>
      <w:r w:rsidR="00AC261C" w:rsidRPr="00C60ED6">
        <w:rPr>
          <w:rFonts w:ascii="Times New Roman" w:hAnsi="Times New Roman"/>
          <w:spacing w:val="-2"/>
          <w:sz w:val="26"/>
          <w:szCs w:val="26"/>
          <w:lang w:val="es-ES"/>
        </w:rPr>
        <w:t xml:space="preserve"> </w:t>
      </w:r>
      <w:proofErr w:type="spellStart"/>
      <w:r w:rsidR="00AC261C" w:rsidRPr="00C60ED6">
        <w:rPr>
          <w:rFonts w:ascii="Times New Roman" w:hAnsi="Times New Roman"/>
          <w:spacing w:val="-2"/>
          <w:sz w:val="26"/>
          <w:szCs w:val="26"/>
          <w:lang w:val="es-ES"/>
        </w:rPr>
        <w:t>hành</w:t>
      </w:r>
      <w:proofErr w:type="spellEnd"/>
      <w:r w:rsidR="00AC261C" w:rsidRPr="00C60ED6">
        <w:rPr>
          <w:rFonts w:ascii="Times New Roman" w:hAnsi="Times New Roman"/>
          <w:spacing w:val="-2"/>
          <w:sz w:val="26"/>
          <w:szCs w:val="26"/>
          <w:lang w:val="es-ES"/>
        </w:rPr>
        <w:t xml:space="preserve"> vi </w:t>
      </w:r>
      <w:proofErr w:type="spellStart"/>
      <w:r w:rsidR="00AC261C" w:rsidRPr="00C60ED6">
        <w:rPr>
          <w:rFonts w:ascii="Times New Roman" w:hAnsi="Times New Roman"/>
          <w:spacing w:val="-2"/>
          <w:sz w:val="26"/>
          <w:szCs w:val="26"/>
          <w:lang w:val="es-ES"/>
        </w:rPr>
        <w:t>khác</w:t>
      </w:r>
      <w:proofErr w:type="spellEnd"/>
      <w:r w:rsidR="00AC261C" w:rsidRPr="00C60ED6">
        <w:rPr>
          <w:rFonts w:ascii="Times New Roman" w:hAnsi="Times New Roman"/>
          <w:spacing w:val="-2"/>
          <w:sz w:val="26"/>
          <w:szCs w:val="26"/>
          <w:lang w:val="es-ES"/>
        </w:rPr>
        <w:t xml:space="preserve"> (</w:t>
      </w:r>
      <w:proofErr w:type="spellStart"/>
      <w:r w:rsidR="00AC261C" w:rsidRPr="00C60ED6">
        <w:rPr>
          <w:rFonts w:ascii="Times New Roman" w:hAnsi="Times New Roman"/>
          <w:spacing w:val="-2"/>
          <w:sz w:val="26"/>
          <w:szCs w:val="26"/>
          <w:lang w:val="es-ES"/>
        </w:rPr>
        <w:t>nếu</w:t>
      </w:r>
      <w:proofErr w:type="spellEnd"/>
      <w:r w:rsidR="00AC261C" w:rsidRPr="00C60ED6">
        <w:rPr>
          <w:rFonts w:ascii="Times New Roman" w:hAnsi="Times New Roman"/>
          <w:spacing w:val="-2"/>
          <w:sz w:val="26"/>
          <w:szCs w:val="26"/>
          <w:lang w:val="es-ES"/>
        </w:rPr>
        <w:t xml:space="preserve"> </w:t>
      </w:r>
      <w:proofErr w:type="spellStart"/>
      <w:r w:rsidR="00AC261C" w:rsidRPr="00C60ED6">
        <w:rPr>
          <w:rFonts w:ascii="Times New Roman" w:hAnsi="Times New Roman"/>
          <w:spacing w:val="-2"/>
          <w:sz w:val="26"/>
          <w:szCs w:val="26"/>
          <w:lang w:val="es-ES"/>
        </w:rPr>
        <w:t>có</w:t>
      </w:r>
      <w:proofErr w:type="spellEnd"/>
      <w:r w:rsidR="00AC261C" w:rsidRPr="00C60ED6">
        <w:rPr>
          <w:rFonts w:ascii="Times New Roman" w:hAnsi="Times New Roman"/>
          <w:spacing w:val="-2"/>
          <w:sz w:val="26"/>
          <w:szCs w:val="26"/>
          <w:lang w:val="es-ES"/>
        </w:rPr>
        <w:t>).</w:t>
      </w:r>
      <w:r w:rsidR="00A24A96" w:rsidRPr="00C60ED6">
        <w:rPr>
          <w:rFonts w:ascii="Times New Roman" w:hAnsi="Times New Roman"/>
          <w:spacing w:val="-2"/>
          <w:sz w:val="26"/>
          <w:szCs w:val="26"/>
          <w:lang w:val="es-ES"/>
        </w:rPr>
        <w:t xml:space="preserve">  </w:t>
      </w:r>
    </w:p>
    <w:p w14:paraId="01E3DB7F" w14:textId="77777777" w:rsidR="00AC261C" w:rsidRPr="00C60ED6" w:rsidRDefault="00AC261C" w:rsidP="00C4745C">
      <w:pPr>
        <w:spacing w:before="60" w:after="60" w:line="312" w:lineRule="auto"/>
        <w:ind w:firstLine="284"/>
        <w:jc w:val="both"/>
        <w:rPr>
          <w:rFonts w:ascii="Times New Roman" w:eastAsia="SimSun" w:hAnsi="Times New Roman"/>
          <w:sz w:val="26"/>
          <w:szCs w:val="26"/>
          <w:lang w:val="es-ES"/>
        </w:rPr>
      </w:pPr>
      <w:r w:rsidRPr="00C60ED6">
        <w:rPr>
          <w:rFonts w:ascii="Times New Roman" w:hAnsi="Times New Roman"/>
          <w:spacing w:val="-2"/>
          <w:sz w:val="26"/>
          <w:szCs w:val="26"/>
          <w:lang w:val="es-ES"/>
        </w:rPr>
        <w:t xml:space="preserve">2. </w:t>
      </w:r>
      <w:proofErr w:type="spellStart"/>
      <w:r w:rsidRPr="00C60ED6">
        <w:rPr>
          <w:rFonts w:ascii="Times New Roman" w:hAnsi="Times New Roman"/>
          <w:spacing w:val="-2"/>
          <w:sz w:val="26"/>
          <w:szCs w:val="26"/>
          <w:lang w:val="es-ES"/>
        </w:rPr>
        <w:t>Trong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005A3881" w:rsidRPr="00C60ED6">
        <w:rPr>
          <w:rFonts w:ascii="Times New Roman" w:hAnsi="Times New Roman"/>
          <w:spacing w:val="-2"/>
          <w:sz w:val="26"/>
          <w:szCs w:val="26"/>
          <w:lang w:val="es-ES"/>
        </w:rPr>
        <w:t>Bên</w:t>
      </w:r>
      <w:proofErr w:type="spellEnd"/>
      <w:r w:rsidR="005A3881"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chấm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dứt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điểm</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khoản</w:t>
      </w:r>
      <w:proofErr w:type="spellEnd"/>
      <w:r w:rsidRPr="00C60ED6">
        <w:rPr>
          <w:rFonts w:ascii="Times New Roman" w:hAnsi="Times New Roman"/>
          <w:spacing w:val="-2"/>
          <w:sz w:val="26"/>
          <w:szCs w:val="26"/>
          <w:lang w:val="es-ES"/>
        </w:rPr>
        <w:t xml:space="preserve"> 1 </w:t>
      </w:r>
      <w:proofErr w:type="spellStart"/>
      <w:r w:rsidRPr="00C60ED6">
        <w:rPr>
          <w:rFonts w:ascii="Times New Roman" w:hAnsi="Times New Roman"/>
          <w:spacing w:val="-2"/>
          <w:sz w:val="26"/>
          <w:szCs w:val="26"/>
          <w:lang w:val="es-ES"/>
        </w:rPr>
        <w:t>Điều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này</w:t>
      </w:r>
      <w:proofErr w:type="spellEnd"/>
      <w:r w:rsidRPr="00C60ED6">
        <w:rPr>
          <w:rFonts w:ascii="Times New Roman" w:hAnsi="Times New Roman"/>
          <w:spacing w:val="-2"/>
          <w:sz w:val="26"/>
          <w:szCs w:val="26"/>
          <w:lang w:val="es-ES"/>
        </w:rPr>
        <w:t xml:space="preserve">, </w:t>
      </w:r>
      <w:proofErr w:type="spellStart"/>
      <w:r w:rsidR="005A3881" w:rsidRPr="00C60ED6">
        <w:rPr>
          <w:rFonts w:ascii="Times New Roman" w:hAnsi="Times New Roman"/>
          <w:spacing w:val="-2"/>
          <w:sz w:val="26"/>
          <w:szCs w:val="26"/>
          <w:lang w:val="es-ES"/>
        </w:rPr>
        <w:t>Bên</w:t>
      </w:r>
      <w:proofErr w:type="spellEnd"/>
      <w:r w:rsidR="005A3881"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thể</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với</w:t>
      </w:r>
      <w:proofErr w:type="spellEnd"/>
      <w:r w:rsidRPr="00C60ED6">
        <w:rPr>
          <w:rFonts w:ascii="Times New Roman" w:hAnsi="Times New Roman"/>
          <w:spacing w:val="-2"/>
          <w:sz w:val="26"/>
          <w:szCs w:val="26"/>
          <w:lang w:val="es-ES"/>
        </w:rPr>
        <w:t xml:space="preserve"> </w:t>
      </w:r>
      <w:proofErr w:type="spellStart"/>
      <w:r w:rsidR="00E10C17" w:rsidRPr="00C60ED6">
        <w:rPr>
          <w:rFonts w:ascii="Times New Roman" w:hAnsi="Times New Roman"/>
          <w:spacing w:val="-2"/>
          <w:sz w:val="26"/>
          <w:szCs w:val="26"/>
          <w:lang w:val="es-ES"/>
        </w:rPr>
        <w:t>B</w:t>
      </w:r>
      <w:r w:rsidRPr="00C60ED6">
        <w:rPr>
          <w:rFonts w:ascii="Times New Roman" w:hAnsi="Times New Roman"/>
          <w:spacing w:val="-2"/>
          <w:sz w:val="26"/>
          <w:szCs w:val="26"/>
          <w:lang w:val="es-ES"/>
        </w:rPr>
        <w:t>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khác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để</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đã</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sẽ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chịu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trách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nhiệm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bồi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thường</w:t>
      </w:r>
      <w:proofErr w:type="spellEnd"/>
      <w:r w:rsidRPr="00C60ED6">
        <w:rPr>
          <w:rFonts w:ascii="Times New Roman" w:hAnsi="Times New Roman"/>
          <w:spacing w:val="-2"/>
          <w:sz w:val="26"/>
          <w:szCs w:val="26"/>
          <w:lang w:val="es-ES"/>
        </w:rPr>
        <w:t xml:space="preserve"> cho </w:t>
      </w:r>
      <w:proofErr w:type="spellStart"/>
      <w:r w:rsidR="005A3881" w:rsidRPr="00C60ED6">
        <w:rPr>
          <w:rFonts w:ascii="Times New Roman" w:hAnsi="Times New Roman"/>
          <w:spacing w:val="-2"/>
          <w:sz w:val="26"/>
          <w:szCs w:val="26"/>
          <w:lang w:val="es-ES"/>
        </w:rPr>
        <w:t>Bên</w:t>
      </w:r>
      <w:proofErr w:type="spellEnd"/>
      <w:r w:rsidR="005A3881"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những</w:t>
      </w:r>
      <w:proofErr w:type="spellEnd"/>
      <w:r w:rsidRPr="00C60ED6">
        <w:rPr>
          <w:rFonts w:ascii="Times New Roman" w:hAnsi="Times New Roman"/>
          <w:spacing w:val="-2"/>
          <w:sz w:val="26"/>
          <w:szCs w:val="26"/>
          <w:lang w:val="es-ES"/>
        </w:rPr>
        <w:t xml:space="preserve"> chi </w:t>
      </w:r>
      <w:proofErr w:type="spellStart"/>
      <w:r w:rsidRPr="00C60ED6">
        <w:rPr>
          <w:rFonts w:ascii="Times New Roman" w:hAnsi="Times New Roman"/>
          <w:spacing w:val="-2"/>
          <w:sz w:val="26"/>
          <w:szCs w:val="26"/>
          <w:lang w:val="es-ES"/>
        </w:rPr>
        <w:t>phí</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vượt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trội</w:t>
      </w:r>
      <w:proofErr w:type="spellEnd"/>
      <w:r w:rsidRPr="00C60ED6">
        <w:rPr>
          <w:rFonts w:ascii="Times New Roman" w:hAnsi="Times New Roman"/>
          <w:spacing w:val="-2"/>
          <w:sz w:val="26"/>
          <w:szCs w:val="26"/>
          <w:lang w:val="es-ES"/>
        </w:rPr>
        <w:t xml:space="preserve"> cho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này</w:t>
      </w:r>
      <w:proofErr w:type="spellEnd"/>
      <w:r w:rsidRPr="00C60ED6">
        <w:rPr>
          <w:rFonts w:ascii="Times New Roman" w:hAnsi="Times New Roman"/>
          <w:spacing w:val="-2"/>
          <w:sz w:val="26"/>
          <w:szCs w:val="26"/>
          <w:lang w:val="es-ES"/>
        </w:rPr>
        <w:t xml:space="preserve">. Tuy </w:t>
      </w:r>
      <w:proofErr w:type="spellStart"/>
      <w:r w:rsidRPr="00C60ED6">
        <w:rPr>
          <w:rFonts w:ascii="Times New Roman" w:hAnsi="Times New Roman"/>
          <w:spacing w:val="-2"/>
          <w:sz w:val="26"/>
          <w:szCs w:val="26"/>
          <w:lang w:val="es-ES"/>
        </w:rPr>
        <w:t>nhiên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vẫn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tục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mình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đang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chịu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trách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nhiệm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bảo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hành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đó</w:t>
      </w:r>
      <w:proofErr w:type="spellEnd"/>
      <w:r w:rsidRPr="00C60ED6">
        <w:rPr>
          <w:rFonts w:ascii="Times New Roman" w:hAnsi="Times New Roman"/>
          <w:spacing w:val="-2"/>
          <w:sz w:val="26"/>
          <w:szCs w:val="26"/>
          <w:lang w:val="es-ES"/>
        </w:rPr>
        <w:t>.</w:t>
      </w:r>
    </w:p>
    <w:p w14:paraId="1D683A48" w14:textId="77777777" w:rsidR="00EE7820" w:rsidRPr="00C60ED6" w:rsidRDefault="00AC261C" w:rsidP="00C4745C">
      <w:pPr>
        <w:widowControl w:val="0"/>
        <w:overflowPunct w:val="0"/>
        <w:autoSpaceDE w:val="0"/>
        <w:autoSpaceDN w:val="0"/>
        <w:adjustRightInd w:val="0"/>
        <w:spacing w:before="60" w:after="60" w:line="312" w:lineRule="auto"/>
        <w:ind w:right="51" w:firstLine="284"/>
        <w:jc w:val="both"/>
        <w:textAlignment w:val="baseline"/>
        <w:rPr>
          <w:rFonts w:ascii="Times New Roman" w:hAnsi="Times New Roman"/>
          <w:spacing w:val="-2"/>
          <w:sz w:val="26"/>
          <w:szCs w:val="26"/>
          <w:lang w:val="es-ES"/>
        </w:rPr>
      </w:pPr>
      <w:r w:rsidRPr="00C60ED6">
        <w:rPr>
          <w:rFonts w:ascii="Times New Roman" w:hAnsi="Times New Roman"/>
          <w:spacing w:val="-2"/>
          <w:sz w:val="26"/>
          <w:szCs w:val="26"/>
          <w:lang w:val="es-ES"/>
        </w:rPr>
        <w:t xml:space="preserve">3. </w:t>
      </w:r>
      <w:proofErr w:type="spellStart"/>
      <w:r w:rsidRPr="00C60ED6">
        <w:rPr>
          <w:rFonts w:ascii="Times New Roman" w:hAnsi="Times New Roman"/>
          <w:spacing w:val="-2"/>
          <w:sz w:val="26"/>
          <w:szCs w:val="26"/>
          <w:lang w:val="es-ES"/>
        </w:rPr>
        <w:t>Trong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005A3881" w:rsidRPr="00C60ED6">
        <w:rPr>
          <w:rFonts w:ascii="Times New Roman" w:hAnsi="Times New Roman"/>
          <w:spacing w:val="-2"/>
          <w:sz w:val="26"/>
          <w:szCs w:val="26"/>
          <w:lang w:val="es-ES"/>
        </w:rPr>
        <w:t>Bên</w:t>
      </w:r>
      <w:proofErr w:type="spellEnd"/>
      <w:r w:rsidR="005A3881"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chấm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dứt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điểm</w:t>
      </w:r>
      <w:proofErr w:type="spellEnd"/>
      <w:r w:rsidRPr="00C60ED6">
        <w:rPr>
          <w:rFonts w:ascii="Times New Roman" w:hAnsi="Times New Roman"/>
          <w:spacing w:val="-2"/>
          <w:sz w:val="26"/>
          <w:szCs w:val="26"/>
          <w:lang w:val="es-ES"/>
        </w:rPr>
        <w:t xml:space="preserve"> </w:t>
      </w:r>
      <w:r w:rsidR="008E6CCC" w:rsidRPr="00C60ED6">
        <w:rPr>
          <w:rFonts w:ascii="Times New Roman" w:hAnsi="Times New Roman"/>
          <w:spacing w:val="-2"/>
          <w:sz w:val="26"/>
          <w:szCs w:val="26"/>
          <w:lang w:val="es-ES"/>
        </w:rPr>
        <w:t>c, d</w:t>
      </w:r>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khoản</w:t>
      </w:r>
      <w:proofErr w:type="spellEnd"/>
      <w:r w:rsidRPr="00C60ED6">
        <w:rPr>
          <w:rFonts w:ascii="Times New Roman" w:hAnsi="Times New Roman"/>
          <w:spacing w:val="-2"/>
          <w:sz w:val="26"/>
          <w:szCs w:val="26"/>
          <w:lang w:val="es-ES"/>
        </w:rPr>
        <w:t xml:space="preserve"> 1 </w:t>
      </w:r>
      <w:proofErr w:type="spellStart"/>
      <w:r w:rsidRPr="00C60ED6">
        <w:rPr>
          <w:rFonts w:ascii="Times New Roman" w:hAnsi="Times New Roman"/>
          <w:spacing w:val="-2"/>
          <w:sz w:val="26"/>
          <w:szCs w:val="26"/>
          <w:lang w:val="es-ES"/>
        </w:rPr>
        <w:t>Điều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này</w:t>
      </w:r>
      <w:proofErr w:type="spellEnd"/>
      <w:r w:rsidRPr="00C60ED6">
        <w:rPr>
          <w:rFonts w:ascii="Times New Roman" w:hAnsi="Times New Roman"/>
          <w:spacing w:val="-2"/>
          <w:sz w:val="26"/>
          <w:szCs w:val="26"/>
          <w:lang w:val="es-ES"/>
        </w:rPr>
        <w:t xml:space="preserve">, </w:t>
      </w:r>
      <w:proofErr w:type="spellStart"/>
      <w:r w:rsidR="005A3881" w:rsidRPr="00C60ED6">
        <w:rPr>
          <w:rFonts w:ascii="Times New Roman" w:hAnsi="Times New Roman"/>
          <w:spacing w:val="-2"/>
          <w:sz w:val="26"/>
          <w:szCs w:val="26"/>
          <w:lang w:val="es-ES"/>
        </w:rPr>
        <w:t>Bên</w:t>
      </w:r>
      <w:proofErr w:type="spellEnd"/>
      <w:r w:rsidR="005A3881" w:rsidRPr="00C60ED6">
        <w:rPr>
          <w:rFonts w:ascii="Times New Roman" w:hAnsi="Times New Roman"/>
          <w:spacing w:val="-2"/>
          <w:sz w:val="26"/>
          <w:szCs w:val="26"/>
          <w:lang w:val="es-ES"/>
        </w:rPr>
        <w:t xml:space="preserve"> </w:t>
      </w:r>
      <w:r w:rsidR="008E6CCC" w:rsidRPr="00C60ED6">
        <w:rPr>
          <w:rFonts w:ascii="Times New Roman" w:hAnsi="Times New Roman"/>
          <w:spacing w:val="-2"/>
          <w:sz w:val="26"/>
          <w:szCs w:val="26"/>
          <w:lang w:val="es-ES"/>
        </w:rPr>
        <w:t>B</w:t>
      </w:r>
      <w:r w:rsidR="005A3881"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chịu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cứ</w:t>
      </w:r>
      <w:proofErr w:type="spellEnd"/>
      <w:r w:rsidRPr="00C60ED6">
        <w:rPr>
          <w:rFonts w:ascii="Times New Roman" w:hAnsi="Times New Roman"/>
          <w:spacing w:val="-2"/>
          <w:sz w:val="26"/>
          <w:szCs w:val="26"/>
          <w:lang w:val="es-ES"/>
        </w:rPr>
        <w:t xml:space="preserve"> chi </w:t>
      </w:r>
      <w:proofErr w:type="spellStart"/>
      <w:r w:rsidRPr="00C60ED6">
        <w:rPr>
          <w:rFonts w:ascii="Times New Roman" w:hAnsi="Times New Roman"/>
          <w:spacing w:val="-2"/>
          <w:sz w:val="26"/>
          <w:szCs w:val="26"/>
          <w:lang w:val="es-ES"/>
        </w:rPr>
        <w:t>phí</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đền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bù</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chấm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dứt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làm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quyền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005A3881" w:rsidRPr="00C60ED6">
        <w:rPr>
          <w:rFonts w:ascii="Times New Roman" w:hAnsi="Times New Roman"/>
          <w:spacing w:val="-2"/>
          <w:sz w:val="26"/>
          <w:szCs w:val="26"/>
          <w:lang w:val="es-ES"/>
        </w:rPr>
        <w:t>Bên</w:t>
      </w:r>
      <w:proofErr w:type="spellEnd"/>
      <w:r w:rsidR="005A3881" w:rsidRPr="00C60ED6">
        <w:rPr>
          <w:rFonts w:ascii="Times New Roman" w:hAnsi="Times New Roman"/>
          <w:spacing w:val="-2"/>
          <w:sz w:val="26"/>
          <w:szCs w:val="26"/>
          <w:lang w:val="es-ES"/>
        </w:rPr>
        <w:t xml:space="preserve"> </w:t>
      </w:r>
      <w:r w:rsidR="008E6CCC" w:rsidRPr="00C60ED6">
        <w:rPr>
          <w:rFonts w:ascii="Times New Roman" w:hAnsi="Times New Roman"/>
          <w:spacing w:val="-2"/>
          <w:sz w:val="26"/>
          <w:szCs w:val="26"/>
          <w:lang w:val="es-ES"/>
        </w:rPr>
        <w:t>B</w:t>
      </w:r>
      <w:r w:rsidR="005A3881"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được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hưởng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quy</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định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pháp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luật</w:t>
      </w:r>
      <w:proofErr w:type="spellEnd"/>
      <w:r w:rsidRPr="00C60ED6">
        <w:rPr>
          <w:rFonts w:ascii="Times New Roman" w:hAnsi="Times New Roman"/>
          <w:spacing w:val="-2"/>
          <w:sz w:val="26"/>
          <w:szCs w:val="26"/>
          <w:lang w:val="es-ES"/>
        </w:rPr>
        <w:t>.</w:t>
      </w:r>
    </w:p>
    <w:p w14:paraId="429096E7" w14:textId="77777777" w:rsidR="007C58CD" w:rsidRPr="00C60ED6" w:rsidRDefault="007C58CD" w:rsidP="00C4745C">
      <w:pPr>
        <w:widowControl w:val="0"/>
        <w:overflowPunct w:val="0"/>
        <w:autoSpaceDE w:val="0"/>
        <w:autoSpaceDN w:val="0"/>
        <w:adjustRightInd w:val="0"/>
        <w:spacing w:before="60" w:after="60" w:line="312" w:lineRule="auto"/>
        <w:ind w:right="51" w:firstLine="284"/>
        <w:jc w:val="both"/>
        <w:textAlignment w:val="baseline"/>
        <w:rPr>
          <w:rFonts w:ascii="Times New Roman" w:hAnsi="Times New Roman"/>
          <w:spacing w:val="-2"/>
          <w:sz w:val="26"/>
          <w:szCs w:val="26"/>
          <w:lang w:val="es-ES"/>
        </w:rPr>
      </w:pPr>
      <w:r w:rsidRPr="00C60ED6">
        <w:rPr>
          <w:rFonts w:ascii="Times New Roman" w:hAnsi="Times New Roman"/>
          <w:spacing w:val="-2"/>
          <w:sz w:val="26"/>
          <w:szCs w:val="26"/>
          <w:lang w:val="es-ES"/>
        </w:rPr>
        <w:t xml:space="preserve">4. </w:t>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ngừng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bởi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w:t>
      </w:r>
    </w:p>
    <w:p w14:paraId="3FF9F5FB" w14:textId="77777777" w:rsidR="007C58CD" w:rsidRPr="00C60ED6" w:rsidRDefault="007C58CD" w:rsidP="00C4745C">
      <w:pPr>
        <w:widowControl w:val="0"/>
        <w:overflowPunct w:val="0"/>
        <w:autoSpaceDE w:val="0"/>
        <w:autoSpaceDN w:val="0"/>
        <w:adjustRightInd w:val="0"/>
        <w:spacing w:before="60" w:after="60" w:line="312" w:lineRule="auto"/>
        <w:ind w:right="51" w:firstLine="284"/>
        <w:jc w:val="both"/>
        <w:textAlignment w:val="baseline"/>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Vào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điểm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đều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quyền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yêu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cầu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ngừng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một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toàn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bộ</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đáp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ứng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các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yêu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cầu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về</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lượng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tiến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độ</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bất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nghĩa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vụ</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cam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kết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nào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hoặc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theo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quyết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định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w:t>
      </w:r>
    </w:p>
    <w:p w14:paraId="735E84C2" w14:textId="77777777" w:rsidR="007C58CD" w:rsidRPr="00C60ED6" w:rsidRDefault="007C58CD" w:rsidP="00C4745C">
      <w:pPr>
        <w:widowControl w:val="0"/>
        <w:overflowPunct w:val="0"/>
        <w:autoSpaceDE w:val="0"/>
        <w:autoSpaceDN w:val="0"/>
        <w:adjustRightInd w:val="0"/>
        <w:spacing w:before="60" w:after="60" w:line="312" w:lineRule="auto"/>
        <w:ind w:right="51" w:firstLine="284"/>
        <w:jc w:val="both"/>
        <w:textAlignment w:val="baseline"/>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Nếu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ngừng</w:t>
      </w:r>
      <w:proofErr w:type="spellEnd"/>
      <w:r w:rsidRPr="00C60ED6">
        <w:rPr>
          <w:rFonts w:ascii="Times New Roman" w:hAnsi="Times New Roman"/>
          <w:spacing w:val="-2"/>
          <w:sz w:val="26"/>
          <w:szCs w:val="26"/>
          <w:lang w:val="es-ES"/>
        </w:rPr>
        <w:t xml:space="preserve"> do </w:t>
      </w:r>
      <w:proofErr w:type="spellStart"/>
      <w:r w:rsidRPr="00C60ED6">
        <w:rPr>
          <w:rFonts w:ascii="Times New Roman" w:hAnsi="Times New Roman"/>
          <w:spacing w:val="-2"/>
          <w:sz w:val="26"/>
          <w:szCs w:val="26"/>
          <w:lang w:val="es-ES"/>
        </w:rPr>
        <w:t>lỗi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sẽ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báo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nguyên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nhân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ngừng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nêu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rõ</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phần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lỗi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và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yêu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cầu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phải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và</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sửa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chữa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các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sai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sót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trong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khoảng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gian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cụ</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thể</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đồng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phải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bồi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thiệt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hại</w:t>
      </w:r>
      <w:proofErr w:type="spellEnd"/>
      <w:r w:rsidRPr="00C60ED6">
        <w:rPr>
          <w:rFonts w:ascii="Times New Roman" w:hAnsi="Times New Roman"/>
          <w:spacing w:val="-2"/>
          <w:sz w:val="26"/>
          <w:szCs w:val="26"/>
          <w:lang w:val="es-ES"/>
        </w:rPr>
        <w:t xml:space="preserve"> cho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do </w:t>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ngừng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w:t>
      </w:r>
    </w:p>
    <w:p w14:paraId="0C17F9DF" w14:textId="77777777" w:rsidR="007C58CD" w:rsidRPr="00C60ED6" w:rsidRDefault="007C58CD" w:rsidP="00C4745C">
      <w:pPr>
        <w:widowControl w:val="0"/>
        <w:overflowPunct w:val="0"/>
        <w:autoSpaceDE w:val="0"/>
        <w:autoSpaceDN w:val="0"/>
        <w:adjustRightInd w:val="0"/>
        <w:spacing w:before="60" w:after="60" w:line="312" w:lineRule="auto"/>
        <w:ind w:right="51" w:firstLine="284"/>
        <w:jc w:val="both"/>
        <w:textAlignment w:val="baseline"/>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Trong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gian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ngừng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trách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nhiệm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quản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lý</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bảo</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vệ</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vật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tư</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thiết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bị</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mình</w:t>
      </w:r>
      <w:proofErr w:type="spellEnd"/>
      <w:r w:rsidRPr="00C60ED6">
        <w:rPr>
          <w:rFonts w:ascii="Times New Roman" w:hAnsi="Times New Roman"/>
          <w:spacing w:val="-2"/>
          <w:sz w:val="26"/>
          <w:szCs w:val="26"/>
          <w:lang w:val="es-ES"/>
        </w:rPr>
        <w:t>.</w:t>
      </w:r>
    </w:p>
    <w:p w14:paraId="0ED98900" w14:textId="77777777" w:rsidR="007C58CD" w:rsidRPr="00C60ED6" w:rsidRDefault="007C58CD" w:rsidP="00C4745C">
      <w:pPr>
        <w:widowControl w:val="0"/>
        <w:overflowPunct w:val="0"/>
        <w:autoSpaceDE w:val="0"/>
        <w:autoSpaceDN w:val="0"/>
        <w:adjustRightInd w:val="0"/>
        <w:spacing w:before="60" w:after="60" w:line="312" w:lineRule="auto"/>
        <w:ind w:right="51" w:firstLine="284"/>
        <w:jc w:val="both"/>
        <w:textAlignment w:val="baseline"/>
        <w:rPr>
          <w:rFonts w:ascii="Times New Roman" w:hAnsi="Times New Roman"/>
          <w:spacing w:val="-2"/>
          <w:sz w:val="26"/>
          <w:szCs w:val="26"/>
          <w:lang w:val="es-ES"/>
        </w:rPr>
      </w:pPr>
      <w:r w:rsidRPr="00C60ED6">
        <w:rPr>
          <w:rFonts w:ascii="Times New Roman" w:hAnsi="Times New Roman"/>
          <w:spacing w:val="-2"/>
          <w:sz w:val="26"/>
          <w:szCs w:val="26"/>
          <w:lang w:val="es-ES"/>
        </w:rPr>
        <w:t>-</w:t>
      </w:r>
      <w:r w:rsidRPr="00C60ED6">
        <w:rPr>
          <w:rFonts w:ascii="Times New Roman" w:hAnsi="Times New Roman"/>
          <w:spacing w:val="-2"/>
          <w:sz w:val="26"/>
          <w:szCs w:val="26"/>
          <w:lang w:val="es-ES"/>
        </w:rPr>
        <w:tab/>
      </w:r>
      <w:proofErr w:type="spellStart"/>
      <w:r w:rsidRPr="00C60ED6">
        <w:rPr>
          <w:rFonts w:ascii="Times New Roman" w:hAnsi="Times New Roman"/>
          <w:spacing w:val="-2"/>
          <w:sz w:val="26"/>
          <w:szCs w:val="26"/>
          <w:lang w:val="es-ES"/>
        </w:rPr>
        <w:t>Trường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hợp</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lỗi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trong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yêu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cầu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ngừng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trách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nhiệm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xem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xét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hạn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gian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khi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có</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yêu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cầu</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bằng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văn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bản</w:t>
      </w:r>
      <w:proofErr w:type="spellEnd"/>
      <w:r w:rsidRPr="00C60ED6">
        <w:rPr>
          <w:rFonts w:ascii="Times New Roman" w:hAnsi="Times New Roman"/>
          <w:spacing w:val="-2"/>
          <w:sz w:val="26"/>
          <w:szCs w:val="26"/>
          <w:lang w:val="es-ES"/>
        </w:rPr>
        <w:t xml:space="preserve">. Theo </w:t>
      </w:r>
      <w:proofErr w:type="spellStart"/>
      <w:r w:rsidRPr="00C60ED6">
        <w:rPr>
          <w:rFonts w:ascii="Times New Roman" w:hAnsi="Times New Roman"/>
          <w:spacing w:val="-2"/>
          <w:sz w:val="26"/>
          <w:szCs w:val="26"/>
          <w:lang w:val="es-ES"/>
        </w:rPr>
        <w:t>quyết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định</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của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A, </w:t>
      </w:r>
      <w:proofErr w:type="spellStart"/>
      <w:r w:rsidRPr="00C60ED6">
        <w:rPr>
          <w:rFonts w:ascii="Times New Roman" w:hAnsi="Times New Roman"/>
          <w:spacing w:val="-2"/>
          <w:sz w:val="26"/>
          <w:szCs w:val="26"/>
          <w:lang w:val="es-ES"/>
        </w:rPr>
        <w:t>thời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gian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gia</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hạn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không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vượt</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quá</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thời</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gian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Bên</w:t>
      </w:r>
      <w:proofErr w:type="spellEnd"/>
      <w:r w:rsidRPr="00C60ED6">
        <w:rPr>
          <w:rFonts w:ascii="Times New Roman" w:hAnsi="Times New Roman"/>
          <w:spacing w:val="-2"/>
          <w:sz w:val="26"/>
          <w:szCs w:val="26"/>
          <w:lang w:val="es-ES"/>
        </w:rPr>
        <w:t xml:space="preserve"> B </w:t>
      </w:r>
      <w:proofErr w:type="spellStart"/>
      <w:r w:rsidRPr="00C60ED6">
        <w:rPr>
          <w:rFonts w:ascii="Times New Roman" w:hAnsi="Times New Roman"/>
          <w:spacing w:val="-2"/>
          <w:sz w:val="26"/>
          <w:szCs w:val="26"/>
          <w:lang w:val="es-ES"/>
        </w:rPr>
        <w:t>tạm</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ngừng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thực</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hiện</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công</w:t>
      </w:r>
      <w:proofErr w:type="spellEnd"/>
      <w:r w:rsidRPr="00C60ED6">
        <w:rPr>
          <w:rFonts w:ascii="Times New Roman" w:hAnsi="Times New Roman"/>
          <w:spacing w:val="-2"/>
          <w:sz w:val="26"/>
          <w:szCs w:val="26"/>
          <w:lang w:val="es-ES"/>
        </w:rPr>
        <w:t xml:space="preserve"> </w:t>
      </w:r>
      <w:proofErr w:type="spellStart"/>
      <w:r w:rsidRPr="00C60ED6">
        <w:rPr>
          <w:rFonts w:ascii="Times New Roman" w:hAnsi="Times New Roman"/>
          <w:spacing w:val="-2"/>
          <w:sz w:val="26"/>
          <w:szCs w:val="26"/>
          <w:lang w:val="es-ES"/>
        </w:rPr>
        <w:t>việc</w:t>
      </w:r>
      <w:proofErr w:type="spellEnd"/>
      <w:r w:rsidRPr="00C60ED6">
        <w:rPr>
          <w:rFonts w:ascii="Times New Roman" w:hAnsi="Times New Roman"/>
          <w:spacing w:val="-2"/>
          <w:sz w:val="26"/>
          <w:szCs w:val="26"/>
          <w:lang w:val="es-ES"/>
        </w:rPr>
        <w:t>.</w:t>
      </w:r>
    </w:p>
    <w:p w14:paraId="4A698630" w14:textId="77777777" w:rsidR="00E652D0" w:rsidRPr="00C60ED6" w:rsidRDefault="00E652D0" w:rsidP="000D3CE4">
      <w:pPr>
        <w:spacing w:before="120" w:after="120" w:line="312" w:lineRule="auto"/>
        <w:ind w:firstLine="284"/>
        <w:jc w:val="both"/>
        <w:rPr>
          <w:rFonts w:ascii="Times New Roman" w:hAnsi="Times New Roman"/>
          <w:b/>
          <w:sz w:val="26"/>
          <w:szCs w:val="26"/>
          <w:lang w:val="es-ES"/>
        </w:rPr>
      </w:pPr>
      <w:proofErr w:type="spellStart"/>
      <w:r w:rsidRPr="00C60ED6">
        <w:rPr>
          <w:rFonts w:ascii="Times New Roman" w:hAnsi="Times New Roman"/>
          <w:b/>
          <w:sz w:val="26"/>
          <w:szCs w:val="26"/>
          <w:lang w:val="es-ES"/>
        </w:rPr>
        <w:t>Điều</w:t>
      </w:r>
      <w:proofErr w:type="spellEnd"/>
      <w:r w:rsidRPr="00C60ED6">
        <w:rPr>
          <w:rFonts w:ascii="Times New Roman" w:hAnsi="Times New Roman"/>
          <w:b/>
          <w:sz w:val="26"/>
          <w:szCs w:val="26"/>
          <w:lang w:val="es-ES"/>
        </w:rPr>
        <w:t xml:space="preserve"> 13. </w:t>
      </w:r>
      <w:proofErr w:type="spellStart"/>
      <w:r w:rsidRPr="00C60ED6">
        <w:rPr>
          <w:rFonts w:ascii="Times New Roman" w:hAnsi="Times New Roman"/>
          <w:b/>
          <w:sz w:val="26"/>
          <w:szCs w:val="26"/>
          <w:lang w:val="es-ES"/>
        </w:rPr>
        <w:t>Bảo</w:t>
      </w:r>
      <w:proofErr w:type="spellEnd"/>
      <w:r w:rsidRPr="00C60ED6">
        <w:rPr>
          <w:rFonts w:ascii="Times New Roman" w:hAnsi="Times New Roman"/>
          <w:b/>
          <w:sz w:val="26"/>
          <w:szCs w:val="26"/>
          <w:lang w:val="es-ES"/>
        </w:rPr>
        <w:t xml:space="preserve"> </w:t>
      </w:r>
      <w:proofErr w:type="spellStart"/>
      <w:r w:rsidRPr="00C60ED6">
        <w:rPr>
          <w:rFonts w:ascii="Times New Roman" w:hAnsi="Times New Roman"/>
          <w:b/>
          <w:sz w:val="26"/>
          <w:szCs w:val="26"/>
          <w:lang w:val="es-ES"/>
        </w:rPr>
        <w:t>hành</w:t>
      </w:r>
      <w:proofErr w:type="spellEnd"/>
    </w:p>
    <w:p w14:paraId="4D4DBA53" w14:textId="150BBF62" w:rsidR="00781C27" w:rsidRPr="006333ED" w:rsidRDefault="00781C27" w:rsidP="006333ED">
      <w:pPr>
        <w:spacing w:before="60" w:after="60" w:line="312" w:lineRule="auto"/>
        <w:ind w:firstLine="284"/>
        <w:jc w:val="both"/>
        <w:rPr>
          <w:rFonts w:ascii="Times New Roman" w:hAnsi="Times New Roman"/>
          <w:bCs/>
          <w:sz w:val="26"/>
          <w:szCs w:val="26"/>
          <w:lang w:val="es-ES"/>
        </w:rPr>
      </w:pPr>
      <w:r w:rsidRPr="006333ED">
        <w:rPr>
          <w:rFonts w:ascii="Times New Roman" w:hAnsi="Times New Roman"/>
          <w:bCs/>
          <w:sz w:val="26"/>
          <w:szCs w:val="26"/>
          <w:lang w:val="es-ES"/>
        </w:rPr>
        <w:t xml:space="preserve">1. </w:t>
      </w:r>
      <w:proofErr w:type="spellStart"/>
      <w:r w:rsidRPr="006333ED">
        <w:rPr>
          <w:rFonts w:ascii="Times New Roman" w:hAnsi="Times New Roman"/>
          <w:bCs/>
          <w:sz w:val="26"/>
          <w:szCs w:val="26"/>
          <w:lang w:val="es-ES"/>
        </w:rPr>
        <w:t>Quy</w:t>
      </w:r>
      <w:proofErr w:type="spellEnd"/>
      <w:r w:rsidRPr="006333ED">
        <w:rPr>
          <w:rFonts w:ascii="Times New Roman" w:hAnsi="Times New Roman"/>
          <w:bCs/>
          <w:sz w:val="26"/>
          <w:szCs w:val="26"/>
          <w:lang w:val="es-ES"/>
        </w:rPr>
        <w:t xml:space="preserve"> </w:t>
      </w:r>
      <w:proofErr w:type="spellStart"/>
      <w:r w:rsidRPr="006333ED">
        <w:rPr>
          <w:rFonts w:ascii="Times New Roman" w:hAnsi="Times New Roman"/>
          <w:bCs/>
          <w:sz w:val="26"/>
          <w:szCs w:val="26"/>
          <w:lang w:val="es-ES"/>
        </w:rPr>
        <w:t>định</w:t>
      </w:r>
      <w:proofErr w:type="spellEnd"/>
      <w:r w:rsidRPr="006333ED">
        <w:rPr>
          <w:rFonts w:ascii="Times New Roman" w:hAnsi="Times New Roman"/>
          <w:bCs/>
          <w:sz w:val="26"/>
          <w:szCs w:val="26"/>
          <w:lang w:val="es-ES"/>
        </w:rPr>
        <w:t xml:space="preserve"> </w:t>
      </w:r>
      <w:proofErr w:type="spellStart"/>
      <w:r w:rsidRPr="006333ED">
        <w:rPr>
          <w:rFonts w:ascii="Times New Roman" w:hAnsi="Times New Roman"/>
          <w:bCs/>
          <w:sz w:val="26"/>
          <w:szCs w:val="26"/>
          <w:lang w:val="es-ES"/>
        </w:rPr>
        <w:t>bảo</w:t>
      </w:r>
      <w:proofErr w:type="spellEnd"/>
      <w:r w:rsidRPr="006333ED">
        <w:rPr>
          <w:rFonts w:ascii="Times New Roman" w:hAnsi="Times New Roman"/>
          <w:bCs/>
          <w:sz w:val="26"/>
          <w:szCs w:val="26"/>
          <w:lang w:val="es-ES"/>
        </w:rPr>
        <w:t xml:space="preserve"> </w:t>
      </w:r>
      <w:proofErr w:type="spellStart"/>
      <w:r w:rsidRPr="006333ED">
        <w:rPr>
          <w:rFonts w:ascii="Times New Roman" w:hAnsi="Times New Roman"/>
          <w:bCs/>
          <w:sz w:val="26"/>
          <w:szCs w:val="26"/>
          <w:lang w:val="es-ES"/>
        </w:rPr>
        <w:t>hành</w:t>
      </w:r>
      <w:proofErr w:type="spellEnd"/>
    </w:p>
    <w:p w14:paraId="39F1E8A8" w14:textId="11EFF1AF" w:rsidR="00E652D0" w:rsidRPr="00C60ED6" w:rsidRDefault="00E652D0" w:rsidP="00C4745C">
      <w:pPr>
        <w:pStyle w:val="ListParagraph"/>
        <w:numPr>
          <w:ilvl w:val="0"/>
          <w:numId w:val="1"/>
        </w:numPr>
        <w:spacing w:before="60" w:after="60" w:line="312" w:lineRule="auto"/>
        <w:ind w:left="0" w:firstLine="567"/>
        <w:contextualSpacing w:val="0"/>
        <w:jc w:val="both"/>
        <w:rPr>
          <w:bCs/>
          <w:sz w:val="26"/>
          <w:szCs w:val="26"/>
          <w:lang w:val="es-ES"/>
        </w:rPr>
      </w:pPr>
      <w:proofErr w:type="spellStart"/>
      <w:r w:rsidRPr="00C60ED6">
        <w:rPr>
          <w:bCs/>
          <w:sz w:val="26"/>
          <w:szCs w:val="26"/>
          <w:lang w:val="es-ES"/>
        </w:rPr>
        <w:t>Bên</w:t>
      </w:r>
      <w:proofErr w:type="spellEnd"/>
      <w:r w:rsidRPr="00C60ED6">
        <w:rPr>
          <w:bCs/>
          <w:sz w:val="26"/>
          <w:szCs w:val="26"/>
          <w:lang w:val="es-ES"/>
        </w:rPr>
        <w:t xml:space="preserve"> B </w:t>
      </w:r>
      <w:proofErr w:type="spellStart"/>
      <w:r w:rsidRPr="00C60ED6">
        <w:rPr>
          <w:bCs/>
          <w:sz w:val="26"/>
          <w:szCs w:val="26"/>
          <w:lang w:val="es-ES"/>
        </w:rPr>
        <w:t>có</w:t>
      </w:r>
      <w:proofErr w:type="spellEnd"/>
      <w:r w:rsidRPr="00C60ED6">
        <w:rPr>
          <w:bCs/>
          <w:sz w:val="26"/>
          <w:szCs w:val="26"/>
          <w:lang w:val="es-ES"/>
        </w:rPr>
        <w:t xml:space="preserve"> </w:t>
      </w:r>
      <w:proofErr w:type="spellStart"/>
      <w:r w:rsidRPr="00C60ED6">
        <w:rPr>
          <w:bCs/>
          <w:sz w:val="26"/>
          <w:szCs w:val="26"/>
          <w:lang w:val="es-ES"/>
        </w:rPr>
        <w:t>trách</w:t>
      </w:r>
      <w:proofErr w:type="spellEnd"/>
      <w:r w:rsidRPr="00C60ED6">
        <w:rPr>
          <w:bCs/>
          <w:sz w:val="26"/>
          <w:szCs w:val="26"/>
          <w:lang w:val="es-ES"/>
        </w:rPr>
        <w:t xml:space="preserve"> </w:t>
      </w:r>
      <w:proofErr w:type="spellStart"/>
      <w:r w:rsidRPr="00C60ED6">
        <w:rPr>
          <w:bCs/>
          <w:sz w:val="26"/>
          <w:szCs w:val="26"/>
          <w:lang w:val="es-ES"/>
        </w:rPr>
        <w:t>nhiệm</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sz w:val="26"/>
          <w:szCs w:val="26"/>
          <w:lang w:val="es-ES"/>
        </w:rPr>
        <w:t xml:space="preserve"> </w:t>
      </w:r>
      <w:proofErr w:type="spellStart"/>
      <w:r w:rsidR="003D5B01" w:rsidRPr="00C60ED6">
        <w:rPr>
          <w:sz w:val="26"/>
          <w:szCs w:val="26"/>
          <w:lang w:val="es-ES"/>
        </w:rPr>
        <w:t>các</w:t>
      </w:r>
      <w:proofErr w:type="spellEnd"/>
      <w:r w:rsidR="003D5B01" w:rsidRPr="00C60ED6">
        <w:rPr>
          <w:sz w:val="26"/>
          <w:szCs w:val="26"/>
          <w:lang w:val="es-ES"/>
        </w:rPr>
        <w:t xml:space="preserve"> </w:t>
      </w:r>
      <w:proofErr w:type="spellStart"/>
      <w:r w:rsidR="003D5B01" w:rsidRPr="00C60ED6">
        <w:rPr>
          <w:sz w:val="26"/>
          <w:szCs w:val="26"/>
          <w:lang w:val="es-ES"/>
        </w:rPr>
        <w:t>hạng</w:t>
      </w:r>
      <w:proofErr w:type="spellEnd"/>
      <w:r w:rsidR="003D5B01" w:rsidRPr="00C60ED6">
        <w:rPr>
          <w:sz w:val="26"/>
          <w:szCs w:val="26"/>
          <w:lang w:val="es-ES"/>
        </w:rPr>
        <w:t xml:space="preserve"> </w:t>
      </w:r>
      <w:proofErr w:type="spellStart"/>
      <w:r w:rsidR="003D5B01" w:rsidRPr="00C60ED6">
        <w:rPr>
          <w:sz w:val="26"/>
          <w:szCs w:val="26"/>
          <w:lang w:val="es-ES"/>
        </w:rPr>
        <w:t>mục</w:t>
      </w:r>
      <w:proofErr w:type="spellEnd"/>
      <w:r w:rsidR="003D5B01" w:rsidRPr="00C60ED6">
        <w:rPr>
          <w:sz w:val="26"/>
          <w:szCs w:val="26"/>
          <w:lang w:val="es-ES"/>
        </w:rPr>
        <w:t xml:space="preserve"> </w:t>
      </w:r>
      <w:proofErr w:type="spellStart"/>
      <w:r w:rsidR="003D5B01" w:rsidRPr="00C60ED6">
        <w:rPr>
          <w:sz w:val="26"/>
          <w:szCs w:val="26"/>
          <w:lang w:val="es-ES"/>
        </w:rPr>
        <w:t>thực</w:t>
      </w:r>
      <w:proofErr w:type="spellEnd"/>
      <w:r w:rsidR="003D5B01" w:rsidRPr="00C60ED6">
        <w:rPr>
          <w:sz w:val="26"/>
          <w:szCs w:val="26"/>
          <w:lang w:val="es-ES"/>
        </w:rPr>
        <w:t xml:space="preserve"> </w:t>
      </w:r>
      <w:proofErr w:type="spellStart"/>
      <w:r w:rsidR="003D5B01" w:rsidRPr="00C60ED6">
        <w:rPr>
          <w:sz w:val="26"/>
          <w:szCs w:val="26"/>
          <w:lang w:val="es-ES"/>
        </w:rPr>
        <w:t>hiện</w:t>
      </w:r>
      <w:proofErr w:type="spellEnd"/>
      <w:r w:rsidR="00CC0475" w:rsidRPr="00C60ED6">
        <w:rPr>
          <w:sz w:val="26"/>
          <w:szCs w:val="26"/>
          <w:lang w:val="es-ES"/>
        </w:rPr>
        <w:t xml:space="preserve"> </w:t>
      </w:r>
      <w:proofErr w:type="spellStart"/>
      <w:r w:rsidRPr="00C60ED6">
        <w:rPr>
          <w:sz w:val="26"/>
          <w:szCs w:val="26"/>
          <w:lang w:val="es-ES"/>
        </w:rPr>
        <w:t>mà</w:t>
      </w:r>
      <w:proofErr w:type="spellEnd"/>
      <w:r w:rsidRPr="00C60ED6">
        <w:rPr>
          <w:sz w:val="26"/>
          <w:szCs w:val="26"/>
          <w:lang w:val="es-ES"/>
        </w:rPr>
        <w:t xml:space="preserve"> </w:t>
      </w:r>
      <w:proofErr w:type="spellStart"/>
      <w:r w:rsidR="00CF38A2" w:rsidRPr="00C60ED6">
        <w:rPr>
          <w:sz w:val="26"/>
          <w:szCs w:val="26"/>
          <w:lang w:val="es-ES"/>
        </w:rPr>
        <w:t>Bên</w:t>
      </w:r>
      <w:proofErr w:type="spellEnd"/>
      <w:r w:rsidR="00CF38A2" w:rsidRPr="00C60ED6">
        <w:rPr>
          <w:sz w:val="26"/>
          <w:szCs w:val="26"/>
          <w:lang w:val="es-ES"/>
        </w:rPr>
        <w:t xml:space="preserve"> B</w:t>
      </w:r>
      <w:r w:rsidRPr="00C60ED6">
        <w:rPr>
          <w:sz w:val="26"/>
          <w:szCs w:val="26"/>
          <w:lang w:val="es-ES"/>
        </w:rPr>
        <w:t xml:space="preserve"> </w:t>
      </w:r>
      <w:proofErr w:type="spellStart"/>
      <w:r w:rsidRPr="00C60ED6">
        <w:rPr>
          <w:sz w:val="26"/>
          <w:szCs w:val="26"/>
          <w:lang w:val="es-ES"/>
        </w:rPr>
        <w:t>cung</w:t>
      </w:r>
      <w:proofErr w:type="spellEnd"/>
      <w:r w:rsidRPr="00C60ED6">
        <w:rPr>
          <w:sz w:val="26"/>
          <w:szCs w:val="26"/>
          <w:lang w:val="es-ES"/>
        </w:rPr>
        <w:t xml:space="preserve"> </w:t>
      </w:r>
      <w:proofErr w:type="spellStart"/>
      <w:r w:rsidRPr="00C60ED6">
        <w:rPr>
          <w:sz w:val="26"/>
          <w:szCs w:val="26"/>
          <w:lang w:val="es-ES"/>
        </w:rPr>
        <w:t>cấp</w:t>
      </w:r>
      <w:proofErr w:type="spellEnd"/>
      <w:r w:rsidRPr="00C60ED6">
        <w:rPr>
          <w:bCs/>
          <w:sz w:val="26"/>
          <w:szCs w:val="26"/>
          <w:lang w:val="es-ES"/>
        </w:rPr>
        <w:t xml:space="preserve"> </w:t>
      </w:r>
      <w:proofErr w:type="spellStart"/>
      <w:r w:rsidRPr="00C60ED6">
        <w:rPr>
          <w:bCs/>
          <w:sz w:val="26"/>
          <w:szCs w:val="26"/>
          <w:lang w:val="es-ES"/>
        </w:rPr>
        <w:t>trong</w:t>
      </w:r>
      <w:proofErr w:type="spellEnd"/>
      <w:r w:rsidRPr="00C60ED6">
        <w:rPr>
          <w:bCs/>
          <w:sz w:val="26"/>
          <w:szCs w:val="26"/>
          <w:lang w:val="es-ES"/>
        </w:rPr>
        <w:t xml:space="preserve"> </w:t>
      </w:r>
      <w:proofErr w:type="spellStart"/>
      <w:r w:rsidRPr="00C60ED6">
        <w:rPr>
          <w:bCs/>
          <w:sz w:val="26"/>
          <w:szCs w:val="26"/>
          <w:lang w:val="es-ES"/>
        </w:rPr>
        <w:t>thời</w:t>
      </w:r>
      <w:proofErr w:type="spellEnd"/>
      <w:r w:rsidRPr="00C60ED6">
        <w:rPr>
          <w:bCs/>
          <w:sz w:val="26"/>
          <w:szCs w:val="26"/>
          <w:lang w:val="es-ES"/>
        </w:rPr>
        <w:t xml:space="preserve"> </w:t>
      </w:r>
      <w:proofErr w:type="spellStart"/>
      <w:r w:rsidRPr="00C60ED6">
        <w:rPr>
          <w:bCs/>
          <w:sz w:val="26"/>
          <w:szCs w:val="26"/>
          <w:lang w:val="es-ES"/>
        </w:rPr>
        <w:t>gian</w:t>
      </w:r>
      <w:proofErr w:type="spellEnd"/>
      <w:r w:rsidRPr="00C60ED6">
        <w:rPr>
          <w:bCs/>
          <w:sz w:val="26"/>
          <w:szCs w:val="26"/>
          <w:lang w:val="es-ES"/>
        </w:rPr>
        <w:t xml:space="preserve"> </w:t>
      </w:r>
      <w:r w:rsidR="0026512C" w:rsidRPr="00C60ED6">
        <w:rPr>
          <w:bCs/>
          <w:sz w:val="26"/>
          <w:szCs w:val="26"/>
          <w:lang w:val="es-ES"/>
        </w:rPr>
        <w:t>03</w:t>
      </w:r>
      <w:r w:rsidRPr="00C60ED6">
        <w:rPr>
          <w:bCs/>
          <w:sz w:val="26"/>
          <w:szCs w:val="26"/>
          <w:lang w:val="es-ES"/>
        </w:rPr>
        <w:t xml:space="preserve"> </w:t>
      </w:r>
      <w:proofErr w:type="spellStart"/>
      <w:r w:rsidRPr="00C60ED6">
        <w:rPr>
          <w:bCs/>
          <w:sz w:val="26"/>
          <w:szCs w:val="26"/>
          <w:lang w:val="es-ES"/>
        </w:rPr>
        <w:t>tháng</w:t>
      </w:r>
      <w:proofErr w:type="spellEnd"/>
      <w:r w:rsidRPr="00C60ED6">
        <w:rPr>
          <w:bCs/>
          <w:sz w:val="26"/>
          <w:szCs w:val="26"/>
          <w:lang w:val="es-ES"/>
        </w:rPr>
        <w:t xml:space="preserve"> </w:t>
      </w:r>
      <w:proofErr w:type="spellStart"/>
      <w:r w:rsidRPr="00C60ED6">
        <w:rPr>
          <w:bCs/>
          <w:sz w:val="26"/>
          <w:szCs w:val="26"/>
          <w:lang w:val="es-ES"/>
        </w:rPr>
        <w:t>kể</w:t>
      </w:r>
      <w:proofErr w:type="spellEnd"/>
      <w:r w:rsidRPr="00C60ED6">
        <w:rPr>
          <w:bCs/>
          <w:sz w:val="26"/>
          <w:szCs w:val="26"/>
          <w:lang w:val="es-ES"/>
        </w:rPr>
        <w:t xml:space="preserve"> </w:t>
      </w:r>
      <w:proofErr w:type="spellStart"/>
      <w:r w:rsidRPr="00C60ED6">
        <w:rPr>
          <w:bCs/>
          <w:sz w:val="26"/>
          <w:szCs w:val="26"/>
          <w:lang w:val="es-ES"/>
        </w:rPr>
        <w:t>từ</w:t>
      </w:r>
      <w:proofErr w:type="spellEnd"/>
      <w:r w:rsidRPr="00C60ED6">
        <w:rPr>
          <w:bCs/>
          <w:sz w:val="26"/>
          <w:szCs w:val="26"/>
          <w:lang w:val="es-ES"/>
        </w:rPr>
        <w:t xml:space="preserve"> </w:t>
      </w:r>
      <w:proofErr w:type="spellStart"/>
      <w:r w:rsidRPr="00C60ED6">
        <w:rPr>
          <w:bCs/>
          <w:sz w:val="26"/>
          <w:szCs w:val="26"/>
          <w:lang w:val="es-ES"/>
        </w:rPr>
        <w:t>ngày</w:t>
      </w:r>
      <w:proofErr w:type="spellEnd"/>
      <w:r w:rsidRPr="00C60ED6">
        <w:rPr>
          <w:bCs/>
          <w:sz w:val="26"/>
          <w:szCs w:val="26"/>
          <w:lang w:val="es-ES"/>
        </w:rPr>
        <w:t xml:space="preserve"> </w:t>
      </w:r>
      <w:proofErr w:type="spellStart"/>
      <w:r w:rsidRPr="00C60ED6">
        <w:rPr>
          <w:bCs/>
          <w:sz w:val="26"/>
          <w:szCs w:val="26"/>
          <w:lang w:val="es-ES"/>
        </w:rPr>
        <w:t>ký</w:t>
      </w:r>
      <w:proofErr w:type="spellEnd"/>
      <w:r w:rsidRPr="00C60ED6">
        <w:rPr>
          <w:bCs/>
          <w:sz w:val="26"/>
          <w:szCs w:val="26"/>
          <w:lang w:val="es-ES"/>
        </w:rPr>
        <w:t xml:space="preserve"> </w:t>
      </w:r>
      <w:proofErr w:type="spellStart"/>
      <w:r w:rsidRPr="00C60ED6">
        <w:rPr>
          <w:bCs/>
          <w:sz w:val="26"/>
          <w:szCs w:val="26"/>
          <w:lang w:val="es-ES"/>
        </w:rPr>
        <w:t>kết</w:t>
      </w:r>
      <w:proofErr w:type="spellEnd"/>
      <w:r w:rsidRPr="00C60ED6">
        <w:rPr>
          <w:bCs/>
          <w:sz w:val="26"/>
          <w:szCs w:val="26"/>
          <w:lang w:val="es-ES"/>
        </w:rPr>
        <w:t xml:space="preserve"> </w:t>
      </w:r>
      <w:proofErr w:type="spellStart"/>
      <w:r w:rsidRPr="00C60ED6">
        <w:rPr>
          <w:bCs/>
          <w:sz w:val="26"/>
          <w:szCs w:val="26"/>
          <w:lang w:val="es-ES"/>
        </w:rPr>
        <w:t>biên</w:t>
      </w:r>
      <w:proofErr w:type="spellEnd"/>
      <w:r w:rsidRPr="00C60ED6">
        <w:rPr>
          <w:bCs/>
          <w:sz w:val="26"/>
          <w:szCs w:val="26"/>
          <w:lang w:val="es-ES"/>
        </w:rPr>
        <w:t xml:space="preserve"> </w:t>
      </w:r>
      <w:proofErr w:type="spellStart"/>
      <w:r w:rsidRPr="00C60ED6">
        <w:rPr>
          <w:bCs/>
          <w:sz w:val="26"/>
          <w:szCs w:val="26"/>
          <w:lang w:val="es-ES"/>
        </w:rPr>
        <w:t>bản</w:t>
      </w:r>
      <w:proofErr w:type="spellEnd"/>
      <w:r w:rsidRPr="00C60ED6">
        <w:rPr>
          <w:bCs/>
          <w:sz w:val="26"/>
          <w:szCs w:val="26"/>
          <w:lang w:val="es-ES"/>
        </w:rPr>
        <w:t xml:space="preserve"> </w:t>
      </w:r>
      <w:proofErr w:type="spellStart"/>
      <w:r w:rsidRPr="00C60ED6">
        <w:rPr>
          <w:bCs/>
          <w:sz w:val="26"/>
          <w:szCs w:val="26"/>
          <w:lang w:val="es-ES"/>
        </w:rPr>
        <w:t>bàn</w:t>
      </w:r>
      <w:proofErr w:type="spellEnd"/>
      <w:r w:rsidRPr="00C60ED6">
        <w:rPr>
          <w:bCs/>
          <w:sz w:val="26"/>
          <w:szCs w:val="26"/>
          <w:lang w:val="es-ES"/>
        </w:rPr>
        <w:t xml:space="preserve"> </w:t>
      </w:r>
      <w:proofErr w:type="spellStart"/>
      <w:r w:rsidRPr="00C60ED6">
        <w:rPr>
          <w:bCs/>
          <w:sz w:val="26"/>
          <w:szCs w:val="26"/>
          <w:lang w:val="es-ES"/>
        </w:rPr>
        <w:t>giao</w:t>
      </w:r>
      <w:proofErr w:type="spellEnd"/>
      <w:r w:rsidRPr="00C60ED6">
        <w:rPr>
          <w:bCs/>
          <w:sz w:val="26"/>
          <w:szCs w:val="26"/>
          <w:lang w:val="es-ES"/>
        </w:rPr>
        <w:t xml:space="preserve"> </w:t>
      </w:r>
      <w:proofErr w:type="spellStart"/>
      <w:r w:rsidRPr="00C60ED6">
        <w:rPr>
          <w:bCs/>
          <w:sz w:val="26"/>
          <w:szCs w:val="26"/>
          <w:lang w:val="es-ES"/>
        </w:rPr>
        <w:t>đưa</w:t>
      </w:r>
      <w:proofErr w:type="spellEnd"/>
      <w:r w:rsidRPr="00C60ED6">
        <w:rPr>
          <w:bCs/>
          <w:sz w:val="26"/>
          <w:szCs w:val="26"/>
          <w:lang w:val="es-ES"/>
        </w:rPr>
        <w:t xml:space="preserve"> </w:t>
      </w:r>
      <w:proofErr w:type="spellStart"/>
      <w:r w:rsidRPr="00C60ED6">
        <w:rPr>
          <w:bCs/>
          <w:sz w:val="26"/>
          <w:szCs w:val="26"/>
          <w:lang w:val="es-ES"/>
        </w:rPr>
        <w:t>vào</w:t>
      </w:r>
      <w:proofErr w:type="spellEnd"/>
      <w:r w:rsidRPr="00C60ED6">
        <w:rPr>
          <w:bCs/>
          <w:sz w:val="26"/>
          <w:szCs w:val="26"/>
          <w:lang w:val="es-ES"/>
        </w:rPr>
        <w:t xml:space="preserve"> </w:t>
      </w:r>
      <w:proofErr w:type="spellStart"/>
      <w:r w:rsidRPr="00C60ED6">
        <w:rPr>
          <w:bCs/>
          <w:sz w:val="26"/>
          <w:szCs w:val="26"/>
          <w:lang w:val="es-ES"/>
        </w:rPr>
        <w:t>sử</w:t>
      </w:r>
      <w:proofErr w:type="spellEnd"/>
      <w:r w:rsidRPr="00C60ED6">
        <w:rPr>
          <w:bCs/>
          <w:sz w:val="26"/>
          <w:szCs w:val="26"/>
          <w:lang w:val="es-ES"/>
        </w:rPr>
        <w:t xml:space="preserve"> </w:t>
      </w:r>
      <w:proofErr w:type="spellStart"/>
      <w:r w:rsidRPr="00C60ED6">
        <w:rPr>
          <w:bCs/>
          <w:sz w:val="26"/>
          <w:szCs w:val="26"/>
          <w:lang w:val="es-ES"/>
        </w:rPr>
        <w:t>dụng</w:t>
      </w:r>
      <w:proofErr w:type="spellEnd"/>
      <w:r w:rsidRPr="00C60ED6">
        <w:rPr>
          <w:bCs/>
          <w:sz w:val="26"/>
          <w:szCs w:val="26"/>
          <w:lang w:val="es-ES"/>
        </w:rPr>
        <w:t>.</w:t>
      </w:r>
    </w:p>
    <w:p w14:paraId="10773B18" w14:textId="4DAD1F14" w:rsidR="00E652D0" w:rsidRPr="00C60ED6" w:rsidRDefault="000E1C70" w:rsidP="00C4745C">
      <w:pPr>
        <w:pStyle w:val="ListParagraph"/>
        <w:numPr>
          <w:ilvl w:val="0"/>
          <w:numId w:val="1"/>
        </w:numPr>
        <w:spacing w:before="60" w:after="60" w:line="312" w:lineRule="auto"/>
        <w:ind w:left="0" w:firstLine="567"/>
        <w:contextualSpacing w:val="0"/>
        <w:jc w:val="both"/>
        <w:rPr>
          <w:bCs/>
          <w:sz w:val="26"/>
          <w:szCs w:val="26"/>
          <w:lang w:val="es-ES"/>
        </w:rPr>
      </w:pPr>
      <w:proofErr w:type="spellStart"/>
      <w:r w:rsidRPr="00C60ED6">
        <w:rPr>
          <w:bCs/>
          <w:sz w:val="26"/>
          <w:szCs w:val="26"/>
          <w:lang w:val="es-ES"/>
        </w:rPr>
        <w:lastRenderedPageBreak/>
        <w:t>Bên</w:t>
      </w:r>
      <w:proofErr w:type="spellEnd"/>
      <w:r w:rsidRPr="00C60ED6">
        <w:rPr>
          <w:bCs/>
          <w:sz w:val="26"/>
          <w:szCs w:val="26"/>
          <w:lang w:val="es-ES"/>
        </w:rPr>
        <w:t xml:space="preserve"> B</w:t>
      </w:r>
      <w:r w:rsidR="00E652D0" w:rsidRPr="00C60ED6">
        <w:rPr>
          <w:bCs/>
          <w:sz w:val="26"/>
          <w:szCs w:val="26"/>
          <w:lang w:val="es-ES"/>
        </w:rPr>
        <w:t xml:space="preserve"> </w:t>
      </w:r>
      <w:proofErr w:type="spellStart"/>
      <w:r w:rsidR="00E652D0" w:rsidRPr="00C60ED6">
        <w:rPr>
          <w:bCs/>
          <w:sz w:val="26"/>
          <w:szCs w:val="26"/>
          <w:lang w:val="es-ES"/>
        </w:rPr>
        <w:t>phải</w:t>
      </w:r>
      <w:proofErr w:type="spellEnd"/>
      <w:r w:rsidR="00E652D0" w:rsidRPr="00C60ED6">
        <w:rPr>
          <w:bCs/>
          <w:sz w:val="26"/>
          <w:szCs w:val="26"/>
          <w:lang w:val="es-ES"/>
        </w:rPr>
        <w:t xml:space="preserve"> </w:t>
      </w:r>
      <w:proofErr w:type="spellStart"/>
      <w:r w:rsidR="00E652D0" w:rsidRPr="00C60ED6">
        <w:rPr>
          <w:bCs/>
          <w:sz w:val="26"/>
          <w:szCs w:val="26"/>
          <w:lang w:val="es-ES"/>
        </w:rPr>
        <w:t>khắc</w:t>
      </w:r>
      <w:proofErr w:type="spellEnd"/>
      <w:r w:rsidR="00E652D0" w:rsidRPr="00C60ED6">
        <w:rPr>
          <w:bCs/>
          <w:sz w:val="26"/>
          <w:szCs w:val="26"/>
          <w:lang w:val="es-ES"/>
        </w:rPr>
        <w:t xml:space="preserve"> </w:t>
      </w:r>
      <w:proofErr w:type="spellStart"/>
      <w:r w:rsidR="00E652D0" w:rsidRPr="00C60ED6">
        <w:rPr>
          <w:bCs/>
          <w:sz w:val="26"/>
          <w:szCs w:val="26"/>
          <w:lang w:val="es-ES"/>
        </w:rPr>
        <w:t>phục</w:t>
      </w:r>
      <w:proofErr w:type="spellEnd"/>
      <w:r w:rsidR="00E652D0" w:rsidRPr="00C60ED6">
        <w:rPr>
          <w:bCs/>
          <w:sz w:val="26"/>
          <w:szCs w:val="26"/>
          <w:lang w:val="es-ES"/>
        </w:rPr>
        <w:t xml:space="preserve"> </w:t>
      </w:r>
      <w:proofErr w:type="spellStart"/>
      <w:r w:rsidR="00E652D0" w:rsidRPr="00C60ED6">
        <w:rPr>
          <w:bCs/>
          <w:sz w:val="26"/>
          <w:szCs w:val="26"/>
          <w:lang w:val="es-ES"/>
        </w:rPr>
        <w:t>sự</w:t>
      </w:r>
      <w:proofErr w:type="spellEnd"/>
      <w:r w:rsidR="00E652D0" w:rsidRPr="00C60ED6">
        <w:rPr>
          <w:bCs/>
          <w:sz w:val="26"/>
          <w:szCs w:val="26"/>
          <w:lang w:val="es-ES"/>
        </w:rPr>
        <w:t xml:space="preserve"> </w:t>
      </w:r>
      <w:proofErr w:type="spellStart"/>
      <w:r w:rsidR="00E652D0" w:rsidRPr="00C60ED6">
        <w:rPr>
          <w:bCs/>
          <w:sz w:val="26"/>
          <w:szCs w:val="26"/>
          <w:lang w:val="es-ES"/>
        </w:rPr>
        <w:t>cố</w:t>
      </w:r>
      <w:proofErr w:type="spellEnd"/>
      <w:r w:rsidR="00E652D0" w:rsidRPr="00C60ED6">
        <w:rPr>
          <w:bCs/>
          <w:sz w:val="26"/>
          <w:szCs w:val="26"/>
          <w:lang w:val="es-ES"/>
        </w:rPr>
        <w:t xml:space="preserve">, </w:t>
      </w:r>
      <w:proofErr w:type="spellStart"/>
      <w:r w:rsidR="00E652D0" w:rsidRPr="00C60ED6">
        <w:rPr>
          <w:bCs/>
          <w:sz w:val="26"/>
          <w:szCs w:val="26"/>
          <w:lang w:val="es-ES"/>
        </w:rPr>
        <w:t>hư</w:t>
      </w:r>
      <w:proofErr w:type="spellEnd"/>
      <w:r w:rsidR="00E652D0" w:rsidRPr="00C60ED6">
        <w:rPr>
          <w:bCs/>
          <w:sz w:val="26"/>
          <w:szCs w:val="26"/>
          <w:lang w:val="es-ES"/>
        </w:rPr>
        <w:t xml:space="preserve"> </w:t>
      </w:r>
      <w:proofErr w:type="spellStart"/>
      <w:r w:rsidR="00E652D0" w:rsidRPr="00C60ED6">
        <w:rPr>
          <w:bCs/>
          <w:sz w:val="26"/>
          <w:szCs w:val="26"/>
          <w:lang w:val="es-ES"/>
        </w:rPr>
        <w:t>hỏng</w:t>
      </w:r>
      <w:proofErr w:type="spellEnd"/>
      <w:r w:rsidR="00E652D0" w:rsidRPr="00C60ED6">
        <w:rPr>
          <w:bCs/>
          <w:sz w:val="26"/>
          <w:szCs w:val="26"/>
          <w:lang w:val="es-ES"/>
        </w:rPr>
        <w:t xml:space="preserve"> </w:t>
      </w:r>
      <w:proofErr w:type="spellStart"/>
      <w:r w:rsidR="00E652D0" w:rsidRPr="00C60ED6">
        <w:rPr>
          <w:bCs/>
          <w:sz w:val="26"/>
          <w:szCs w:val="26"/>
          <w:lang w:val="es-ES"/>
        </w:rPr>
        <w:t>phát</w:t>
      </w:r>
      <w:proofErr w:type="spellEnd"/>
      <w:r w:rsidR="00E652D0" w:rsidRPr="00C60ED6">
        <w:rPr>
          <w:bCs/>
          <w:sz w:val="26"/>
          <w:szCs w:val="26"/>
          <w:lang w:val="es-ES"/>
        </w:rPr>
        <w:t xml:space="preserve"> </w:t>
      </w:r>
      <w:proofErr w:type="spellStart"/>
      <w:r w:rsidR="00E652D0" w:rsidRPr="00C60ED6">
        <w:rPr>
          <w:bCs/>
          <w:sz w:val="26"/>
          <w:szCs w:val="26"/>
          <w:lang w:val="es-ES"/>
        </w:rPr>
        <w:t>sinh</w:t>
      </w:r>
      <w:proofErr w:type="spellEnd"/>
      <w:r w:rsidR="00E652D0" w:rsidRPr="00C60ED6">
        <w:rPr>
          <w:bCs/>
          <w:sz w:val="26"/>
          <w:szCs w:val="26"/>
          <w:lang w:val="es-ES"/>
        </w:rPr>
        <w:t xml:space="preserve"> </w:t>
      </w:r>
      <w:proofErr w:type="spellStart"/>
      <w:r w:rsidR="00E652D0" w:rsidRPr="00C60ED6">
        <w:rPr>
          <w:bCs/>
          <w:sz w:val="26"/>
          <w:szCs w:val="26"/>
          <w:lang w:val="es-ES"/>
        </w:rPr>
        <w:t>đối</w:t>
      </w:r>
      <w:proofErr w:type="spellEnd"/>
      <w:r w:rsidR="00E652D0" w:rsidRPr="00C60ED6">
        <w:rPr>
          <w:bCs/>
          <w:sz w:val="26"/>
          <w:szCs w:val="26"/>
          <w:lang w:val="es-ES"/>
        </w:rPr>
        <w:t xml:space="preserve"> </w:t>
      </w:r>
      <w:proofErr w:type="spellStart"/>
      <w:r w:rsidR="00E652D0" w:rsidRPr="00C60ED6">
        <w:rPr>
          <w:bCs/>
          <w:sz w:val="26"/>
          <w:szCs w:val="26"/>
          <w:lang w:val="es-ES"/>
        </w:rPr>
        <w:t>với</w:t>
      </w:r>
      <w:proofErr w:type="spellEnd"/>
      <w:r w:rsidR="00E652D0" w:rsidRPr="00C60ED6">
        <w:rPr>
          <w:bCs/>
          <w:sz w:val="26"/>
          <w:szCs w:val="26"/>
          <w:lang w:val="es-ES"/>
        </w:rPr>
        <w:t xml:space="preserve"> </w:t>
      </w:r>
      <w:proofErr w:type="spellStart"/>
      <w:r w:rsidR="00E652D0" w:rsidRPr="00C60ED6">
        <w:rPr>
          <w:bCs/>
          <w:sz w:val="26"/>
          <w:szCs w:val="26"/>
          <w:lang w:val="es-ES"/>
        </w:rPr>
        <w:t>các</w:t>
      </w:r>
      <w:proofErr w:type="spellEnd"/>
      <w:r w:rsidR="00E652D0" w:rsidRPr="00C60ED6">
        <w:rPr>
          <w:bCs/>
          <w:sz w:val="26"/>
          <w:szCs w:val="26"/>
          <w:lang w:val="es-ES"/>
        </w:rPr>
        <w:t xml:space="preserve"> </w:t>
      </w:r>
      <w:proofErr w:type="spellStart"/>
      <w:r w:rsidR="00D147B6" w:rsidRPr="00C60ED6">
        <w:rPr>
          <w:bCs/>
          <w:sz w:val="26"/>
          <w:szCs w:val="26"/>
          <w:lang w:val="es-ES"/>
        </w:rPr>
        <w:t>hạng</w:t>
      </w:r>
      <w:proofErr w:type="spellEnd"/>
      <w:r w:rsidR="00D147B6" w:rsidRPr="00C60ED6">
        <w:rPr>
          <w:bCs/>
          <w:sz w:val="26"/>
          <w:szCs w:val="26"/>
          <w:lang w:val="es-ES"/>
        </w:rPr>
        <w:t xml:space="preserve"> </w:t>
      </w:r>
      <w:proofErr w:type="spellStart"/>
      <w:r w:rsidR="00D147B6" w:rsidRPr="00C60ED6">
        <w:rPr>
          <w:bCs/>
          <w:sz w:val="26"/>
          <w:szCs w:val="26"/>
          <w:lang w:val="es-ES"/>
        </w:rPr>
        <w:t>mục</w:t>
      </w:r>
      <w:proofErr w:type="spellEnd"/>
      <w:r w:rsidR="00E652D0" w:rsidRPr="00C60ED6">
        <w:rPr>
          <w:bCs/>
          <w:sz w:val="26"/>
          <w:szCs w:val="26"/>
          <w:lang w:val="es-ES"/>
        </w:rPr>
        <w:t xml:space="preserve"> </w:t>
      </w:r>
      <w:proofErr w:type="spellStart"/>
      <w:r w:rsidR="00E652D0" w:rsidRPr="00C60ED6">
        <w:rPr>
          <w:bCs/>
          <w:sz w:val="26"/>
          <w:szCs w:val="26"/>
          <w:lang w:val="es-ES"/>
        </w:rPr>
        <w:t>còn</w:t>
      </w:r>
      <w:proofErr w:type="spellEnd"/>
      <w:r w:rsidR="00E652D0" w:rsidRPr="00C60ED6">
        <w:rPr>
          <w:bCs/>
          <w:sz w:val="26"/>
          <w:szCs w:val="26"/>
          <w:lang w:val="es-ES"/>
        </w:rPr>
        <w:t xml:space="preserve"> </w:t>
      </w:r>
      <w:proofErr w:type="spellStart"/>
      <w:r w:rsidR="00E652D0" w:rsidRPr="00C60ED6">
        <w:rPr>
          <w:bCs/>
          <w:sz w:val="26"/>
          <w:szCs w:val="26"/>
          <w:lang w:val="es-ES"/>
        </w:rPr>
        <w:t>thời</w:t>
      </w:r>
      <w:proofErr w:type="spellEnd"/>
      <w:r w:rsidR="00E652D0" w:rsidRPr="00C60ED6">
        <w:rPr>
          <w:bCs/>
          <w:sz w:val="26"/>
          <w:szCs w:val="26"/>
          <w:lang w:val="es-ES"/>
        </w:rPr>
        <w:t xml:space="preserve"> </w:t>
      </w:r>
      <w:proofErr w:type="spellStart"/>
      <w:r w:rsidR="00E652D0" w:rsidRPr="00C60ED6">
        <w:rPr>
          <w:bCs/>
          <w:sz w:val="26"/>
          <w:szCs w:val="26"/>
          <w:lang w:val="es-ES"/>
        </w:rPr>
        <w:t>hạn</w:t>
      </w:r>
      <w:proofErr w:type="spellEnd"/>
      <w:r w:rsidR="00E652D0" w:rsidRPr="00C60ED6">
        <w:rPr>
          <w:bCs/>
          <w:sz w:val="26"/>
          <w:szCs w:val="26"/>
          <w:lang w:val="es-ES"/>
        </w:rPr>
        <w:t xml:space="preserve"> </w:t>
      </w:r>
      <w:proofErr w:type="spellStart"/>
      <w:r w:rsidR="00E652D0" w:rsidRPr="00C60ED6">
        <w:rPr>
          <w:bCs/>
          <w:sz w:val="26"/>
          <w:szCs w:val="26"/>
          <w:lang w:val="es-ES"/>
        </w:rPr>
        <w:t>bảo</w:t>
      </w:r>
      <w:proofErr w:type="spellEnd"/>
      <w:r w:rsidR="00E652D0" w:rsidRPr="00C60ED6">
        <w:rPr>
          <w:bCs/>
          <w:sz w:val="26"/>
          <w:szCs w:val="26"/>
          <w:lang w:val="es-ES"/>
        </w:rPr>
        <w:t xml:space="preserve"> </w:t>
      </w:r>
      <w:proofErr w:type="spellStart"/>
      <w:r w:rsidR="00E652D0" w:rsidRPr="00C60ED6">
        <w:rPr>
          <w:bCs/>
          <w:sz w:val="26"/>
          <w:szCs w:val="26"/>
          <w:lang w:val="es-ES"/>
        </w:rPr>
        <w:t>hành</w:t>
      </w:r>
      <w:proofErr w:type="spellEnd"/>
      <w:r w:rsidR="00E652D0" w:rsidRPr="00C60ED6">
        <w:rPr>
          <w:bCs/>
          <w:sz w:val="26"/>
          <w:szCs w:val="26"/>
          <w:lang w:val="es-ES"/>
        </w:rPr>
        <w:t xml:space="preserve"> </w:t>
      </w:r>
      <w:proofErr w:type="spellStart"/>
      <w:r w:rsidR="00E652D0" w:rsidRPr="00C60ED6">
        <w:rPr>
          <w:bCs/>
          <w:sz w:val="26"/>
          <w:szCs w:val="26"/>
          <w:lang w:val="es-ES"/>
        </w:rPr>
        <w:t>trong</w:t>
      </w:r>
      <w:proofErr w:type="spellEnd"/>
      <w:r w:rsidR="00E652D0" w:rsidRPr="00C60ED6">
        <w:rPr>
          <w:bCs/>
          <w:sz w:val="26"/>
          <w:szCs w:val="26"/>
          <w:lang w:val="es-ES"/>
        </w:rPr>
        <w:t xml:space="preserve"> </w:t>
      </w:r>
      <w:proofErr w:type="spellStart"/>
      <w:r w:rsidR="00E652D0" w:rsidRPr="00C60ED6">
        <w:rPr>
          <w:bCs/>
          <w:sz w:val="26"/>
          <w:szCs w:val="26"/>
          <w:lang w:val="es-ES"/>
        </w:rPr>
        <w:t>vòng</w:t>
      </w:r>
      <w:proofErr w:type="spellEnd"/>
      <w:r w:rsidR="00E652D0" w:rsidRPr="00C60ED6">
        <w:rPr>
          <w:bCs/>
          <w:sz w:val="26"/>
          <w:szCs w:val="26"/>
          <w:lang w:val="es-ES"/>
        </w:rPr>
        <w:t xml:space="preserve"> </w:t>
      </w:r>
      <w:proofErr w:type="spellStart"/>
      <w:r w:rsidR="00E652D0" w:rsidRPr="00C60ED6">
        <w:rPr>
          <w:bCs/>
          <w:sz w:val="26"/>
          <w:szCs w:val="26"/>
          <w:lang w:val="es-ES"/>
        </w:rPr>
        <w:t>tối</w:t>
      </w:r>
      <w:proofErr w:type="spellEnd"/>
      <w:r w:rsidR="00E652D0" w:rsidRPr="00C60ED6">
        <w:rPr>
          <w:bCs/>
          <w:sz w:val="26"/>
          <w:szCs w:val="26"/>
          <w:lang w:val="es-ES"/>
        </w:rPr>
        <w:t xml:space="preserve"> </w:t>
      </w:r>
      <w:proofErr w:type="spellStart"/>
      <w:r w:rsidR="00E652D0" w:rsidRPr="00C60ED6">
        <w:rPr>
          <w:bCs/>
          <w:sz w:val="26"/>
          <w:szCs w:val="26"/>
          <w:lang w:val="es-ES"/>
        </w:rPr>
        <w:t>đa</w:t>
      </w:r>
      <w:proofErr w:type="spellEnd"/>
      <w:r w:rsidR="00E652D0" w:rsidRPr="00C60ED6">
        <w:rPr>
          <w:bCs/>
          <w:sz w:val="26"/>
          <w:szCs w:val="26"/>
          <w:lang w:val="es-ES"/>
        </w:rPr>
        <w:t xml:space="preserve"> 8 </w:t>
      </w:r>
      <w:proofErr w:type="spellStart"/>
      <w:r w:rsidR="00E652D0" w:rsidRPr="00C60ED6">
        <w:rPr>
          <w:bCs/>
          <w:sz w:val="26"/>
          <w:szCs w:val="26"/>
          <w:lang w:val="es-ES"/>
        </w:rPr>
        <w:t>giờ</w:t>
      </w:r>
      <w:proofErr w:type="spellEnd"/>
      <w:r w:rsidR="00E652D0" w:rsidRPr="00C60ED6">
        <w:rPr>
          <w:bCs/>
          <w:sz w:val="26"/>
          <w:szCs w:val="26"/>
          <w:lang w:val="es-ES"/>
        </w:rPr>
        <w:t xml:space="preserve"> </w:t>
      </w:r>
      <w:proofErr w:type="spellStart"/>
      <w:r w:rsidR="0094759D" w:rsidRPr="00C60ED6">
        <w:rPr>
          <w:bCs/>
          <w:sz w:val="26"/>
          <w:szCs w:val="26"/>
          <w:lang w:val="es-ES"/>
        </w:rPr>
        <w:t>khi</w:t>
      </w:r>
      <w:proofErr w:type="spellEnd"/>
      <w:r w:rsidR="0094759D" w:rsidRPr="00C60ED6">
        <w:rPr>
          <w:bCs/>
          <w:sz w:val="26"/>
          <w:szCs w:val="26"/>
          <w:lang w:val="es-ES"/>
        </w:rPr>
        <w:t xml:space="preserve"> </w:t>
      </w:r>
      <w:proofErr w:type="spellStart"/>
      <w:r w:rsidR="0094759D" w:rsidRPr="00C60ED6">
        <w:rPr>
          <w:bCs/>
          <w:sz w:val="26"/>
          <w:szCs w:val="26"/>
          <w:lang w:val="es-ES"/>
        </w:rPr>
        <w:t>nhận</w:t>
      </w:r>
      <w:proofErr w:type="spellEnd"/>
      <w:r w:rsidR="0094759D" w:rsidRPr="00C60ED6">
        <w:rPr>
          <w:bCs/>
          <w:sz w:val="26"/>
          <w:szCs w:val="26"/>
          <w:lang w:val="es-ES"/>
        </w:rPr>
        <w:t xml:space="preserve"> </w:t>
      </w:r>
      <w:proofErr w:type="spellStart"/>
      <w:r w:rsidR="0094759D" w:rsidRPr="00C60ED6">
        <w:rPr>
          <w:bCs/>
          <w:sz w:val="26"/>
          <w:szCs w:val="26"/>
          <w:lang w:val="es-ES"/>
        </w:rPr>
        <w:t>được</w:t>
      </w:r>
      <w:proofErr w:type="spellEnd"/>
      <w:r w:rsidR="0094759D" w:rsidRPr="00C60ED6">
        <w:rPr>
          <w:bCs/>
          <w:sz w:val="26"/>
          <w:szCs w:val="26"/>
          <w:lang w:val="es-ES"/>
        </w:rPr>
        <w:t xml:space="preserve"> </w:t>
      </w:r>
      <w:proofErr w:type="spellStart"/>
      <w:r w:rsidR="0094759D" w:rsidRPr="00C60ED6">
        <w:rPr>
          <w:bCs/>
          <w:sz w:val="26"/>
          <w:szCs w:val="26"/>
          <w:lang w:val="es-ES"/>
        </w:rPr>
        <w:t>thông</w:t>
      </w:r>
      <w:proofErr w:type="spellEnd"/>
      <w:r w:rsidR="0094759D" w:rsidRPr="00C60ED6">
        <w:rPr>
          <w:bCs/>
          <w:sz w:val="26"/>
          <w:szCs w:val="26"/>
          <w:lang w:val="es-ES"/>
        </w:rPr>
        <w:t xml:space="preserve"> </w:t>
      </w:r>
      <w:proofErr w:type="spellStart"/>
      <w:r w:rsidR="0094759D" w:rsidRPr="00C60ED6">
        <w:rPr>
          <w:bCs/>
          <w:sz w:val="26"/>
          <w:szCs w:val="26"/>
          <w:lang w:val="es-ES"/>
        </w:rPr>
        <w:t>báo</w:t>
      </w:r>
      <w:proofErr w:type="spellEnd"/>
      <w:r w:rsidR="0094759D" w:rsidRPr="00C60ED6">
        <w:rPr>
          <w:bCs/>
          <w:sz w:val="26"/>
          <w:szCs w:val="26"/>
          <w:lang w:val="es-ES"/>
        </w:rPr>
        <w:t xml:space="preserve"> </w:t>
      </w:r>
      <w:proofErr w:type="spellStart"/>
      <w:r w:rsidR="0094759D" w:rsidRPr="00C60ED6">
        <w:rPr>
          <w:bCs/>
          <w:sz w:val="26"/>
          <w:szCs w:val="26"/>
          <w:lang w:val="es-ES"/>
        </w:rPr>
        <w:t>của</w:t>
      </w:r>
      <w:proofErr w:type="spellEnd"/>
      <w:r w:rsidR="0094759D" w:rsidRPr="00C60ED6">
        <w:rPr>
          <w:bCs/>
          <w:sz w:val="26"/>
          <w:szCs w:val="26"/>
          <w:lang w:val="es-ES"/>
        </w:rPr>
        <w:t xml:space="preserve"> </w:t>
      </w:r>
      <w:proofErr w:type="spellStart"/>
      <w:r w:rsidR="0094759D" w:rsidRPr="00C60ED6">
        <w:rPr>
          <w:bCs/>
          <w:sz w:val="26"/>
          <w:szCs w:val="26"/>
          <w:lang w:val="es-ES"/>
        </w:rPr>
        <w:t>Bên</w:t>
      </w:r>
      <w:proofErr w:type="spellEnd"/>
      <w:r w:rsidR="0094759D" w:rsidRPr="00C60ED6">
        <w:rPr>
          <w:bCs/>
          <w:sz w:val="26"/>
          <w:szCs w:val="26"/>
          <w:lang w:val="es-ES"/>
        </w:rPr>
        <w:t xml:space="preserve"> A</w:t>
      </w:r>
      <w:r w:rsidR="00867EE8" w:rsidRPr="00C60ED6">
        <w:rPr>
          <w:bCs/>
          <w:sz w:val="26"/>
          <w:szCs w:val="26"/>
          <w:lang w:val="es-ES"/>
        </w:rPr>
        <w:t xml:space="preserve"> (qua </w:t>
      </w:r>
      <w:proofErr w:type="spellStart"/>
      <w:r w:rsidR="00867EE8" w:rsidRPr="00C60ED6">
        <w:rPr>
          <w:bCs/>
          <w:sz w:val="26"/>
          <w:szCs w:val="26"/>
          <w:lang w:val="es-ES"/>
        </w:rPr>
        <w:t>điện</w:t>
      </w:r>
      <w:proofErr w:type="spellEnd"/>
      <w:r w:rsidR="00867EE8" w:rsidRPr="00C60ED6">
        <w:rPr>
          <w:bCs/>
          <w:sz w:val="26"/>
          <w:szCs w:val="26"/>
          <w:lang w:val="es-ES"/>
        </w:rPr>
        <w:t xml:space="preserve"> </w:t>
      </w:r>
      <w:proofErr w:type="spellStart"/>
      <w:r w:rsidR="00867EE8" w:rsidRPr="00C60ED6">
        <w:rPr>
          <w:bCs/>
          <w:sz w:val="26"/>
          <w:szCs w:val="26"/>
          <w:lang w:val="es-ES"/>
        </w:rPr>
        <w:t>thoại</w:t>
      </w:r>
      <w:proofErr w:type="spellEnd"/>
      <w:r w:rsidR="00867EE8" w:rsidRPr="00C60ED6">
        <w:rPr>
          <w:bCs/>
          <w:sz w:val="26"/>
          <w:szCs w:val="26"/>
          <w:lang w:val="es-ES"/>
        </w:rPr>
        <w:t xml:space="preserve">, fax </w:t>
      </w:r>
      <w:proofErr w:type="spellStart"/>
      <w:r w:rsidR="00867EE8" w:rsidRPr="00C60ED6">
        <w:rPr>
          <w:bCs/>
          <w:sz w:val="26"/>
          <w:szCs w:val="26"/>
          <w:lang w:val="es-ES"/>
        </w:rPr>
        <w:t>hoặc</w:t>
      </w:r>
      <w:proofErr w:type="spellEnd"/>
      <w:r w:rsidR="00867EE8" w:rsidRPr="00C60ED6">
        <w:rPr>
          <w:bCs/>
          <w:sz w:val="26"/>
          <w:szCs w:val="26"/>
          <w:lang w:val="es-ES"/>
        </w:rPr>
        <w:t xml:space="preserve"> email)</w:t>
      </w:r>
      <w:r w:rsidR="0094759D" w:rsidRPr="00C60ED6">
        <w:rPr>
          <w:bCs/>
          <w:sz w:val="26"/>
          <w:szCs w:val="26"/>
          <w:lang w:val="es-ES"/>
        </w:rPr>
        <w:t xml:space="preserve"> </w:t>
      </w:r>
      <w:proofErr w:type="spellStart"/>
      <w:r w:rsidR="00E652D0" w:rsidRPr="00C60ED6">
        <w:rPr>
          <w:bCs/>
          <w:sz w:val="26"/>
          <w:szCs w:val="26"/>
          <w:lang w:val="es-ES"/>
        </w:rPr>
        <w:t>bằng</w:t>
      </w:r>
      <w:proofErr w:type="spellEnd"/>
      <w:r w:rsidR="00E652D0" w:rsidRPr="00C60ED6">
        <w:rPr>
          <w:bCs/>
          <w:sz w:val="26"/>
          <w:szCs w:val="26"/>
          <w:lang w:val="es-ES"/>
        </w:rPr>
        <w:t xml:space="preserve"> </w:t>
      </w:r>
      <w:proofErr w:type="spellStart"/>
      <w:r w:rsidR="00E652D0" w:rsidRPr="00C60ED6">
        <w:rPr>
          <w:bCs/>
          <w:sz w:val="26"/>
          <w:szCs w:val="26"/>
          <w:lang w:val="es-ES"/>
        </w:rPr>
        <w:t>phương</w:t>
      </w:r>
      <w:proofErr w:type="spellEnd"/>
      <w:r w:rsidR="00E652D0" w:rsidRPr="00C60ED6">
        <w:rPr>
          <w:bCs/>
          <w:sz w:val="26"/>
          <w:szCs w:val="26"/>
          <w:lang w:val="es-ES"/>
        </w:rPr>
        <w:t xml:space="preserve"> </w:t>
      </w:r>
      <w:proofErr w:type="spellStart"/>
      <w:r w:rsidR="00E652D0" w:rsidRPr="00C60ED6">
        <w:rPr>
          <w:bCs/>
          <w:sz w:val="26"/>
          <w:szCs w:val="26"/>
          <w:lang w:val="es-ES"/>
        </w:rPr>
        <w:t>pháp</w:t>
      </w:r>
      <w:proofErr w:type="spellEnd"/>
      <w:r w:rsidR="00E652D0" w:rsidRPr="00C60ED6">
        <w:rPr>
          <w:bCs/>
          <w:sz w:val="26"/>
          <w:szCs w:val="26"/>
          <w:lang w:val="es-ES"/>
        </w:rPr>
        <w:t xml:space="preserve"> </w:t>
      </w:r>
      <w:proofErr w:type="spellStart"/>
      <w:r w:rsidR="00E652D0" w:rsidRPr="00C60ED6">
        <w:rPr>
          <w:bCs/>
          <w:sz w:val="26"/>
          <w:szCs w:val="26"/>
          <w:lang w:val="es-ES"/>
        </w:rPr>
        <w:t>tạm</w:t>
      </w:r>
      <w:proofErr w:type="spellEnd"/>
      <w:r w:rsidR="00E652D0" w:rsidRPr="00C60ED6">
        <w:rPr>
          <w:bCs/>
          <w:sz w:val="26"/>
          <w:szCs w:val="26"/>
          <w:lang w:val="es-ES"/>
        </w:rPr>
        <w:t xml:space="preserve"> </w:t>
      </w:r>
      <w:proofErr w:type="spellStart"/>
      <w:r w:rsidR="00E652D0" w:rsidRPr="00C60ED6">
        <w:rPr>
          <w:bCs/>
          <w:sz w:val="26"/>
          <w:szCs w:val="26"/>
          <w:lang w:val="es-ES"/>
        </w:rPr>
        <w:t>thời</w:t>
      </w:r>
      <w:proofErr w:type="spellEnd"/>
      <w:r w:rsidR="00E652D0" w:rsidRPr="00C60ED6">
        <w:rPr>
          <w:bCs/>
          <w:sz w:val="26"/>
          <w:szCs w:val="26"/>
          <w:lang w:val="es-ES"/>
        </w:rPr>
        <w:t xml:space="preserve"> </w:t>
      </w:r>
      <w:proofErr w:type="spellStart"/>
      <w:r w:rsidR="00E652D0" w:rsidRPr="00C60ED6">
        <w:rPr>
          <w:bCs/>
          <w:sz w:val="26"/>
          <w:szCs w:val="26"/>
          <w:lang w:val="es-ES"/>
        </w:rPr>
        <w:t>để</w:t>
      </w:r>
      <w:proofErr w:type="spellEnd"/>
      <w:r w:rsidR="00E652D0" w:rsidRPr="00C60ED6">
        <w:rPr>
          <w:bCs/>
          <w:sz w:val="26"/>
          <w:szCs w:val="26"/>
          <w:lang w:val="es-ES"/>
        </w:rPr>
        <w:t xml:space="preserve"> </w:t>
      </w:r>
      <w:proofErr w:type="spellStart"/>
      <w:r w:rsidR="00E652D0" w:rsidRPr="00C60ED6">
        <w:rPr>
          <w:bCs/>
          <w:sz w:val="26"/>
          <w:szCs w:val="26"/>
          <w:lang w:val="es-ES"/>
        </w:rPr>
        <w:t>đảm</w:t>
      </w:r>
      <w:proofErr w:type="spellEnd"/>
      <w:r w:rsidR="00E652D0" w:rsidRPr="00C60ED6">
        <w:rPr>
          <w:bCs/>
          <w:sz w:val="26"/>
          <w:szCs w:val="26"/>
          <w:lang w:val="es-ES"/>
        </w:rPr>
        <w:t xml:space="preserve"> </w:t>
      </w:r>
      <w:proofErr w:type="spellStart"/>
      <w:r w:rsidR="00E652D0" w:rsidRPr="00C60ED6">
        <w:rPr>
          <w:bCs/>
          <w:sz w:val="26"/>
          <w:szCs w:val="26"/>
          <w:lang w:val="es-ES"/>
        </w:rPr>
        <w:t>bảo</w:t>
      </w:r>
      <w:proofErr w:type="spellEnd"/>
      <w:r w:rsidR="00E652D0" w:rsidRPr="00C60ED6">
        <w:rPr>
          <w:bCs/>
          <w:sz w:val="26"/>
          <w:szCs w:val="26"/>
          <w:lang w:val="es-ES"/>
        </w:rPr>
        <w:t xml:space="preserve"> </w:t>
      </w:r>
      <w:proofErr w:type="spellStart"/>
      <w:r w:rsidR="00E652D0" w:rsidRPr="00C60ED6">
        <w:rPr>
          <w:bCs/>
          <w:sz w:val="26"/>
          <w:szCs w:val="26"/>
          <w:lang w:val="es-ES"/>
        </w:rPr>
        <w:t>liên</w:t>
      </w:r>
      <w:proofErr w:type="spellEnd"/>
      <w:r w:rsidR="00E652D0" w:rsidRPr="00C60ED6">
        <w:rPr>
          <w:bCs/>
          <w:sz w:val="26"/>
          <w:szCs w:val="26"/>
          <w:lang w:val="es-ES"/>
        </w:rPr>
        <w:t xml:space="preserve"> </w:t>
      </w:r>
      <w:proofErr w:type="spellStart"/>
      <w:r w:rsidR="00E652D0" w:rsidRPr="00C60ED6">
        <w:rPr>
          <w:bCs/>
          <w:sz w:val="26"/>
          <w:szCs w:val="26"/>
          <w:lang w:val="es-ES"/>
        </w:rPr>
        <w:t>lạc</w:t>
      </w:r>
      <w:proofErr w:type="spellEnd"/>
      <w:r w:rsidR="00E652D0" w:rsidRPr="00C60ED6">
        <w:rPr>
          <w:bCs/>
          <w:sz w:val="26"/>
          <w:szCs w:val="26"/>
          <w:lang w:val="es-ES"/>
        </w:rPr>
        <w:t xml:space="preserve">, </w:t>
      </w:r>
      <w:proofErr w:type="spellStart"/>
      <w:r w:rsidR="00E652D0" w:rsidRPr="00C60ED6">
        <w:rPr>
          <w:bCs/>
          <w:sz w:val="26"/>
          <w:szCs w:val="26"/>
          <w:lang w:val="es-ES"/>
        </w:rPr>
        <w:t>đồng</w:t>
      </w:r>
      <w:proofErr w:type="spellEnd"/>
      <w:r w:rsidR="00E652D0" w:rsidRPr="00C60ED6">
        <w:rPr>
          <w:bCs/>
          <w:sz w:val="26"/>
          <w:szCs w:val="26"/>
          <w:lang w:val="es-ES"/>
        </w:rPr>
        <w:t xml:space="preserve"> </w:t>
      </w:r>
      <w:proofErr w:type="spellStart"/>
      <w:r w:rsidR="00E652D0" w:rsidRPr="00C60ED6">
        <w:rPr>
          <w:bCs/>
          <w:sz w:val="26"/>
          <w:szCs w:val="26"/>
          <w:lang w:val="es-ES"/>
        </w:rPr>
        <w:t>thời</w:t>
      </w:r>
      <w:proofErr w:type="spellEnd"/>
      <w:r w:rsidR="00E652D0" w:rsidRPr="00C60ED6">
        <w:rPr>
          <w:bCs/>
          <w:sz w:val="26"/>
          <w:szCs w:val="26"/>
          <w:lang w:val="es-ES"/>
        </w:rPr>
        <w:t xml:space="preserve"> </w:t>
      </w:r>
      <w:proofErr w:type="spellStart"/>
      <w:r w:rsidR="00E652D0" w:rsidRPr="00C60ED6">
        <w:rPr>
          <w:bCs/>
          <w:sz w:val="26"/>
          <w:szCs w:val="26"/>
          <w:lang w:val="es-ES"/>
        </w:rPr>
        <w:t>tiến</w:t>
      </w:r>
      <w:proofErr w:type="spellEnd"/>
      <w:r w:rsidR="00E652D0" w:rsidRPr="00C60ED6">
        <w:rPr>
          <w:bCs/>
          <w:sz w:val="26"/>
          <w:szCs w:val="26"/>
          <w:lang w:val="es-ES"/>
        </w:rPr>
        <w:t xml:space="preserve"> </w:t>
      </w:r>
      <w:proofErr w:type="spellStart"/>
      <w:r w:rsidR="00E652D0" w:rsidRPr="00C60ED6">
        <w:rPr>
          <w:bCs/>
          <w:sz w:val="26"/>
          <w:szCs w:val="26"/>
          <w:lang w:val="es-ES"/>
        </w:rPr>
        <w:t>hành</w:t>
      </w:r>
      <w:proofErr w:type="spellEnd"/>
      <w:r w:rsidR="00E652D0" w:rsidRPr="00C60ED6">
        <w:rPr>
          <w:bCs/>
          <w:sz w:val="26"/>
          <w:szCs w:val="26"/>
          <w:lang w:val="es-ES"/>
        </w:rPr>
        <w:t xml:space="preserve"> </w:t>
      </w:r>
      <w:proofErr w:type="spellStart"/>
      <w:r w:rsidR="00E652D0" w:rsidRPr="00C60ED6">
        <w:rPr>
          <w:bCs/>
          <w:sz w:val="26"/>
          <w:szCs w:val="26"/>
          <w:lang w:val="es-ES"/>
        </w:rPr>
        <w:t>xử</w:t>
      </w:r>
      <w:proofErr w:type="spellEnd"/>
      <w:r w:rsidR="00E652D0" w:rsidRPr="00C60ED6">
        <w:rPr>
          <w:bCs/>
          <w:sz w:val="26"/>
          <w:szCs w:val="26"/>
          <w:lang w:val="es-ES"/>
        </w:rPr>
        <w:t xml:space="preserve"> </w:t>
      </w:r>
      <w:proofErr w:type="spellStart"/>
      <w:r w:rsidR="00E652D0" w:rsidRPr="00C60ED6">
        <w:rPr>
          <w:bCs/>
          <w:sz w:val="26"/>
          <w:szCs w:val="26"/>
          <w:lang w:val="es-ES"/>
        </w:rPr>
        <w:t>lý</w:t>
      </w:r>
      <w:proofErr w:type="spellEnd"/>
      <w:r w:rsidR="00E652D0" w:rsidRPr="00C60ED6">
        <w:rPr>
          <w:bCs/>
          <w:sz w:val="26"/>
          <w:szCs w:val="26"/>
          <w:lang w:val="es-ES"/>
        </w:rPr>
        <w:t xml:space="preserve"> </w:t>
      </w:r>
      <w:proofErr w:type="spellStart"/>
      <w:r w:rsidR="00E652D0" w:rsidRPr="00C60ED6">
        <w:rPr>
          <w:bCs/>
          <w:sz w:val="26"/>
          <w:szCs w:val="26"/>
          <w:lang w:val="es-ES"/>
        </w:rPr>
        <w:t>triệt</w:t>
      </w:r>
      <w:proofErr w:type="spellEnd"/>
      <w:r w:rsidR="00E652D0" w:rsidRPr="00C60ED6">
        <w:rPr>
          <w:bCs/>
          <w:sz w:val="26"/>
          <w:szCs w:val="26"/>
          <w:lang w:val="es-ES"/>
        </w:rPr>
        <w:t xml:space="preserve"> </w:t>
      </w:r>
      <w:proofErr w:type="spellStart"/>
      <w:r w:rsidR="00E652D0" w:rsidRPr="00C60ED6">
        <w:rPr>
          <w:bCs/>
          <w:sz w:val="26"/>
          <w:szCs w:val="26"/>
          <w:lang w:val="es-ES"/>
        </w:rPr>
        <w:t>để</w:t>
      </w:r>
      <w:proofErr w:type="spellEnd"/>
      <w:r w:rsidR="00E652D0" w:rsidRPr="00C60ED6">
        <w:rPr>
          <w:bCs/>
          <w:sz w:val="26"/>
          <w:szCs w:val="26"/>
          <w:lang w:val="es-ES"/>
        </w:rPr>
        <w:t xml:space="preserve"> </w:t>
      </w:r>
      <w:proofErr w:type="spellStart"/>
      <w:r w:rsidR="00E652D0" w:rsidRPr="00C60ED6">
        <w:rPr>
          <w:bCs/>
          <w:sz w:val="26"/>
          <w:szCs w:val="26"/>
          <w:lang w:val="es-ES"/>
        </w:rPr>
        <w:t>sự</w:t>
      </w:r>
      <w:proofErr w:type="spellEnd"/>
      <w:r w:rsidR="00E652D0" w:rsidRPr="00C60ED6">
        <w:rPr>
          <w:bCs/>
          <w:sz w:val="26"/>
          <w:szCs w:val="26"/>
          <w:lang w:val="es-ES"/>
        </w:rPr>
        <w:t xml:space="preserve"> </w:t>
      </w:r>
      <w:proofErr w:type="spellStart"/>
      <w:r w:rsidR="00E652D0" w:rsidRPr="00C60ED6">
        <w:rPr>
          <w:bCs/>
          <w:sz w:val="26"/>
          <w:szCs w:val="26"/>
          <w:lang w:val="es-ES"/>
        </w:rPr>
        <w:t>cố</w:t>
      </w:r>
      <w:proofErr w:type="spellEnd"/>
      <w:r w:rsidR="00E652D0" w:rsidRPr="00C60ED6">
        <w:rPr>
          <w:bCs/>
          <w:sz w:val="26"/>
          <w:szCs w:val="26"/>
          <w:lang w:val="es-ES"/>
        </w:rPr>
        <w:t xml:space="preserve"> </w:t>
      </w:r>
      <w:proofErr w:type="spellStart"/>
      <w:r w:rsidR="00E652D0" w:rsidRPr="00C60ED6">
        <w:rPr>
          <w:bCs/>
          <w:sz w:val="26"/>
          <w:szCs w:val="26"/>
          <w:lang w:val="es-ES"/>
        </w:rPr>
        <w:t>trong</w:t>
      </w:r>
      <w:proofErr w:type="spellEnd"/>
      <w:r w:rsidR="00E652D0" w:rsidRPr="00C60ED6">
        <w:rPr>
          <w:bCs/>
          <w:sz w:val="26"/>
          <w:szCs w:val="26"/>
          <w:lang w:val="es-ES"/>
        </w:rPr>
        <w:t xml:space="preserve"> </w:t>
      </w:r>
      <w:proofErr w:type="spellStart"/>
      <w:r w:rsidR="00E652D0" w:rsidRPr="00C60ED6">
        <w:rPr>
          <w:bCs/>
          <w:sz w:val="26"/>
          <w:szCs w:val="26"/>
          <w:lang w:val="es-ES"/>
        </w:rPr>
        <w:t>vòng</w:t>
      </w:r>
      <w:proofErr w:type="spellEnd"/>
      <w:r w:rsidR="00E652D0" w:rsidRPr="00C60ED6">
        <w:rPr>
          <w:bCs/>
          <w:sz w:val="26"/>
          <w:szCs w:val="26"/>
          <w:lang w:val="es-ES"/>
        </w:rPr>
        <w:t xml:space="preserve"> 24 </w:t>
      </w:r>
      <w:proofErr w:type="spellStart"/>
      <w:r w:rsidR="00E652D0" w:rsidRPr="00C60ED6">
        <w:rPr>
          <w:bCs/>
          <w:sz w:val="26"/>
          <w:szCs w:val="26"/>
          <w:lang w:val="es-ES"/>
        </w:rPr>
        <w:t>giờ</w:t>
      </w:r>
      <w:proofErr w:type="spellEnd"/>
      <w:r w:rsidR="00E652D0" w:rsidRPr="00C60ED6">
        <w:rPr>
          <w:bCs/>
          <w:sz w:val="26"/>
          <w:szCs w:val="26"/>
          <w:lang w:val="es-ES"/>
        </w:rPr>
        <w:t xml:space="preserve"> </w:t>
      </w:r>
      <w:proofErr w:type="spellStart"/>
      <w:r w:rsidR="00E652D0" w:rsidRPr="00C60ED6">
        <w:rPr>
          <w:bCs/>
          <w:sz w:val="26"/>
          <w:szCs w:val="26"/>
          <w:lang w:val="es-ES"/>
        </w:rPr>
        <w:t>và</w:t>
      </w:r>
      <w:proofErr w:type="spellEnd"/>
      <w:r w:rsidR="00E652D0" w:rsidRPr="00C60ED6">
        <w:rPr>
          <w:bCs/>
          <w:sz w:val="26"/>
          <w:szCs w:val="26"/>
          <w:lang w:val="es-ES"/>
        </w:rPr>
        <w:t xml:space="preserve"> </w:t>
      </w:r>
      <w:proofErr w:type="spellStart"/>
      <w:r w:rsidR="00E652D0" w:rsidRPr="00C60ED6">
        <w:rPr>
          <w:bCs/>
          <w:sz w:val="26"/>
          <w:szCs w:val="26"/>
          <w:lang w:val="es-ES"/>
        </w:rPr>
        <w:t>hỗ</w:t>
      </w:r>
      <w:proofErr w:type="spellEnd"/>
      <w:r w:rsidR="00E652D0" w:rsidRPr="00C60ED6">
        <w:rPr>
          <w:bCs/>
          <w:sz w:val="26"/>
          <w:szCs w:val="26"/>
          <w:lang w:val="es-ES"/>
        </w:rPr>
        <w:t xml:space="preserve"> </w:t>
      </w:r>
      <w:proofErr w:type="spellStart"/>
      <w:r w:rsidR="00E652D0" w:rsidRPr="00C60ED6">
        <w:rPr>
          <w:bCs/>
          <w:sz w:val="26"/>
          <w:szCs w:val="26"/>
          <w:lang w:val="es-ES"/>
        </w:rPr>
        <w:t>trợ</w:t>
      </w:r>
      <w:proofErr w:type="spellEnd"/>
      <w:r w:rsidR="00E652D0" w:rsidRPr="00C60ED6">
        <w:rPr>
          <w:bCs/>
          <w:sz w:val="26"/>
          <w:szCs w:val="26"/>
          <w:lang w:val="es-ES"/>
        </w:rPr>
        <w:t xml:space="preserve"> </w:t>
      </w:r>
      <w:proofErr w:type="spellStart"/>
      <w:r w:rsidR="00E652D0" w:rsidRPr="00C60ED6">
        <w:rPr>
          <w:bCs/>
          <w:sz w:val="26"/>
          <w:szCs w:val="26"/>
          <w:lang w:val="es-ES"/>
        </w:rPr>
        <w:t>kỹ</w:t>
      </w:r>
      <w:proofErr w:type="spellEnd"/>
      <w:r w:rsidR="00E652D0" w:rsidRPr="00C60ED6">
        <w:rPr>
          <w:bCs/>
          <w:sz w:val="26"/>
          <w:szCs w:val="26"/>
          <w:lang w:val="es-ES"/>
        </w:rPr>
        <w:t xml:space="preserve"> </w:t>
      </w:r>
      <w:proofErr w:type="spellStart"/>
      <w:r w:rsidR="00E652D0" w:rsidRPr="00C60ED6">
        <w:rPr>
          <w:bCs/>
          <w:sz w:val="26"/>
          <w:szCs w:val="26"/>
          <w:lang w:val="es-ES"/>
        </w:rPr>
        <w:t>thuật</w:t>
      </w:r>
      <w:proofErr w:type="spellEnd"/>
      <w:r w:rsidR="00E652D0" w:rsidRPr="00C60ED6">
        <w:rPr>
          <w:bCs/>
          <w:sz w:val="26"/>
          <w:szCs w:val="26"/>
          <w:lang w:val="es-ES"/>
        </w:rPr>
        <w:t xml:space="preserve"> 24 </w:t>
      </w:r>
      <w:proofErr w:type="spellStart"/>
      <w:r w:rsidR="00E652D0" w:rsidRPr="00C60ED6">
        <w:rPr>
          <w:bCs/>
          <w:sz w:val="26"/>
          <w:szCs w:val="26"/>
          <w:lang w:val="es-ES"/>
        </w:rPr>
        <w:t>giờ</w:t>
      </w:r>
      <w:proofErr w:type="spellEnd"/>
      <w:r w:rsidR="00E652D0" w:rsidRPr="00C60ED6">
        <w:rPr>
          <w:bCs/>
          <w:sz w:val="26"/>
          <w:szCs w:val="26"/>
          <w:lang w:val="es-ES"/>
        </w:rPr>
        <w:t xml:space="preserve">/24 </w:t>
      </w:r>
      <w:proofErr w:type="spellStart"/>
      <w:r w:rsidR="00E652D0" w:rsidRPr="00C60ED6">
        <w:rPr>
          <w:bCs/>
          <w:sz w:val="26"/>
          <w:szCs w:val="26"/>
          <w:lang w:val="es-ES"/>
        </w:rPr>
        <w:t>giờ</w:t>
      </w:r>
      <w:proofErr w:type="spellEnd"/>
      <w:r w:rsidR="00E652D0" w:rsidRPr="00C60ED6">
        <w:rPr>
          <w:bCs/>
          <w:sz w:val="26"/>
          <w:szCs w:val="26"/>
          <w:lang w:val="es-ES"/>
        </w:rPr>
        <w:t xml:space="preserve">, </w:t>
      </w:r>
      <w:proofErr w:type="spellStart"/>
      <w:r w:rsidR="00E652D0" w:rsidRPr="00C60ED6">
        <w:rPr>
          <w:bCs/>
          <w:sz w:val="26"/>
          <w:szCs w:val="26"/>
          <w:lang w:val="es-ES"/>
        </w:rPr>
        <w:t>trong</w:t>
      </w:r>
      <w:proofErr w:type="spellEnd"/>
      <w:r w:rsidR="00E652D0" w:rsidRPr="00C60ED6">
        <w:rPr>
          <w:bCs/>
          <w:sz w:val="26"/>
          <w:szCs w:val="26"/>
          <w:lang w:val="es-ES"/>
        </w:rPr>
        <w:t xml:space="preserve"> </w:t>
      </w:r>
      <w:proofErr w:type="spellStart"/>
      <w:r w:rsidR="00E652D0" w:rsidRPr="00C60ED6">
        <w:rPr>
          <w:bCs/>
          <w:sz w:val="26"/>
          <w:szCs w:val="26"/>
          <w:lang w:val="es-ES"/>
        </w:rPr>
        <w:t>ngày</w:t>
      </w:r>
      <w:proofErr w:type="spellEnd"/>
      <w:r w:rsidR="00E652D0" w:rsidRPr="00C60ED6">
        <w:rPr>
          <w:bCs/>
          <w:sz w:val="26"/>
          <w:szCs w:val="26"/>
          <w:lang w:val="es-ES"/>
        </w:rPr>
        <w:t xml:space="preserve">, 7 </w:t>
      </w:r>
      <w:proofErr w:type="spellStart"/>
      <w:r w:rsidR="00E652D0" w:rsidRPr="00C60ED6">
        <w:rPr>
          <w:bCs/>
          <w:sz w:val="26"/>
          <w:szCs w:val="26"/>
          <w:lang w:val="es-ES"/>
        </w:rPr>
        <w:t>ngày</w:t>
      </w:r>
      <w:proofErr w:type="spellEnd"/>
      <w:r w:rsidR="00E652D0" w:rsidRPr="00C60ED6">
        <w:rPr>
          <w:bCs/>
          <w:sz w:val="26"/>
          <w:szCs w:val="26"/>
          <w:lang w:val="es-ES"/>
        </w:rPr>
        <w:t xml:space="preserve">/7 </w:t>
      </w:r>
      <w:proofErr w:type="spellStart"/>
      <w:r w:rsidR="00E652D0" w:rsidRPr="00C60ED6">
        <w:rPr>
          <w:bCs/>
          <w:sz w:val="26"/>
          <w:szCs w:val="26"/>
          <w:lang w:val="es-ES"/>
        </w:rPr>
        <w:t>ngày</w:t>
      </w:r>
      <w:proofErr w:type="spellEnd"/>
      <w:r w:rsidR="00E652D0" w:rsidRPr="00C60ED6">
        <w:rPr>
          <w:bCs/>
          <w:sz w:val="26"/>
          <w:szCs w:val="26"/>
          <w:lang w:val="es-ES"/>
        </w:rPr>
        <w:t xml:space="preserve"> </w:t>
      </w:r>
      <w:proofErr w:type="spellStart"/>
      <w:r w:rsidR="00E652D0" w:rsidRPr="00C60ED6">
        <w:rPr>
          <w:bCs/>
          <w:sz w:val="26"/>
          <w:szCs w:val="26"/>
          <w:lang w:val="es-ES"/>
        </w:rPr>
        <w:t>trong</w:t>
      </w:r>
      <w:proofErr w:type="spellEnd"/>
      <w:r w:rsidR="00E652D0" w:rsidRPr="00C60ED6">
        <w:rPr>
          <w:bCs/>
          <w:sz w:val="26"/>
          <w:szCs w:val="26"/>
          <w:lang w:val="es-ES"/>
        </w:rPr>
        <w:t xml:space="preserve"> </w:t>
      </w:r>
      <w:proofErr w:type="spellStart"/>
      <w:r w:rsidR="00E652D0" w:rsidRPr="00C60ED6">
        <w:rPr>
          <w:bCs/>
          <w:sz w:val="26"/>
          <w:szCs w:val="26"/>
          <w:lang w:val="es-ES"/>
        </w:rPr>
        <w:t>tuần</w:t>
      </w:r>
      <w:proofErr w:type="spellEnd"/>
      <w:r w:rsidR="0090154A" w:rsidRPr="00C60ED6">
        <w:rPr>
          <w:bCs/>
          <w:sz w:val="26"/>
          <w:szCs w:val="26"/>
          <w:lang w:val="es-ES"/>
        </w:rPr>
        <w:t>.</w:t>
      </w:r>
    </w:p>
    <w:p w14:paraId="4922B4D3" w14:textId="77777777" w:rsidR="00E652D0" w:rsidRPr="00C60ED6" w:rsidRDefault="00E652D0" w:rsidP="00C4745C">
      <w:pPr>
        <w:pStyle w:val="ListParagraph"/>
        <w:numPr>
          <w:ilvl w:val="0"/>
          <w:numId w:val="1"/>
        </w:numPr>
        <w:spacing w:before="60" w:after="60" w:line="312" w:lineRule="auto"/>
        <w:ind w:left="0" w:firstLine="567"/>
        <w:contextualSpacing w:val="0"/>
        <w:jc w:val="both"/>
        <w:rPr>
          <w:bCs/>
          <w:sz w:val="26"/>
          <w:szCs w:val="26"/>
          <w:lang w:val="es-ES"/>
        </w:rPr>
      </w:pPr>
      <w:proofErr w:type="spellStart"/>
      <w:r w:rsidRPr="00C60ED6">
        <w:rPr>
          <w:bCs/>
          <w:sz w:val="26"/>
          <w:szCs w:val="26"/>
          <w:lang w:val="es-ES"/>
        </w:rPr>
        <w:t>Tất</w:t>
      </w:r>
      <w:proofErr w:type="spellEnd"/>
      <w:r w:rsidRPr="00C60ED6">
        <w:rPr>
          <w:bCs/>
          <w:sz w:val="26"/>
          <w:szCs w:val="26"/>
          <w:lang w:val="es-ES"/>
        </w:rPr>
        <w:t xml:space="preserve"> </w:t>
      </w:r>
      <w:proofErr w:type="spellStart"/>
      <w:r w:rsidRPr="00C60ED6">
        <w:rPr>
          <w:bCs/>
          <w:sz w:val="26"/>
          <w:szCs w:val="26"/>
          <w:lang w:val="es-ES"/>
        </w:rPr>
        <w:t>cả</w:t>
      </w:r>
      <w:proofErr w:type="spellEnd"/>
      <w:r w:rsidRPr="00C60ED6">
        <w:rPr>
          <w:bCs/>
          <w:sz w:val="26"/>
          <w:szCs w:val="26"/>
          <w:lang w:val="es-ES"/>
        </w:rPr>
        <w:t xml:space="preserve"> chi </w:t>
      </w:r>
      <w:proofErr w:type="spellStart"/>
      <w:r w:rsidRPr="00C60ED6">
        <w:rPr>
          <w:bCs/>
          <w:sz w:val="26"/>
          <w:szCs w:val="26"/>
          <w:lang w:val="es-ES"/>
        </w:rPr>
        <w:t>phí</w:t>
      </w:r>
      <w:proofErr w:type="spellEnd"/>
      <w:r w:rsidRPr="00C60ED6">
        <w:rPr>
          <w:bCs/>
          <w:sz w:val="26"/>
          <w:szCs w:val="26"/>
          <w:lang w:val="es-ES"/>
        </w:rPr>
        <w:t xml:space="preserve"> </w:t>
      </w:r>
      <w:proofErr w:type="spellStart"/>
      <w:r w:rsidRPr="00C60ED6">
        <w:rPr>
          <w:bCs/>
          <w:sz w:val="26"/>
          <w:szCs w:val="26"/>
          <w:lang w:val="es-ES"/>
        </w:rPr>
        <w:t>phát</w:t>
      </w:r>
      <w:proofErr w:type="spellEnd"/>
      <w:r w:rsidRPr="00C60ED6">
        <w:rPr>
          <w:bCs/>
          <w:sz w:val="26"/>
          <w:szCs w:val="26"/>
          <w:lang w:val="es-ES"/>
        </w:rPr>
        <w:t xml:space="preserve"> </w:t>
      </w:r>
      <w:proofErr w:type="spellStart"/>
      <w:r w:rsidRPr="00C60ED6">
        <w:rPr>
          <w:bCs/>
          <w:sz w:val="26"/>
          <w:szCs w:val="26"/>
          <w:lang w:val="es-ES"/>
        </w:rPr>
        <w:t>sinh</w:t>
      </w:r>
      <w:proofErr w:type="spellEnd"/>
      <w:r w:rsidRPr="00C60ED6">
        <w:rPr>
          <w:bCs/>
          <w:sz w:val="26"/>
          <w:szCs w:val="26"/>
          <w:lang w:val="es-ES"/>
        </w:rPr>
        <w:t xml:space="preserve"> </w:t>
      </w:r>
      <w:proofErr w:type="spellStart"/>
      <w:r w:rsidRPr="00C60ED6">
        <w:rPr>
          <w:bCs/>
          <w:sz w:val="26"/>
          <w:szCs w:val="26"/>
          <w:lang w:val="es-ES"/>
        </w:rPr>
        <w:t>sẽ</w:t>
      </w:r>
      <w:proofErr w:type="spellEnd"/>
      <w:r w:rsidRPr="00C60ED6">
        <w:rPr>
          <w:bCs/>
          <w:sz w:val="26"/>
          <w:szCs w:val="26"/>
          <w:lang w:val="es-ES"/>
        </w:rPr>
        <w:t xml:space="preserve"> do </w:t>
      </w:r>
      <w:proofErr w:type="spellStart"/>
      <w:r w:rsidR="003D5B01" w:rsidRPr="00C60ED6">
        <w:rPr>
          <w:bCs/>
          <w:sz w:val="26"/>
          <w:szCs w:val="26"/>
          <w:lang w:val="es-ES"/>
        </w:rPr>
        <w:t>bên</w:t>
      </w:r>
      <w:proofErr w:type="spellEnd"/>
      <w:r w:rsidR="003D5B01" w:rsidRPr="00C60ED6">
        <w:rPr>
          <w:bCs/>
          <w:sz w:val="26"/>
          <w:szCs w:val="26"/>
          <w:lang w:val="es-ES"/>
        </w:rPr>
        <w:t xml:space="preserve"> B</w:t>
      </w:r>
      <w:r w:rsidRPr="00C60ED6">
        <w:rPr>
          <w:bCs/>
          <w:sz w:val="26"/>
          <w:szCs w:val="26"/>
          <w:lang w:val="es-ES"/>
        </w:rPr>
        <w:t xml:space="preserve"> chi </w:t>
      </w:r>
      <w:proofErr w:type="spellStart"/>
      <w:r w:rsidRPr="00C60ED6">
        <w:rPr>
          <w:bCs/>
          <w:sz w:val="26"/>
          <w:szCs w:val="26"/>
          <w:lang w:val="es-ES"/>
        </w:rPr>
        <w:t>trả</w:t>
      </w:r>
      <w:proofErr w:type="spellEnd"/>
      <w:r w:rsidR="003D5B01" w:rsidRPr="00C60ED6">
        <w:rPr>
          <w:bCs/>
          <w:sz w:val="26"/>
          <w:szCs w:val="26"/>
          <w:lang w:val="es-ES"/>
        </w:rPr>
        <w:t>.</w:t>
      </w:r>
    </w:p>
    <w:p w14:paraId="537FE9D4" w14:textId="77777777" w:rsidR="00E652D0" w:rsidRPr="00C60ED6" w:rsidRDefault="00E652D0" w:rsidP="00C4745C">
      <w:pPr>
        <w:pStyle w:val="ListParagraph"/>
        <w:numPr>
          <w:ilvl w:val="0"/>
          <w:numId w:val="1"/>
        </w:numPr>
        <w:spacing w:before="60" w:after="60" w:line="312" w:lineRule="auto"/>
        <w:ind w:left="0" w:firstLine="567"/>
        <w:contextualSpacing w:val="0"/>
        <w:jc w:val="both"/>
        <w:rPr>
          <w:bCs/>
          <w:sz w:val="26"/>
          <w:szCs w:val="26"/>
          <w:lang w:val="es-ES"/>
        </w:rPr>
      </w:pPr>
      <w:proofErr w:type="spellStart"/>
      <w:r w:rsidRPr="00C60ED6">
        <w:rPr>
          <w:bCs/>
          <w:sz w:val="26"/>
          <w:szCs w:val="26"/>
          <w:lang w:val="es-ES"/>
        </w:rPr>
        <w:t>Địa</w:t>
      </w:r>
      <w:proofErr w:type="spellEnd"/>
      <w:r w:rsidRPr="00C60ED6">
        <w:rPr>
          <w:bCs/>
          <w:sz w:val="26"/>
          <w:szCs w:val="26"/>
          <w:lang w:val="es-ES"/>
        </w:rPr>
        <w:t xml:space="preserve"> </w:t>
      </w:r>
      <w:proofErr w:type="spellStart"/>
      <w:r w:rsidRPr="00C60ED6">
        <w:rPr>
          <w:bCs/>
          <w:sz w:val="26"/>
          <w:szCs w:val="26"/>
          <w:lang w:val="es-ES"/>
        </w:rPr>
        <w:t>điểm</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tại</w:t>
      </w:r>
      <w:proofErr w:type="spellEnd"/>
      <w:r w:rsidRPr="00C60ED6">
        <w:rPr>
          <w:bCs/>
          <w:sz w:val="26"/>
          <w:szCs w:val="26"/>
          <w:lang w:val="es-ES"/>
        </w:rPr>
        <w:t xml:space="preserve"> </w:t>
      </w:r>
      <w:proofErr w:type="spellStart"/>
      <w:r w:rsidRPr="00C60ED6">
        <w:rPr>
          <w:bCs/>
          <w:sz w:val="26"/>
          <w:szCs w:val="26"/>
          <w:lang w:val="es-ES"/>
        </w:rPr>
        <w:t>vị</w:t>
      </w:r>
      <w:proofErr w:type="spellEnd"/>
      <w:r w:rsidRPr="00C60ED6">
        <w:rPr>
          <w:bCs/>
          <w:sz w:val="26"/>
          <w:szCs w:val="26"/>
          <w:lang w:val="es-ES"/>
        </w:rPr>
        <w:t xml:space="preserve"> </w:t>
      </w:r>
      <w:proofErr w:type="spellStart"/>
      <w:r w:rsidRPr="00C60ED6">
        <w:rPr>
          <w:bCs/>
          <w:sz w:val="26"/>
          <w:szCs w:val="26"/>
          <w:lang w:val="es-ES"/>
        </w:rPr>
        <w:t>trí</w:t>
      </w:r>
      <w:proofErr w:type="spellEnd"/>
      <w:r w:rsidRPr="00C60ED6">
        <w:rPr>
          <w:bCs/>
          <w:sz w:val="26"/>
          <w:szCs w:val="26"/>
          <w:lang w:val="es-ES"/>
        </w:rPr>
        <w:t xml:space="preserve"> </w:t>
      </w:r>
      <w:proofErr w:type="spellStart"/>
      <w:r w:rsidRPr="00C60ED6">
        <w:rPr>
          <w:bCs/>
          <w:sz w:val="26"/>
          <w:szCs w:val="26"/>
          <w:lang w:val="es-ES"/>
        </w:rPr>
        <w:t>công</w:t>
      </w:r>
      <w:proofErr w:type="spellEnd"/>
      <w:r w:rsidRPr="00C60ED6">
        <w:rPr>
          <w:bCs/>
          <w:sz w:val="26"/>
          <w:szCs w:val="26"/>
          <w:lang w:val="es-ES"/>
        </w:rPr>
        <w:t xml:space="preserve"> </w:t>
      </w:r>
      <w:proofErr w:type="spellStart"/>
      <w:r w:rsidRPr="00C60ED6">
        <w:rPr>
          <w:bCs/>
          <w:sz w:val="26"/>
          <w:szCs w:val="26"/>
          <w:lang w:val="es-ES"/>
        </w:rPr>
        <w:t>trình</w:t>
      </w:r>
      <w:proofErr w:type="spellEnd"/>
      <w:r w:rsidR="00F21981" w:rsidRPr="00C60ED6">
        <w:rPr>
          <w:bCs/>
          <w:sz w:val="26"/>
          <w:szCs w:val="26"/>
          <w:lang w:val="es-ES"/>
        </w:rPr>
        <w:t>.</w:t>
      </w:r>
    </w:p>
    <w:p w14:paraId="6D3A486C" w14:textId="77777777" w:rsidR="00781C27" w:rsidRPr="00C60ED6" w:rsidRDefault="00781C27" w:rsidP="00C4745C">
      <w:pPr>
        <w:pStyle w:val="ListParagraph"/>
        <w:numPr>
          <w:ilvl w:val="0"/>
          <w:numId w:val="1"/>
        </w:numPr>
        <w:spacing w:before="60" w:after="60" w:line="312" w:lineRule="auto"/>
        <w:ind w:left="0" w:firstLine="567"/>
        <w:contextualSpacing w:val="0"/>
        <w:jc w:val="both"/>
        <w:rPr>
          <w:bCs/>
          <w:sz w:val="26"/>
          <w:szCs w:val="26"/>
          <w:lang w:val="es-ES"/>
        </w:rPr>
      </w:pPr>
      <w:proofErr w:type="spellStart"/>
      <w:r w:rsidRPr="00C60ED6">
        <w:rPr>
          <w:bCs/>
          <w:sz w:val="26"/>
          <w:szCs w:val="26"/>
          <w:lang w:val="es-ES"/>
        </w:rPr>
        <w:t>Bên</w:t>
      </w:r>
      <w:proofErr w:type="spellEnd"/>
      <w:r w:rsidRPr="00C60ED6">
        <w:rPr>
          <w:bCs/>
          <w:sz w:val="26"/>
          <w:szCs w:val="26"/>
          <w:lang w:val="es-ES"/>
        </w:rPr>
        <w:t xml:space="preserve"> B </w:t>
      </w:r>
      <w:proofErr w:type="spellStart"/>
      <w:r w:rsidRPr="00C60ED6">
        <w:rPr>
          <w:bCs/>
          <w:sz w:val="26"/>
          <w:szCs w:val="26"/>
          <w:lang w:val="es-ES"/>
        </w:rPr>
        <w:t>không</w:t>
      </w:r>
      <w:proofErr w:type="spellEnd"/>
      <w:r w:rsidRPr="00C60ED6">
        <w:rPr>
          <w:bCs/>
          <w:sz w:val="26"/>
          <w:szCs w:val="26"/>
          <w:lang w:val="es-ES"/>
        </w:rPr>
        <w:t xml:space="preserve"> </w:t>
      </w:r>
      <w:proofErr w:type="spellStart"/>
      <w:r w:rsidRPr="00C60ED6">
        <w:rPr>
          <w:bCs/>
          <w:sz w:val="26"/>
          <w:szCs w:val="26"/>
          <w:lang w:val="es-ES"/>
        </w:rPr>
        <w:t>chịu</w:t>
      </w:r>
      <w:proofErr w:type="spellEnd"/>
      <w:r w:rsidRPr="00C60ED6">
        <w:rPr>
          <w:bCs/>
          <w:sz w:val="26"/>
          <w:szCs w:val="26"/>
          <w:lang w:val="es-ES"/>
        </w:rPr>
        <w:t xml:space="preserve"> </w:t>
      </w:r>
      <w:proofErr w:type="spellStart"/>
      <w:r w:rsidRPr="00C60ED6">
        <w:rPr>
          <w:bCs/>
          <w:sz w:val="26"/>
          <w:szCs w:val="26"/>
          <w:lang w:val="es-ES"/>
        </w:rPr>
        <w:t>trách</w:t>
      </w:r>
      <w:proofErr w:type="spellEnd"/>
      <w:r w:rsidRPr="00C60ED6">
        <w:rPr>
          <w:bCs/>
          <w:sz w:val="26"/>
          <w:szCs w:val="26"/>
          <w:lang w:val="es-ES"/>
        </w:rPr>
        <w:t xml:space="preserve"> </w:t>
      </w:r>
      <w:proofErr w:type="spellStart"/>
      <w:r w:rsidRPr="00C60ED6">
        <w:rPr>
          <w:bCs/>
          <w:sz w:val="26"/>
          <w:szCs w:val="26"/>
          <w:lang w:val="es-ES"/>
        </w:rPr>
        <w:t>nhiệm</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do </w:t>
      </w:r>
      <w:proofErr w:type="spellStart"/>
      <w:r w:rsidRPr="00C60ED6">
        <w:rPr>
          <w:bCs/>
          <w:sz w:val="26"/>
          <w:szCs w:val="26"/>
          <w:lang w:val="es-ES"/>
        </w:rPr>
        <w:t>các</w:t>
      </w:r>
      <w:proofErr w:type="spellEnd"/>
      <w:r w:rsidRPr="00C60ED6">
        <w:rPr>
          <w:bCs/>
          <w:sz w:val="26"/>
          <w:szCs w:val="26"/>
          <w:lang w:val="es-ES"/>
        </w:rPr>
        <w:t xml:space="preserve"> </w:t>
      </w:r>
      <w:proofErr w:type="spellStart"/>
      <w:r w:rsidRPr="00C60ED6">
        <w:rPr>
          <w:bCs/>
          <w:sz w:val="26"/>
          <w:szCs w:val="26"/>
          <w:lang w:val="es-ES"/>
        </w:rPr>
        <w:t>điều</w:t>
      </w:r>
      <w:proofErr w:type="spellEnd"/>
      <w:r w:rsidRPr="00C60ED6">
        <w:rPr>
          <w:bCs/>
          <w:sz w:val="26"/>
          <w:szCs w:val="26"/>
          <w:lang w:val="es-ES"/>
        </w:rPr>
        <w:t xml:space="preserve"> </w:t>
      </w:r>
      <w:proofErr w:type="spellStart"/>
      <w:r w:rsidRPr="00C60ED6">
        <w:rPr>
          <w:bCs/>
          <w:sz w:val="26"/>
          <w:szCs w:val="26"/>
          <w:lang w:val="es-ES"/>
        </w:rPr>
        <w:t>kiện</w:t>
      </w:r>
      <w:proofErr w:type="spellEnd"/>
      <w:r w:rsidRPr="00C60ED6">
        <w:rPr>
          <w:bCs/>
          <w:sz w:val="26"/>
          <w:szCs w:val="26"/>
          <w:lang w:val="es-ES"/>
        </w:rPr>
        <w:t xml:space="preserve"> </w:t>
      </w:r>
      <w:proofErr w:type="spellStart"/>
      <w:r w:rsidRPr="00C60ED6">
        <w:rPr>
          <w:bCs/>
          <w:sz w:val="26"/>
          <w:szCs w:val="26"/>
          <w:lang w:val="es-ES"/>
        </w:rPr>
        <w:t>khách</w:t>
      </w:r>
      <w:proofErr w:type="spellEnd"/>
      <w:r w:rsidRPr="00C60ED6">
        <w:rPr>
          <w:bCs/>
          <w:sz w:val="26"/>
          <w:szCs w:val="26"/>
          <w:lang w:val="es-ES"/>
        </w:rPr>
        <w:t xml:space="preserve"> </w:t>
      </w:r>
      <w:proofErr w:type="spellStart"/>
      <w:r w:rsidRPr="00C60ED6">
        <w:rPr>
          <w:bCs/>
          <w:sz w:val="26"/>
          <w:szCs w:val="26"/>
          <w:lang w:val="es-ES"/>
        </w:rPr>
        <w:t>quan</w:t>
      </w:r>
      <w:proofErr w:type="spellEnd"/>
      <w:r w:rsidRPr="00C60ED6">
        <w:rPr>
          <w:bCs/>
          <w:sz w:val="26"/>
          <w:szCs w:val="26"/>
          <w:lang w:val="es-ES"/>
        </w:rPr>
        <w:t xml:space="preserve"> </w:t>
      </w:r>
      <w:proofErr w:type="spellStart"/>
      <w:r w:rsidRPr="00C60ED6">
        <w:rPr>
          <w:bCs/>
          <w:sz w:val="26"/>
          <w:szCs w:val="26"/>
          <w:lang w:val="es-ES"/>
        </w:rPr>
        <w:t>gây</w:t>
      </w:r>
      <w:proofErr w:type="spellEnd"/>
      <w:r w:rsidRPr="00C60ED6">
        <w:rPr>
          <w:bCs/>
          <w:sz w:val="26"/>
          <w:szCs w:val="26"/>
          <w:lang w:val="es-ES"/>
        </w:rPr>
        <w:t xml:space="preserve"> </w:t>
      </w:r>
      <w:proofErr w:type="spellStart"/>
      <w:r w:rsidRPr="00C60ED6">
        <w:rPr>
          <w:bCs/>
          <w:sz w:val="26"/>
          <w:szCs w:val="26"/>
          <w:lang w:val="es-ES"/>
        </w:rPr>
        <w:t>ra</w:t>
      </w:r>
      <w:proofErr w:type="spellEnd"/>
      <w:r w:rsidRPr="00C60ED6">
        <w:rPr>
          <w:bCs/>
          <w:sz w:val="26"/>
          <w:szCs w:val="26"/>
          <w:lang w:val="es-ES"/>
        </w:rPr>
        <w:t xml:space="preserve"> </w:t>
      </w:r>
      <w:proofErr w:type="spellStart"/>
      <w:r w:rsidRPr="00C60ED6">
        <w:rPr>
          <w:bCs/>
          <w:sz w:val="26"/>
          <w:szCs w:val="26"/>
          <w:lang w:val="es-ES"/>
        </w:rPr>
        <w:t>như</w:t>
      </w:r>
      <w:proofErr w:type="spellEnd"/>
      <w:r w:rsidRPr="00C60ED6">
        <w:rPr>
          <w:bCs/>
          <w:sz w:val="26"/>
          <w:szCs w:val="26"/>
          <w:lang w:val="es-ES"/>
        </w:rPr>
        <w:t xml:space="preserve">: </w:t>
      </w:r>
      <w:proofErr w:type="spellStart"/>
      <w:r w:rsidRPr="00C60ED6">
        <w:rPr>
          <w:bCs/>
          <w:sz w:val="26"/>
          <w:szCs w:val="26"/>
          <w:lang w:val="es-ES"/>
        </w:rPr>
        <w:t>lũ</w:t>
      </w:r>
      <w:proofErr w:type="spellEnd"/>
      <w:r w:rsidRPr="00C60ED6">
        <w:rPr>
          <w:bCs/>
          <w:sz w:val="26"/>
          <w:szCs w:val="26"/>
          <w:lang w:val="es-ES"/>
        </w:rPr>
        <w:t xml:space="preserve"> </w:t>
      </w:r>
      <w:proofErr w:type="spellStart"/>
      <w:r w:rsidRPr="00C60ED6">
        <w:rPr>
          <w:bCs/>
          <w:sz w:val="26"/>
          <w:szCs w:val="26"/>
          <w:lang w:val="es-ES"/>
        </w:rPr>
        <w:t>lụt</w:t>
      </w:r>
      <w:proofErr w:type="spellEnd"/>
      <w:r w:rsidRPr="00C60ED6">
        <w:rPr>
          <w:bCs/>
          <w:sz w:val="26"/>
          <w:szCs w:val="26"/>
          <w:lang w:val="es-ES"/>
        </w:rPr>
        <w:t xml:space="preserve">, </w:t>
      </w:r>
      <w:proofErr w:type="spellStart"/>
      <w:r w:rsidRPr="00C60ED6">
        <w:rPr>
          <w:bCs/>
          <w:sz w:val="26"/>
          <w:szCs w:val="26"/>
          <w:lang w:val="es-ES"/>
        </w:rPr>
        <w:t>hỏa</w:t>
      </w:r>
      <w:proofErr w:type="spellEnd"/>
      <w:r w:rsidRPr="00C60ED6">
        <w:rPr>
          <w:bCs/>
          <w:sz w:val="26"/>
          <w:szCs w:val="26"/>
          <w:lang w:val="es-ES"/>
        </w:rPr>
        <w:t xml:space="preserve"> </w:t>
      </w:r>
      <w:proofErr w:type="spellStart"/>
      <w:r w:rsidRPr="00C60ED6">
        <w:rPr>
          <w:bCs/>
          <w:sz w:val="26"/>
          <w:szCs w:val="26"/>
          <w:lang w:val="es-ES"/>
        </w:rPr>
        <w:t>hoạn</w:t>
      </w:r>
      <w:proofErr w:type="spellEnd"/>
      <w:r w:rsidRPr="00C60ED6">
        <w:rPr>
          <w:bCs/>
          <w:sz w:val="26"/>
          <w:szCs w:val="26"/>
          <w:lang w:val="es-ES"/>
        </w:rPr>
        <w:t>, ...</w:t>
      </w:r>
    </w:p>
    <w:p w14:paraId="6FF95257" w14:textId="2798309E" w:rsidR="00781C27" w:rsidRPr="00892123" w:rsidRDefault="00781C27" w:rsidP="00892123">
      <w:pPr>
        <w:spacing w:before="60" w:after="60" w:line="312" w:lineRule="auto"/>
        <w:ind w:firstLine="284"/>
        <w:jc w:val="both"/>
        <w:rPr>
          <w:rFonts w:ascii="Times New Roman" w:hAnsi="Times New Roman"/>
          <w:bCs/>
          <w:sz w:val="26"/>
          <w:szCs w:val="26"/>
          <w:lang w:val="es-ES"/>
        </w:rPr>
      </w:pPr>
      <w:r w:rsidRPr="00892123">
        <w:rPr>
          <w:rFonts w:ascii="Times New Roman" w:hAnsi="Times New Roman"/>
          <w:bCs/>
          <w:sz w:val="26"/>
          <w:szCs w:val="26"/>
          <w:lang w:val="es-ES"/>
        </w:rPr>
        <w:t xml:space="preserve">2. </w:t>
      </w:r>
      <w:proofErr w:type="spellStart"/>
      <w:r w:rsidRPr="00892123">
        <w:rPr>
          <w:rFonts w:ascii="Times New Roman" w:hAnsi="Times New Roman"/>
          <w:bCs/>
          <w:sz w:val="26"/>
          <w:szCs w:val="26"/>
          <w:lang w:val="es-ES"/>
        </w:rPr>
        <w:t>Biện</w:t>
      </w:r>
      <w:proofErr w:type="spellEnd"/>
      <w:r w:rsidRPr="00892123">
        <w:rPr>
          <w:rFonts w:ascii="Times New Roman" w:hAnsi="Times New Roman"/>
          <w:bCs/>
          <w:sz w:val="26"/>
          <w:szCs w:val="26"/>
          <w:lang w:val="es-ES"/>
        </w:rPr>
        <w:t xml:space="preserve"> </w:t>
      </w:r>
      <w:proofErr w:type="spellStart"/>
      <w:r w:rsidRPr="00892123">
        <w:rPr>
          <w:rFonts w:ascii="Times New Roman" w:hAnsi="Times New Roman"/>
          <w:bCs/>
          <w:sz w:val="26"/>
          <w:szCs w:val="26"/>
          <w:lang w:val="es-ES"/>
        </w:rPr>
        <w:t>pháp</w:t>
      </w:r>
      <w:proofErr w:type="spellEnd"/>
      <w:r w:rsidRPr="00892123">
        <w:rPr>
          <w:rFonts w:ascii="Times New Roman" w:hAnsi="Times New Roman"/>
          <w:bCs/>
          <w:sz w:val="26"/>
          <w:szCs w:val="26"/>
          <w:lang w:val="es-ES"/>
        </w:rPr>
        <w:t xml:space="preserve"> </w:t>
      </w:r>
      <w:proofErr w:type="spellStart"/>
      <w:r w:rsidRPr="00892123">
        <w:rPr>
          <w:rFonts w:ascii="Times New Roman" w:hAnsi="Times New Roman"/>
          <w:bCs/>
          <w:sz w:val="26"/>
          <w:szCs w:val="26"/>
          <w:lang w:val="es-ES"/>
        </w:rPr>
        <w:t>bảo</w:t>
      </w:r>
      <w:proofErr w:type="spellEnd"/>
      <w:r w:rsidRPr="00892123">
        <w:rPr>
          <w:rFonts w:ascii="Times New Roman" w:hAnsi="Times New Roman"/>
          <w:bCs/>
          <w:sz w:val="26"/>
          <w:szCs w:val="26"/>
          <w:lang w:val="es-ES"/>
        </w:rPr>
        <w:t xml:space="preserve"> </w:t>
      </w:r>
      <w:proofErr w:type="spellStart"/>
      <w:r w:rsidRPr="00892123">
        <w:rPr>
          <w:rFonts w:ascii="Times New Roman" w:hAnsi="Times New Roman"/>
          <w:bCs/>
          <w:sz w:val="26"/>
          <w:szCs w:val="26"/>
          <w:lang w:val="es-ES"/>
        </w:rPr>
        <w:t>đảm</w:t>
      </w:r>
      <w:proofErr w:type="spellEnd"/>
      <w:r w:rsidRPr="00892123">
        <w:rPr>
          <w:rFonts w:ascii="Times New Roman" w:hAnsi="Times New Roman"/>
          <w:bCs/>
          <w:sz w:val="26"/>
          <w:szCs w:val="26"/>
          <w:lang w:val="es-ES"/>
        </w:rPr>
        <w:t xml:space="preserve"> </w:t>
      </w:r>
      <w:proofErr w:type="spellStart"/>
      <w:r w:rsidRPr="00892123">
        <w:rPr>
          <w:rFonts w:ascii="Times New Roman" w:hAnsi="Times New Roman"/>
          <w:bCs/>
          <w:sz w:val="26"/>
          <w:szCs w:val="26"/>
          <w:lang w:val="es-ES"/>
        </w:rPr>
        <w:t>nghĩa</w:t>
      </w:r>
      <w:proofErr w:type="spellEnd"/>
      <w:r w:rsidRPr="00892123">
        <w:rPr>
          <w:rFonts w:ascii="Times New Roman" w:hAnsi="Times New Roman"/>
          <w:bCs/>
          <w:sz w:val="26"/>
          <w:szCs w:val="26"/>
          <w:lang w:val="es-ES"/>
        </w:rPr>
        <w:t xml:space="preserve"> </w:t>
      </w:r>
      <w:proofErr w:type="spellStart"/>
      <w:r w:rsidRPr="00892123">
        <w:rPr>
          <w:rFonts w:ascii="Times New Roman" w:hAnsi="Times New Roman"/>
          <w:bCs/>
          <w:sz w:val="26"/>
          <w:szCs w:val="26"/>
          <w:lang w:val="es-ES"/>
        </w:rPr>
        <w:t>vụ</w:t>
      </w:r>
      <w:proofErr w:type="spellEnd"/>
      <w:r w:rsidRPr="00892123">
        <w:rPr>
          <w:rFonts w:ascii="Times New Roman" w:hAnsi="Times New Roman"/>
          <w:bCs/>
          <w:sz w:val="26"/>
          <w:szCs w:val="26"/>
          <w:lang w:val="es-ES"/>
        </w:rPr>
        <w:t xml:space="preserve"> </w:t>
      </w:r>
      <w:proofErr w:type="spellStart"/>
      <w:r w:rsidRPr="00892123">
        <w:rPr>
          <w:rFonts w:ascii="Times New Roman" w:hAnsi="Times New Roman"/>
          <w:bCs/>
          <w:sz w:val="26"/>
          <w:szCs w:val="26"/>
          <w:lang w:val="es-ES"/>
        </w:rPr>
        <w:t>bảo</w:t>
      </w:r>
      <w:proofErr w:type="spellEnd"/>
      <w:r w:rsidRPr="00892123">
        <w:rPr>
          <w:rFonts w:ascii="Times New Roman" w:hAnsi="Times New Roman"/>
          <w:bCs/>
          <w:sz w:val="26"/>
          <w:szCs w:val="26"/>
          <w:lang w:val="es-ES"/>
        </w:rPr>
        <w:t xml:space="preserve"> </w:t>
      </w:r>
      <w:proofErr w:type="spellStart"/>
      <w:r w:rsidRPr="00892123">
        <w:rPr>
          <w:rFonts w:ascii="Times New Roman" w:hAnsi="Times New Roman"/>
          <w:bCs/>
          <w:sz w:val="26"/>
          <w:szCs w:val="26"/>
          <w:lang w:val="es-ES"/>
        </w:rPr>
        <w:t>hành</w:t>
      </w:r>
      <w:proofErr w:type="spellEnd"/>
      <w:r w:rsidRPr="00892123">
        <w:rPr>
          <w:rFonts w:ascii="Times New Roman" w:hAnsi="Times New Roman"/>
          <w:bCs/>
          <w:sz w:val="26"/>
          <w:szCs w:val="26"/>
          <w:lang w:val="es-ES"/>
        </w:rPr>
        <w:t>:</w:t>
      </w:r>
    </w:p>
    <w:p w14:paraId="4AD8BE3A" w14:textId="170241D7" w:rsidR="000A3570" w:rsidRPr="00C60ED6" w:rsidRDefault="000A3570" w:rsidP="001F1D79">
      <w:pPr>
        <w:pStyle w:val="ListParagraph"/>
        <w:numPr>
          <w:ilvl w:val="0"/>
          <w:numId w:val="16"/>
        </w:numPr>
        <w:tabs>
          <w:tab w:val="left" w:pos="851"/>
        </w:tabs>
        <w:spacing w:before="60" w:after="60" w:line="312" w:lineRule="auto"/>
        <w:ind w:left="0" w:firstLine="567"/>
        <w:contextualSpacing w:val="0"/>
        <w:jc w:val="both"/>
        <w:rPr>
          <w:bCs/>
          <w:sz w:val="26"/>
          <w:szCs w:val="26"/>
          <w:lang w:val="es-ES"/>
        </w:rPr>
      </w:pPr>
      <w:proofErr w:type="spellStart"/>
      <w:r w:rsidRPr="00C60ED6">
        <w:rPr>
          <w:bCs/>
          <w:sz w:val="26"/>
          <w:szCs w:val="26"/>
          <w:lang w:val="es-ES"/>
        </w:rPr>
        <w:t>Bên</w:t>
      </w:r>
      <w:proofErr w:type="spellEnd"/>
      <w:r w:rsidRPr="00C60ED6">
        <w:rPr>
          <w:bCs/>
          <w:sz w:val="26"/>
          <w:szCs w:val="26"/>
          <w:lang w:val="es-ES"/>
        </w:rPr>
        <w:t xml:space="preserve"> B </w:t>
      </w:r>
      <w:proofErr w:type="spellStart"/>
      <w:r w:rsidRPr="00C60ED6">
        <w:rPr>
          <w:bCs/>
          <w:sz w:val="26"/>
          <w:szCs w:val="26"/>
          <w:lang w:val="es-ES"/>
        </w:rPr>
        <w:t>nộp</w:t>
      </w:r>
      <w:proofErr w:type="spellEnd"/>
      <w:r w:rsidRPr="00C60ED6">
        <w:rPr>
          <w:bCs/>
          <w:sz w:val="26"/>
          <w:szCs w:val="26"/>
          <w:lang w:val="es-ES"/>
        </w:rPr>
        <w:t xml:space="preserve"> </w:t>
      </w:r>
      <w:proofErr w:type="spellStart"/>
      <w:r w:rsidRPr="00C60ED6">
        <w:rPr>
          <w:bCs/>
          <w:sz w:val="26"/>
          <w:szCs w:val="26"/>
          <w:lang w:val="es-ES"/>
        </w:rPr>
        <w:t>thư</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lãnh</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của</w:t>
      </w:r>
      <w:proofErr w:type="spellEnd"/>
      <w:r w:rsidRPr="00C60ED6">
        <w:rPr>
          <w:bCs/>
          <w:sz w:val="26"/>
          <w:szCs w:val="26"/>
          <w:lang w:val="es-ES"/>
        </w:rPr>
        <w:t xml:space="preserve"> </w:t>
      </w:r>
      <w:proofErr w:type="spellStart"/>
      <w:r w:rsidRPr="00C60ED6">
        <w:rPr>
          <w:bCs/>
          <w:sz w:val="26"/>
          <w:szCs w:val="26"/>
          <w:lang w:val="es-ES"/>
        </w:rPr>
        <w:t>Ngân</w:t>
      </w:r>
      <w:proofErr w:type="spellEnd"/>
      <w:r w:rsidRPr="00C60ED6">
        <w:rPr>
          <w:bCs/>
          <w:sz w:val="26"/>
          <w:szCs w:val="26"/>
          <w:lang w:val="es-ES"/>
        </w:rPr>
        <w:t xml:space="preserve"> </w:t>
      </w:r>
      <w:proofErr w:type="spellStart"/>
      <w:r w:rsidRPr="00C60ED6">
        <w:rPr>
          <w:bCs/>
          <w:sz w:val="26"/>
          <w:szCs w:val="26"/>
          <w:lang w:val="es-ES"/>
        </w:rPr>
        <w:t>hàng</w:t>
      </w:r>
      <w:proofErr w:type="spellEnd"/>
      <w:r w:rsidRPr="00C60ED6">
        <w:rPr>
          <w:bCs/>
          <w:sz w:val="26"/>
          <w:szCs w:val="26"/>
          <w:lang w:val="es-ES"/>
        </w:rPr>
        <w:t xml:space="preserve"> </w:t>
      </w:r>
      <w:proofErr w:type="spellStart"/>
      <w:r w:rsidRPr="00C60ED6">
        <w:rPr>
          <w:bCs/>
          <w:sz w:val="26"/>
          <w:szCs w:val="26"/>
          <w:lang w:val="es-ES"/>
        </w:rPr>
        <w:t>đang</w:t>
      </w:r>
      <w:proofErr w:type="spellEnd"/>
      <w:r w:rsidRPr="00C60ED6">
        <w:rPr>
          <w:bCs/>
          <w:sz w:val="26"/>
          <w:szCs w:val="26"/>
          <w:lang w:val="es-ES"/>
        </w:rPr>
        <w:t xml:space="preserve"> </w:t>
      </w:r>
      <w:proofErr w:type="spellStart"/>
      <w:r w:rsidRPr="00C60ED6">
        <w:rPr>
          <w:bCs/>
          <w:sz w:val="26"/>
          <w:szCs w:val="26"/>
          <w:lang w:val="es-ES"/>
        </w:rPr>
        <w:t>hoạt</w:t>
      </w:r>
      <w:proofErr w:type="spellEnd"/>
      <w:r w:rsidRPr="00C60ED6">
        <w:rPr>
          <w:bCs/>
          <w:sz w:val="26"/>
          <w:szCs w:val="26"/>
          <w:lang w:val="es-ES"/>
        </w:rPr>
        <w:t xml:space="preserve"> </w:t>
      </w:r>
      <w:proofErr w:type="spellStart"/>
      <w:r w:rsidRPr="00C60ED6">
        <w:rPr>
          <w:bCs/>
          <w:sz w:val="26"/>
          <w:szCs w:val="26"/>
          <w:lang w:val="es-ES"/>
        </w:rPr>
        <w:t>động</w:t>
      </w:r>
      <w:proofErr w:type="spellEnd"/>
      <w:r w:rsidRPr="00C60ED6">
        <w:rPr>
          <w:bCs/>
          <w:sz w:val="26"/>
          <w:szCs w:val="26"/>
          <w:lang w:val="es-ES"/>
        </w:rPr>
        <w:t xml:space="preserve"> </w:t>
      </w:r>
      <w:proofErr w:type="spellStart"/>
      <w:r w:rsidRPr="00C60ED6">
        <w:rPr>
          <w:bCs/>
          <w:sz w:val="26"/>
          <w:szCs w:val="26"/>
          <w:lang w:val="es-ES"/>
        </w:rPr>
        <w:t>hợp</w:t>
      </w:r>
      <w:proofErr w:type="spellEnd"/>
      <w:r w:rsidRPr="00C60ED6">
        <w:rPr>
          <w:bCs/>
          <w:sz w:val="26"/>
          <w:szCs w:val="26"/>
          <w:lang w:val="es-ES"/>
        </w:rPr>
        <w:t xml:space="preserve"> </w:t>
      </w:r>
      <w:proofErr w:type="spellStart"/>
      <w:r w:rsidRPr="00C60ED6">
        <w:rPr>
          <w:bCs/>
          <w:sz w:val="26"/>
          <w:szCs w:val="26"/>
          <w:lang w:val="es-ES"/>
        </w:rPr>
        <w:t>pháp</w:t>
      </w:r>
      <w:proofErr w:type="spellEnd"/>
      <w:r w:rsidRPr="00C60ED6">
        <w:rPr>
          <w:bCs/>
          <w:sz w:val="26"/>
          <w:szCs w:val="26"/>
          <w:lang w:val="es-ES"/>
        </w:rPr>
        <w:t xml:space="preserve"> </w:t>
      </w:r>
      <w:proofErr w:type="spellStart"/>
      <w:r w:rsidRPr="00C60ED6">
        <w:rPr>
          <w:bCs/>
          <w:sz w:val="26"/>
          <w:szCs w:val="26"/>
          <w:lang w:val="es-ES"/>
        </w:rPr>
        <w:t>tại</w:t>
      </w:r>
      <w:proofErr w:type="spellEnd"/>
      <w:r w:rsidRPr="00C60ED6">
        <w:rPr>
          <w:bCs/>
          <w:sz w:val="26"/>
          <w:szCs w:val="26"/>
          <w:lang w:val="es-ES"/>
        </w:rPr>
        <w:t xml:space="preserve"> </w:t>
      </w:r>
      <w:proofErr w:type="spellStart"/>
      <w:r w:rsidRPr="00C60ED6">
        <w:rPr>
          <w:bCs/>
          <w:sz w:val="26"/>
          <w:szCs w:val="26"/>
          <w:lang w:val="es-ES"/>
        </w:rPr>
        <w:t>Việt</w:t>
      </w:r>
      <w:proofErr w:type="spellEnd"/>
      <w:r w:rsidRPr="00C60ED6">
        <w:rPr>
          <w:bCs/>
          <w:sz w:val="26"/>
          <w:szCs w:val="26"/>
          <w:lang w:val="es-ES"/>
        </w:rPr>
        <w:t xml:space="preserve"> </w:t>
      </w:r>
      <w:proofErr w:type="spellStart"/>
      <w:r w:rsidRPr="00C60ED6">
        <w:rPr>
          <w:bCs/>
          <w:sz w:val="26"/>
          <w:szCs w:val="26"/>
          <w:lang w:val="es-ES"/>
        </w:rPr>
        <w:t>Nam</w:t>
      </w:r>
      <w:proofErr w:type="spellEnd"/>
      <w:r w:rsidRPr="00C60ED6">
        <w:rPr>
          <w:bCs/>
          <w:sz w:val="26"/>
          <w:szCs w:val="26"/>
          <w:lang w:val="es-ES"/>
        </w:rPr>
        <w:t xml:space="preserve"> cho </w:t>
      </w:r>
      <w:proofErr w:type="spellStart"/>
      <w:r w:rsidRPr="00C60ED6">
        <w:rPr>
          <w:bCs/>
          <w:sz w:val="26"/>
          <w:szCs w:val="26"/>
          <w:lang w:val="es-ES"/>
        </w:rPr>
        <w:t>Bên</w:t>
      </w:r>
      <w:proofErr w:type="spellEnd"/>
      <w:r w:rsidRPr="00C60ED6">
        <w:rPr>
          <w:bCs/>
          <w:sz w:val="26"/>
          <w:szCs w:val="26"/>
          <w:lang w:val="es-ES"/>
        </w:rPr>
        <w:t xml:space="preserve"> A, </w:t>
      </w:r>
      <w:proofErr w:type="spellStart"/>
      <w:r w:rsidRPr="00C60ED6">
        <w:rPr>
          <w:bCs/>
          <w:sz w:val="26"/>
          <w:szCs w:val="26"/>
          <w:lang w:val="es-ES"/>
        </w:rPr>
        <w:t>với</w:t>
      </w:r>
      <w:proofErr w:type="spellEnd"/>
      <w:r w:rsidRPr="00C60ED6">
        <w:rPr>
          <w:bCs/>
          <w:sz w:val="26"/>
          <w:szCs w:val="26"/>
          <w:lang w:val="es-ES"/>
        </w:rPr>
        <w:t xml:space="preserve"> </w:t>
      </w:r>
      <w:proofErr w:type="spellStart"/>
      <w:r w:rsidRPr="00C60ED6">
        <w:rPr>
          <w:bCs/>
          <w:sz w:val="26"/>
          <w:szCs w:val="26"/>
          <w:lang w:val="es-ES"/>
        </w:rPr>
        <w:t>mức</w:t>
      </w:r>
      <w:proofErr w:type="spellEnd"/>
      <w:r w:rsidRPr="00C60ED6">
        <w:rPr>
          <w:bCs/>
          <w:sz w:val="26"/>
          <w:szCs w:val="26"/>
          <w:lang w:val="es-ES"/>
        </w:rPr>
        <w:t xml:space="preserve"> </w:t>
      </w:r>
      <w:proofErr w:type="spellStart"/>
      <w:r w:rsidRPr="00C60ED6">
        <w:rPr>
          <w:bCs/>
          <w:sz w:val="26"/>
          <w:szCs w:val="26"/>
          <w:lang w:val="es-ES"/>
        </w:rPr>
        <w:t>tiền</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được</w:t>
      </w:r>
      <w:proofErr w:type="spellEnd"/>
      <w:r w:rsidRPr="00C60ED6">
        <w:rPr>
          <w:bCs/>
          <w:sz w:val="26"/>
          <w:szCs w:val="26"/>
          <w:lang w:val="es-ES"/>
        </w:rPr>
        <w:t xml:space="preserve"> </w:t>
      </w:r>
      <w:proofErr w:type="spellStart"/>
      <w:r w:rsidRPr="00C60ED6">
        <w:rPr>
          <w:bCs/>
          <w:sz w:val="26"/>
          <w:szCs w:val="26"/>
          <w:lang w:val="es-ES"/>
        </w:rPr>
        <w:t>quy</w:t>
      </w:r>
      <w:proofErr w:type="spellEnd"/>
      <w:r w:rsidRPr="00C60ED6">
        <w:rPr>
          <w:bCs/>
          <w:sz w:val="26"/>
          <w:szCs w:val="26"/>
          <w:lang w:val="es-ES"/>
        </w:rPr>
        <w:t xml:space="preserve"> </w:t>
      </w:r>
      <w:proofErr w:type="spellStart"/>
      <w:r w:rsidRPr="00C60ED6">
        <w:rPr>
          <w:bCs/>
          <w:sz w:val="26"/>
          <w:szCs w:val="26"/>
          <w:lang w:val="es-ES"/>
        </w:rPr>
        <w:t>định</w:t>
      </w:r>
      <w:proofErr w:type="spellEnd"/>
      <w:r w:rsidRPr="00C60ED6">
        <w:rPr>
          <w:bCs/>
          <w:sz w:val="26"/>
          <w:szCs w:val="26"/>
          <w:lang w:val="es-ES"/>
        </w:rPr>
        <w:t xml:space="preserve"> </w:t>
      </w:r>
      <w:proofErr w:type="spellStart"/>
      <w:r w:rsidRPr="00C60ED6">
        <w:rPr>
          <w:bCs/>
          <w:sz w:val="26"/>
          <w:szCs w:val="26"/>
          <w:lang w:val="es-ES"/>
        </w:rPr>
        <w:t>tại</w:t>
      </w:r>
      <w:proofErr w:type="spellEnd"/>
      <w:r w:rsidRPr="00C60ED6">
        <w:rPr>
          <w:bCs/>
          <w:sz w:val="26"/>
          <w:szCs w:val="26"/>
          <w:lang w:val="es-ES"/>
        </w:rPr>
        <w:t xml:space="preserve"> </w:t>
      </w:r>
      <w:proofErr w:type="spellStart"/>
      <w:r w:rsidR="001F1D79">
        <w:rPr>
          <w:bCs/>
          <w:sz w:val="26"/>
          <w:szCs w:val="26"/>
          <w:lang w:val="es-ES"/>
        </w:rPr>
        <w:t>điểm</w:t>
      </w:r>
      <w:proofErr w:type="spellEnd"/>
      <w:r w:rsidR="001F1D79">
        <w:rPr>
          <w:bCs/>
          <w:sz w:val="26"/>
          <w:szCs w:val="26"/>
          <w:lang w:val="es-ES"/>
        </w:rPr>
        <w:t xml:space="preserve"> d, </w:t>
      </w:r>
      <w:proofErr w:type="spellStart"/>
      <w:r w:rsidR="001F1D79">
        <w:rPr>
          <w:bCs/>
          <w:sz w:val="26"/>
          <w:szCs w:val="26"/>
          <w:lang w:val="es-ES"/>
        </w:rPr>
        <w:t>k</w:t>
      </w:r>
      <w:r w:rsidRPr="00C60ED6">
        <w:rPr>
          <w:bCs/>
          <w:sz w:val="26"/>
          <w:szCs w:val="26"/>
          <w:lang w:val="es-ES"/>
        </w:rPr>
        <w:t>hoản</w:t>
      </w:r>
      <w:proofErr w:type="spellEnd"/>
      <w:r w:rsidRPr="00C60ED6">
        <w:rPr>
          <w:bCs/>
          <w:sz w:val="26"/>
          <w:szCs w:val="26"/>
          <w:lang w:val="es-ES"/>
        </w:rPr>
        <w:t xml:space="preserve"> 2 </w:t>
      </w:r>
      <w:proofErr w:type="spellStart"/>
      <w:r w:rsidRPr="00C60ED6">
        <w:rPr>
          <w:bCs/>
          <w:sz w:val="26"/>
          <w:szCs w:val="26"/>
          <w:lang w:val="es-ES"/>
        </w:rPr>
        <w:t>của</w:t>
      </w:r>
      <w:proofErr w:type="spellEnd"/>
      <w:r w:rsidRPr="00C60ED6">
        <w:rPr>
          <w:bCs/>
          <w:sz w:val="26"/>
          <w:szCs w:val="26"/>
          <w:lang w:val="es-ES"/>
        </w:rPr>
        <w:t xml:space="preserve"> </w:t>
      </w:r>
      <w:proofErr w:type="spellStart"/>
      <w:r w:rsidRPr="00C60ED6">
        <w:rPr>
          <w:bCs/>
          <w:sz w:val="26"/>
          <w:szCs w:val="26"/>
          <w:lang w:val="es-ES"/>
        </w:rPr>
        <w:t>điều</w:t>
      </w:r>
      <w:proofErr w:type="spellEnd"/>
      <w:r w:rsidRPr="00C60ED6">
        <w:rPr>
          <w:bCs/>
          <w:sz w:val="26"/>
          <w:szCs w:val="26"/>
          <w:lang w:val="es-ES"/>
        </w:rPr>
        <w:t xml:space="preserve"> </w:t>
      </w:r>
      <w:proofErr w:type="spellStart"/>
      <w:r w:rsidRPr="00C60ED6">
        <w:rPr>
          <w:bCs/>
          <w:sz w:val="26"/>
          <w:szCs w:val="26"/>
          <w:lang w:val="es-ES"/>
        </w:rPr>
        <w:t>này</w:t>
      </w:r>
      <w:proofErr w:type="spellEnd"/>
      <w:r w:rsidRPr="00C60ED6">
        <w:rPr>
          <w:bCs/>
          <w:sz w:val="26"/>
          <w:szCs w:val="26"/>
          <w:lang w:val="es-ES"/>
        </w:rPr>
        <w:t>.</w:t>
      </w:r>
      <w:r w:rsidR="00984B46" w:rsidRPr="00C60ED6">
        <w:rPr>
          <w:bCs/>
          <w:sz w:val="26"/>
          <w:szCs w:val="26"/>
          <w:lang w:val="es-ES"/>
        </w:rPr>
        <w:t xml:space="preserve"> </w:t>
      </w:r>
      <w:proofErr w:type="spellStart"/>
      <w:r w:rsidR="00984B46" w:rsidRPr="00C60ED6">
        <w:rPr>
          <w:bCs/>
          <w:sz w:val="26"/>
          <w:szCs w:val="26"/>
          <w:lang w:val="es-ES"/>
        </w:rPr>
        <w:t>Điều</w:t>
      </w:r>
      <w:proofErr w:type="spellEnd"/>
      <w:r w:rsidR="00984B46" w:rsidRPr="00C60ED6">
        <w:rPr>
          <w:bCs/>
          <w:sz w:val="26"/>
          <w:szCs w:val="26"/>
          <w:lang w:val="es-ES"/>
        </w:rPr>
        <w:t xml:space="preserve"> </w:t>
      </w:r>
      <w:proofErr w:type="spellStart"/>
      <w:r w:rsidR="00984B46" w:rsidRPr="00C60ED6">
        <w:rPr>
          <w:bCs/>
          <w:sz w:val="26"/>
          <w:szCs w:val="26"/>
          <w:lang w:val="es-ES"/>
        </w:rPr>
        <w:t>kiện</w:t>
      </w:r>
      <w:proofErr w:type="spellEnd"/>
      <w:r w:rsidR="00984B46" w:rsidRPr="00C60ED6">
        <w:rPr>
          <w:bCs/>
          <w:sz w:val="26"/>
          <w:szCs w:val="26"/>
          <w:lang w:val="es-ES"/>
        </w:rPr>
        <w:t xml:space="preserve"> </w:t>
      </w:r>
      <w:proofErr w:type="spellStart"/>
      <w:r w:rsidR="00984B46" w:rsidRPr="00C60ED6">
        <w:rPr>
          <w:bCs/>
          <w:sz w:val="26"/>
          <w:szCs w:val="26"/>
          <w:lang w:val="es-ES"/>
        </w:rPr>
        <w:t>cam</w:t>
      </w:r>
      <w:proofErr w:type="spellEnd"/>
      <w:r w:rsidR="00984B46" w:rsidRPr="00C60ED6">
        <w:rPr>
          <w:bCs/>
          <w:sz w:val="26"/>
          <w:szCs w:val="26"/>
          <w:lang w:val="es-ES"/>
        </w:rPr>
        <w:t xml:space="preserve"> </w:t>
      </w:r>
      <w:proofErr w:type="spellStart"/>
      <w:r w:rsidR="00984B46" w:rsidRPr="00C60ED6">
        <w:rPr>
          <w:bCs/>
          <w:sz w:val="26"/>
          <w:szCs w:val="26"/>
          <w:lang w:val="es-ES"/>
        </w:rPr>
        <w:t>kết</w:t>
      </w:r>
      <w:proofErr w:type="spellEnd"/>
      <w:r w:rsidR="00984B46" w:rsidRPr="00C60ED6">
        <w:rPr>
          <w:bCs/>
          <w:sz w:val="26"/>
          <w:szCs w:val="26"/>
          <w:lang w:val="es-ES"/>
        </w:rPr>
        <w:t xml:space="preserve"> </w:t>
      </w:r>
      <w:proofErr w:type="spellStart"/>
      <w:r w:rsidR="00984B46" w:rsidRPr="00C60ED6">
        <w:rPr>
          <w:bCs/>
          <w:sz w:val="26"/>
          <w:szCs w:val="26"/>
          <w:lang w:val="es-ES"/>
        </w:rPr>
        <w:t>bảo</w:t>
      </w:r>
      <w:proofErr w:type="spellEnd"/>
      <w:r w:rsidR="00984B46" w:rsidRPr="00C60ED6">
        <w:rPr>
          <w:bCs/>
          <w:sz w:val="26"/>
          <w:szCs w:val="26"/>
          <w:lang w:val="es-ES"/>
        </w:rPr>
        <w:t xml:space="preserve"> </w:t>
      </w:r>
      <w:proofErr w:type="spellStart"/>
      <w:r w:rsidR="00984B46" w:rsidRPr="00C60ED6">
        <w:rPr>
          <w:bCs/>
          <w:sz w:val="26"/>
          <w:szCs w:val="26"/>
          <w:lang w:val="es-ES"/>
        </w:rPr>
        <w:t>lãnh</w:t>
      </w:r>
      <w:proofErr w:type="spellEnd"/>
      <w:r w:rsidR="00984B46" w:rsidRPr="00C60ED6">
        <w:rPr>
          <w:bCs/>
          <w:sz w:val="26"/>
          <w:szCs w:val="26"/>
          <w:lang w:val="es-ES"/>
        </w:rPr>
        <w:t xml:space="preserve"> </w:t>
      </w:r>
      <w:proofErr w:type="spellStart"/>
      <w:r w:rsidR="00984B46" w:rsidRPr="00C60ED6">
        <w:rPr>
          <w:bCs/>
          <w:sz w:val="26"/>
          <w:szCs w:val="26"/>
          <w:lang w:val="es-ES"/>
        </w:rPr>
        <w:t>được</w:t>
      </w:r>
      <w:proofErr w:type="spellEnd"/>
      <w:r w:rsidR="00984B46" w:rsidRPr="00C60ED6">
        <w:rPr>
          <w:bCs/>
          <w:sz w:val="26"/>
          <w:szCs w:val="26"/>
          <w:lang w:val="es-ES"/>
        </w:rPr>
        <w:t xml:space="preserve"> </w:t>
      </w:r>
      <w:proofErr w:type="spellStart"/>
      <w:r w:rsidR="00984B46" w:rsidRPr="00C60ED6">
        <w:rPr>
          <w:bCs/>
          <w:sz w:val="26"/>
          <w:szCs w:val="26"/>
          <w:lang w:val="es-ES"/>
        </w:rPr>
        <w:t>quy</w:t>
      </w:r>
      <w:proofErr w:type="spellEnd"/>
      <w:r w:rsidR="00984B46" w:rsidRPr="00C60ED6">
        <w:rPr>
          <w:bCs/>
          <w:sz w:val="26"/>
          <w:szCs w:val="26"/>
          <w:lang w:val="es-ES"/>
        </w:rPr>
        <w:t xml:space="preserve"> </w:t>
      </w:r>
      <w:proofErr w:type="spellStart"/>
      <w:r w:rsidR="00984B46" w:rsidRPr="00C60ED6">
        <w:rPr>
          <w:bCs/>
          <w:sz w:val="26"/>
          <w:szCs w:val="26"/>
          <w:lang w:val="es-ES"/>
        </w:rPr>
        <w:t>định</w:t>
      </w:r>
      <w:proofErr w:type="spellEnd"/>
      <w:r w:rsidR="00984B46" w:rsidRPr="00C60ED6">
        <w:rPr>
          <w:bCs/>
          <w:sz w:val="26"/>
          <w:szCs w:val="26"/>
          <w:lang w:val="es-ES"/>
        </w:rPr>
        <w:t xml:space="preserve"> </w:t>
      </w:r>
      <w:proofErr w:type="spellStart"/>
      <w:r w:rsidR="00984B46" w:rsidRPr="00C60ED6">
        <w:rPr>
          <w:bCs/>
          <w:sz w:val="26"/>
          <w:szCs w:val="26"/>
          <w:lang w:val="es-ES"/>
        </w:rPr>
        <w:t>tại</w:t>
      </w:r>
      <w:proofErr w:type="spellEnd"/>
      <w:r w:rsidR="00984B46" w:rsidRPr="00C60ED6">
        <w:rPr>
          <w:bCs/>
          <w:sz w:val="26"/>
          <w:szCs w:val="26"/>
          <w:lang w:val="es-ES"/>
        </w:rPr>
        <w:t xml:space="preserve"> </w:t>
      </w:r>
      <w:proofErr w:type="spellStart"/>
      <w:r w:rsidR="00984B46" w:rsidRPr="00C60ED6">
        <w:rPr>
          <w:bCs/>
          <w:sz w:val="26"/>
          <w:szCs w:val="26"/>
          <w:lang w:val="es-ES"/>
        </w:rPr>
        <w:t>khoản</w:t>
      </w:r>
      <w:proofErr w:type="spellEnd"/>
      <w:r w:rsidR="00984B46" w:rsidRPr="00C60ED6">
        <w:rPr>
          <w:bCs/>
          <w:sz w:val="26"/>
          <w:szCs w:val="26"/>
          <w:lang w:val="es-ES"/>
        </w:rPr>
        <w:t xml:space="preserve"> 2 </w:t>
      </w:r>
      <w:proofErr w:type="spellStart"/>
      <w:r w:rsidR="00984B46" w:rsidRPr="00C60ED6">
        <w:rPr>
          <w:bCs/>
          <w:sz w:val="26"/>
          <w:szCs w:val="26"/>
          <w:lang w:val="es-ES"/>
        </w:rPr>
        <w:t>của</w:t>
      </w:r>
      <w:proofErr w:type="spellEnd"/>
      <w:r w:rsidR="00984B46" w:rsidRPr="00C60ED6">
        <w:rPr>
          <w:bCs/>
          <w:sz w:val="26"/>
          <w:szCs w:val="26"/>
          <w:lang w:val="es-ES"/>
        </w:rPr>
        <w:t xml:space="preserve"> </w:t>
      </w:r>
      <w:proofErr w:type="spellStart"/>
      <w:r w:rsidR="00984B46" w:rsidRPr="00C60ED6">
        <w:rPr>
          <w:bCs/>
          <w:sz w:val="26"/>
          <w:szCs w:val="26"/>
          <w:lang w:val="es-ES"/>
        </w:rPr>
        <w:t>Điều</w:t>
      </w:r>
      <w:proofErr w:type="spellEnd"/>
      <w:r w:rsidR="00984B46" w:rsidRPr="00C60ED6">
        <w:rPr>
          <w:bCs/>
          <w:sz w:val="26"/>
          <w:szCs w:val="26"/>
          <w:lang w:val="es-ES"/>
        </w:rPr>
        <w:t xml:space="preserve"> 1</w:t>
      </w:r>
      <w:r w:rsidR="007C58CD" w:rsidRPr="00C60ED6">
        <w:rPr>
          <w:bCs/>
          <w:sz w:val="26"/>
          <w:szCs w:val="26"/>
          <w:lang w:val="es-ES"/>
        </w:rPr>
        <w:t>0</w:t>
      </w:r>
      <w:r w:rsidR="00984B46" w:rsidRPr="00C60ED6">
        <w:rPr>
          <w:bCs/>
          <w:sz w:val="26"/>
          <w:szCs w:val="26"/>
          <w:lang w:val="es-ES"/>
        </w:rPr>
        <w:t>.</w:t>
      </w:r>
    </w:p>
    <w:p w14:paraId="7806A330" w14:textId="77777777" w:rsidR="000A3570" w:rsidRPr="00C60ED6" w:rsidRDefault="000A3570" w:rsidP="001F1D79">
      <w:pPr>
        <w:pStyle w:val="ListParagraph"/>
        <w:numPr>
          <w:ilvl w:val="0"/>
          <w:numId w:val="16"/>
        </w:numPr>
        <w:tabs>
          <w:tab w:val="left" w:pos="851"/>
        </w:tabs>
        <w:spacing w:before="60" w:after="60" w:line="312" w:lineRule="auto"/>
        <w:ind w:left="0" w:firstLine="567"/>
        <w:contextualSpacing w:val="0"/>
        <w:jc w:val="both"/>
        <w:rPr>
          <w:bCs/>
          <w:sz w:val="26"/>
          <w:szCs w:val="26"/>
          <w:lang w:val="es-ES"/>
        </w:rPr>
      </w:pPr>
      <w:proofErr w:type="spellStart"/>
      <w:r w:rsidRPr="00C60ED6">
        <w:rPr>
          <w:bCs/>
          <w:sz w:val="26"/>
          <w:szCs w:val="26"/>
          <w:lang w:val="es-ES"/>
        </w:rPr>
        <w:t>Thời</w:t>
      </w:r>
      <w:proofErr w:type="spellEnd"/>
      <w:r w:rsidRPr="00C60ED6">
        <w:rPr>
          <w:bCs/>
          <w:sz w:val="26"/>
          <w:szCs w:val="26"/>
          <w:lang w:val="es-ES"/>
        </w:rPr>
        <w:t xml:space="preserve"> </w:t>
      </w:r>
      <w:proofErr w:type="spellStart"/>
      <w:r w:rsidRPr="00C60ED6">
        <w:rPr>
          <w:bCs/>
          <w:sz w:val="26"/>
          <w:szCs w:val="26"/>
          <w:lang w:val="es-ES"/>
        </w:rPr>
        <w:t>hạn</w:t>
      </w:r>
      <w:proofErr w:type="spellEnd"/>
      <w:r w:rsidRPr="00C60ED6">
        <w:rPr>
          <w:bCs/>
          <w:sz w:val="26"/>
          <w:szCs w:val="26"/>
          <w:lang w:val="es-ES"/>
        </w:rPr>
        <w:t xml:space="preserve"> </w:t>
      </w:r>
      <w:proofErr w:type="spellStart"/>
      <w:r w:rsidRPr="00C60ED6">
        <w:rPr>
          <w:bCs/>
          <w:sz w:val="26"/>
          <w:szCs w:val="26"/>
          <w:lang w:val="es-ES"/>
        </w:rPr>
        <w:t>hiệu</w:t>
      </w:r>
      <w:proofErr w:type="spellEnd"/>
      <w:r w:rsidRPr="00C60ED6">
        <w:rPr>
          <w:bCs/>
          <w:sz w:val="26"/>
          <w:szCs w:val="26"/>
          <w:lang w:val="es-ES"/>
        </w:rPr>
        <w:t xml:space="preserve"> </w:t>
      </w:r>
      <w:proofErr w:type="spellStart"/>
      <w:r w:rsidRPr="00C60ED6">
        <w:rPr>
          <w:bCs/>
          <w:sz w:val="26"/>
          <w:szCs w:val="26"/>
          <w:lang w:val="es-ES"/>
        </w:rPr>
        <w:t>lực</w:t>
      </w:r>
      <w:proofErr w:type="spellEnd"/>
      <w:r w:rsidRPr="00C60ED6">
        <w:rPr>
          <w:bCs/>
          <w:sz w:val="26"/>
          <w:szCs w:val="26"/>
          <w:lang w:val="es-ES"/>
        </w:rPr>
        <w:t xml:space="preserve"> </w:t>
      </w:r>
      <w:proofErr w:type="spellStart"/>
      <w:r w:rsidRPr="00C60ED6">
        <w:rPr>
          <w:bCs/>
          <w:sz w:val="26"/>
          <w:szCs w:val="26"/>
          <w:lang w:val="es-ES"/>
        </w:rPr>
        <w:t>của</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lãnh</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phải</w:t>
      </w:r>
      <w:proofErr w:type="spellEnd"/>
      <w:r w:rsidRPr="00C60ED6">
        <w:rPr>
          <w:bCs/>
          <w:sz w:val="26"/>
          <w:szCs w:val="26"/>
          <w:lang w:val="es-ES"/>
        </w:rPr>
        <w:t xml:space="preserve"> </w:t>
      </w:r>
      <w:proofErr w:type="spellStart"/>
      <w:r w:rsidRPr="00C60ED6">
        <w:rPr>
          <w:bCs/>
          <w:sz w:val="26"/>
          <w:szCs w:val="26"/>
          <w:lang w:val="es-ES"/>
        </w:rPr>
        <w:t>tương</w:t>
      </w:r>
      <w:proofErr w:type="spellEnd"/>
      <w:r w:rsidRPr="00C60ED6">
        <w:rPr>
          <w:bCs/>
          <w:sz w:val="26"/>
          <w:szCs w:val="26"/>
          <w:lang w:val="es-ES"/>
        </w:rPr>
        <w:t xml:space="preserve"> </w:t>
      </w:r>
      <w:proofErr w:type="spellStart"/>
      <w:r w:rsidRPr="00C60ED6">
        <w:rPr>
          <w:bCs/>
          <w:sz w:val="26"/>
          <w:szCs w:val="26"/>
          <w:lang w:val="es-ES"/>
        </w:rPr>
        <w:t>ứng</w:t>
      </w:r>
      <w:proofErr w:type="spellEnd"/>
      <w:r w:rsidRPr="00C60ED6">
        <w:rPr>
          <w:bCs/>
          <w:sz w:val="26"/>
          <w:szCs w:val="26"/>
          <w:lang w:val="es-ES"/>
        </w:rPr>
        <w:t xml:space="preserve"> </w:t>
      </w:r>
      <w:proofErr w:type="spellStart"/>
      <w:r w:rsidRPr="00C60ED6">
        <w:rPr>
          <w:bCs/>
          <w:sz w:val="26"/>
          <w:szCs w:val="26"/>
          <w:lang w:val="es-ES"/>
        </w:rPr>
        <w:t>với</w:t>
      </w:r>
      <w:proofErr w:type="spellEnd"/>
      <w:r w:rsidRPr="00C60ED6">
        <w:rPr>
          <w:bCs/>
          <w:sz w:val="26"/>
          <w:szCs w:val="26"/>
          <w:lang w:val="es-ES"/>
        </w:rPr>
        <w:t xml:space="preserve"> </w:t>
      </w:r>
      <w:proofErr w:type="spellStart"/>
      <w:r w:rsidRPr="00C60ED6">
        <w:rPr>
          <w:bCs/>
          <w:sz w:val="26"/>
          <w:szCs w:val="26"/>
          <w:lang w:val="es-ES"/>
        </w:rPr>
        <w:t>thời</w:t>
      </w:r>
      <w:proofErr w:type="spellEnd"/>
      <w:r w:rsidRPr="00C60ED6">
        <w:rPr>
          <w:bCs/>
          <w:sz w:val="26"/>
          <w:szCs w:val="26"/>
          <w:lang w:val="es-ES"/>
        </w:rPr>
        <w:t xml:space="preserve"> </w:t>
      </w:r>
      <w:proofErr w:type="spellStart"/>
      <w:r w:rsidRPr="00C60ED6">
        <w:rPr>
          <w:bCs/>
          <w:sz w:val="26"/>
          <w:szCs w:val="26"/>
          <w:lang w:val="es-ES"/>
        </w:rPr>
        <w:t>gian</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tính</w:t>
      </w:r>
      <w:proofErr w:type="spellEnd"/>
      <w:r w:rsidRPr="00C60ED6">
        <w:rPr>
          <w:bCs/>
          <w:sz w:val="26"/>
          <w:szCs w:val="26"/>
          <w:lang w:val="es-ES"/>
        </w:rPr>
        <w:t xml:space="preserve"> </w:t>
      </w:r>
      <w:proofErr w:type="spellStart"/>
      <w:r w:rsidRPr="00C60ED6">
        <w:rPr>
          <w:bCs/>
          <w:sz w:val="26"/>
          <w:szCs w:val="26"/>
          <w:lang w:val="es-ES"/>
        </w:rPr>
        <w:t>từ</w:t>
      </w:r>
      <w:proofErr w:type="spellEnd"/>
      <w:r w:rsidRPr="00C60ED6">
        <w:rPr>
          <w:bCs/>
          <w:sz w:val="26"/>
          <w:szCs w:val="26"/>
          <w:lang w:val="es-ES"/>
        </w:rPr>
        <w:t xml:space="preserve"> </w:t>
      </w:r>
      <w:proofErr w:type="spellStart"/>
      <w:r w:rsidRPr="00C60ED6">
        <w:rPr>
          <w:bCs/>
          <w:sz w:val="26"/>
          <w:szCs w:val="26"/>
          <w:lang w:val="es-ES"/>
        </w:rPr>
        <w:t>ngày</w:t>
      </w:r>
      <w:proofErr w:type="spellEnd"/>
      <w:r w:rsidRPr="00C60ED6">
        <w:rPr>
          <w:bCs/>
          <w:sz w:val="26"/>
          <w:szCs w:val="26"/>
          <w:lang w:val="es-ES"/>
        </w:rPr>
        <w:t xml:space="preserve"> </w:t>
      </w:r>
      <w:proofErr w:type="spellStart"/>
      <w:r w:rsidRPr="00C60ED6">
        <w:rPr>
          <w:bCs/>
          <w:sz w:val="26"/>
          <w:szCs w:val="26"/>
          <w:lang w:val="es-ES"/>
        </w:rPr>
        <w:t>phát</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lãnh</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
    <w:p w14:paraId="31AF6CC3" w14:textId="77777777" w:rsidR="000A3570" w:rsidRPr="00C60ED6" w:rsidRDefault="000A3570" w:rsidP="001F1D79">
      <w:pPr>
        <w:pStyle w:val="ListParagraph"/>
        <w:numPr>
          <w:ilvl w:val="0"/>
          <w:numId w:val="16"/>
        </w:numPr>
        <w:tabs>
          <w:tab w:val="left" w:pos="851"/>
        </w:tabs>
        <w:spacing w:before="60" w:after="60" w:line="312" w:lineRule="auto"/>
        <w:ind w:left="0" w:firstLine="567"/>
        <w:contextualSpacing w:val="0"/>
        <w:jc w:val="both"/>
        <w:rPr>
          <w:bCs/>
          <w:sz w:val="26"/>
          <w:szCs w:val="26"/>
          <w:lang w:val="es-ES"/>
        </w:rPr>
      </w:pPr>
      <w:proofErr w:type="spellStart"/>
      <w:r w:rsidRPr="00C60ED6">
        <w:rPr>
          <w:bCs/>
          <w:sz w:val="26"/>
          <w:szCs w:val="26"/>
          <w:lang w:val="es-ES"/>
        </w:rPr>
        <w:t>Trong</w:t>
      </w:r>
      <w:proofErr w:type="spellEnd"/>
      <w:r w:rsidRPr="00C60ED6">
        <w:rPr>
          <w:bCs/>
          <w:sz w:val="26"/>
          <w:szCs w:val="26"/>
          <w:lang w:val="es-ES"/>
        </w:rPr>
        <w:t xml:space="preserve"> </w:t>
      </w:r>
      <w:proofErr w:type="spellStart"/>
      <w:r w:rsidRPr="00C60ED6">
        <w:rPr>
          <w:bCs/>
          <w:sz w:val="26"/>
          <w:szCs w:val="26"/>
          <w:lang w:val="es-ES"/>
        </w:rPr>
        <w:t>khoảng</w:t>
      </w:r>
      <w:proofErr w:type="spellEnd"/>
      <w:r w:rsidRPr="00C60ED6">
        <w:rPr>
          <w:bCs/>
          <w:sz w:val="26"/>
          <w:szCs w:val="26"/>
          <w:lang w:val="es-ES"/>
        </w:rPr>
        <w:t xml:space="preserve"> </w:t>
      </w:r>
      <w:proofErr w:type="spellStart"/>
      <w:r w:rsidRPr="00C60ED6">
        <w:rPr>
          <w:bCs/>
          <w:sz w:val="26"/>
          <w:szCs w:val="26"/>
          <w:lang w:val="es-ES"/>
        </w:rPr>
        <w:t>thời</w:t>
      </w:r>
      <w:proofErr w:type="spellEnd"/>
      <w:r w:rsidRPr="00C60ED6">
        <w:rPr>
          <w:bCs/>
          <w:sz w:val="26"/>
          <w:szCs w:val="26"/>
          <w:lang w:val="es-ES"/>
        </w:rPr>
        <w:t xml:space="preserve"> </w:t>
      </w:r>
      <w:proofErr w:type="spellStart"/>
      <w:r w:rsidRPr="00C60ED6">
        <w:rPr>
          <w:bCs/>
          <w:sz w:val="26"/>
          <w:szCs w:val="26"/>
          <w:lang w:val="es-ES"/>
        </w:rPr>
        <w:t>gian</w:t>
      </w:r>
      <w:proofErr w:type="spellEnd"/>
      <w:r w:rsidRPr="00C60ED6">
        <w:rPr>
          <w:bCs/>
          <w:sz w:val="26"/>
          <w:szCs w:val="26"/>
          <w:lang w:val="es-ES"/>
        </w:rPr>
        <w:t xml:space="preserve"> </w:t>
      </w:r>
      <w:proofErr w:type="spellStart"/>
      <w:r w:rsidRPr="00C60ED6">
        <w:rPr>
          <w:bCs/>
          <w:sz w:val="26"/>
          <w:szCs w:val="26"/>
          <w:lang w:val="es-ES"/>
        </w:rPr>
        <w:t>từ</w:t>
      </w:r>
      <w:proofErr w:type="spellEnd"/>
      <w:r w:rsidRPr="00C60ED6">
        <w:rPr>
          <w:bCs/>
          <w:sz w:val="26"/>
          <w:szCs w:val="26"/>
          <w:lang w:val="es-ES"/>
        </w:rPr>
        <w:t xml:space="preserve"> </w:t>
      </w:r>
      <w:proofErr w:type="spellStart"/>
      <w:r w:rsidRPr="00C60ED6">
        <w:rPr>
          <w:bCs/>
          <w:sz w:val="26"/>
          <w:szCs w:val="26"/>
          <w:lang w:val="es-ES"/>
        </w:rPr>
        <w:t>lúc</w:t>
      </w:r>
      <w:proofErr w:type="spellEnd"/>
      <w:r w:rsidRPr="00C60ED6">
        <w:rPr>
          <w:bCs/>
          <w:sz w:val="26"/>
          <w:szCs w:val="26"/>
          <w:lang w:val="es-ES"/>
        </w:rPr>
        <w:t xml:space="preserve"> </w:t>
      </w:r>
      <w:proofErr w:type="spellStart"/>
      <w:r w:rsidRPr="00C60ED6">
        <w:rPr>
          <w:bCs/>
          <w:sz w:val="26"/>
          <w:szCs w:val="26"/>
          <w:lang w:val="es-ES"/>
        </w:rPr>
        <w:t>nghiệm</w:t>
      </w:r>
      <w:proofErr w:type="spellEnd"/>
      <w:r w:rsidRPr="00C60ED6">
        <w:rPr>
          <w:bCs/>
          <w:sz w:val="26"/>
          <w:szCs w:val="26"/>
          <w:lang w:val="es-ES"/>
        </w:rPr>
        <w:t xml:space="preserve"> </w:t>
      </w:r>
      <w:proofErr w:type="spellStart"/>
      <w:r w:rsidRPr="00C60ED6">
        <w:rPr>
          <w:bCs/>
          <w:sz w:val="26"/>
          <w:szCs w:val="26"/>
          <w:lang w:val="es-ES"/>
        </w:rPr>
        <w:t>thu</w:t>
      </w:r>
      <w:proofErr w:type="spellEnd"/>
      <w:r w:rsidRPr="00C60ED6">
        <w:rPr>
          <w:bCs/>
          <w:sz w:val="26"/>
          <w:szCs w:val="26"/>
          <w:lang w:val="es-ES"/>
        </w:rPr>
        <w:t xml:space="preserve"> </w:t>
      </w:r>
      <w:proofErr w:type="spellStart"/>
      <w:r w:rsidRPr="00C60ED6">
        <w:rPr>
          <w:bCs/>
          <w:sz w:val="26"/>
          <w:szCs w:val="26"/>
          <w:lang w:val="es-ES"/>
        </w:rPr>
        <w:t>bàn</w:t>
      </w:r>
      <w:proofErr w:type="spellEnd"/>
      <w:r w:rsidRPr="00C60ED6">
        <w:rPr>
          <w:bCs/>
          <w:sz w:val="26"/>
          <w:szCs w:val="26"/>
          <w:lang w:val="es-ES"/>
        </w:rPr>
        <w:t xml:space="preserve"> </w:t>
      </w:r>
      <w:proofErr w:type="spellStart"/>
      <w:r w:rsidRPr="00C60ED6">
        <w:rPr>
          <w:bCs/>
          <w:sz w:val="26"/>
          <w:szCs w:val="26"/>
          <w:lang w:val="es-ES"/>
        </w:rPr>
        <w:t>giao</w:t>
      </w:r>
      <w:proofErr w:type="spellEnd"/>
      <w:r w:rsidRPr="00C60ED6">
        <w:rPr>
          <w:bCs/>
          <w:sz w:val="26"/>
          <w:szCs w:val="26"/>
          <w:lang w:val="es-ES"/>
        </w:rPr>
        <w:t xml:space="preserve"> </w:t>
      </w:r>
      <w:proofErr w:type="spellStart"/>
      <w:r w:rsidRPr="00C60ED6">
        <w:rPr>
          <w:bCs/>
          <w:sz w:val="26"/>
          <w:szCs w:val="26"/>
          <w:lang w:val="es-ES"/>
        </w:rPr>
        <w:t>đến</w:t>
      </w:r>
      <w:proofErr w:type="spellEnd"/>
      <w:r w:rsidRPr="00C60ED6">
        <w:rPr>
          <w:bCs/>
          <w:sz w:val="26"/>
          <w:szCs w:val="26"/>
          <w:lang w:val="es-ES"/>
        </w:rPr>
        <w:t xml:space="preserve"> </w:t>
      </w:r>
      <w:proofErr w:type="spellStart"/>
      <w:r w:rsidRPr="00C60ED6">
        <w:rPr>
          <w:bCs/>
          <w:sz w:val="26"/>
          <w:szCs w:val="26"/>
          <w:lang w:val="es-ES"/>
        </w:rPr>
        <w:t>khi</w:t>
      </w:r>
      <w:proofErr w:type="spellEnd"/>
      <w:r w:rsidRPr="00C60ED6">
        <w:rPr>
          <w:bCs/>
          <w:sz w:val="26"/>
          <w:szCs w:val="26"/>
          <w:lang w:val="es-ES"/>
        </w:rPr>
        <w:t xml:space="preserve"> </w:t>
      </w:r>
      <w:proofErr w:type="spellStart"/>
      <w:r w:rsidRPr="00C60ED6">
        <w:rPr>
          <w:bCs/>
          <w:sz w:val="26"/>
          <w:szCs w:val="26"/>
          <w:lang w:val="es-ES"/>
        </w:rPr>
        <w:t>phát</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thư</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lãnh</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nếu</w:t>
      </w:r>
      <w:proofErr w:type="spellEnd"/>
      <w:r w:rsidRPr="00C60ED6">
        <w:rPr>
          <w:bCs/>
          <w:sz w:val="26"/>
          <w:szCs w:val="26"/>
          <w:lang w:val="es-ES"/>
        </w:rPr>
        <w:t xml:space="preserve"> </w:t>
      </w:r>
      <w:proofErr w:type="spellStart"/>
      <w:r w:rsidRPr="00C60ED6">
        <w:rPr>
          <w:bCs/>
          <w:sz w:val="26"/>
          <w:szCs w:val="26"/>
          <w:lang w:val="es-ES"/>
        </w:rPr>
        <w:t>Bên</w:t>
      </w:r>
      <w:proofErr w:type="spellEnd"/>
      <w:r w:rsidRPr="00C60ED6">
        <w:rPr>
          <w:bCs/>
          <w:sz w:val="26"/>
          <w:szCs w:val="26"/>
          <w:lang w:val="es-ES"/>
        </w:rPr>
        <w:t xml:space="preserve"> B </w:t>
      </w:r>
      <w:proofErr w:type="spellStart"/>
      <w:r w:rsidRPr="00C60ED6">
        <w:rPr>
          <w:bCs/>
          <w:sz w:val="26"/>
          <w:szCs w:val="26"/>
          <w:lang w:val="es-ES"/>
        </w:rPr>
        <w:t>không</w:t>
      </w:r>
      <w:proofErr w:type="spellEnd"/>
      <w:r w:rsidRPr="00C60ED6">
        <w:rPr>
          <w:bCs/>
          <w:sz w:val="26"/>
          <w:szCs w:val="26"/>
          <w:lang w:val="es-ES"/>
        </w:rPr>
        <w:t xml:space="preserve"> </w:t>
      </w:r>
      <w:proofErr w:type="spellStart"/>
      <w:r w:rsidRPr="00C60ED6">
        <w:rPr>
          <w:bCs/>
          <w:sz w:val="26"/>
          <w:szCs w:val="26"/>
          <w:lang w:val="es-ES"/>
        </w:rPr>
        <w:t>chịu</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w:t>
      </w:r>
      <w:proofErr w:type="spellStart"/>
      <w:r w:rsidRPr="00C60ED6">
        <w:rPr>
          <w:bCs/>
          <w:sz w:val="26"/>
          <w:szCs w:val="26"/>
          <w:lang w:val="es-ES"/>
        </w:rPr>
        <w:t>theo</w:t>
      </w:r>
      <w:proofErr w:type="spellEnd"/>
      <w:r w:rsidRPr="00C60ED6">
        <w:rPr>
          <w:bCs/>
          <w:sz w:val="26"/>
          <w:szCs w:val="26"/>
          <w:lang w:val="es-ES"/>
        </w:rPr>
        <w:t xml:space="preserve"> </w:t>
      </w:r>
      <w:proofErr w:type="spellStart"/>
      <w:r w:rsidRPr="00C60ED6">
        <w:rPr>
          <w:bCs/>
          <w:sz w:val="26"/>
          <w:szCs w:val="26"/>
          <w:lang w:val="es-ES"/>
        </w:rPr>
        <w:t>đúng</w:t>
      </w:r>
      <w:proofErr w:type="spellEnd"/>
      <w:r w:rsidRPr="00C60ED6">
        <w:rPr>
          <w:bCs/>
          <w:sz w:val="26"/>
          <w:szCs w:val="26"/>
          <w:lang w:val="es-ES"/>
        </w:rPr>
        <w:t xml:space="preserve"> </w:t>
      </w:r>
      <w:proofErr w:type="spellStart"/>
      <w:r w:rsidRPr="00C60ED6">
        <w:rPr>
          <w:bCs/>
          <w:sz w:val="26"/>
          <w:szCs w:val="26"/>
          <w:lang w:val="es-ES"/>
        </w:rPr>
        <w:t>quy</w:t>
      </w:r>
      <w:proofErr w:type="spellEnd"/>
      <w:r w:rsidRPr="00C60ED6">
        <w:rPr>
          <w:bCs/>
          <w:sz w:val="26"/>
          <w:szCs w:val="26"/>
          <w:lang w:val="es-ES"/>
        </w:rPr>
        <w:t xml:space="preserve"> </w:t>
      </w:r>
      <w:proofErr w:type="spellStart"/>
      <w:r w:rsidRPr="00C60ED6">
        <w:rPr>
          <w:bCs/>
          <w:sz w:val="26"/>
          <w:szCs w:val="26"/>
          <w:lang w:val="es-ES"/>
        </w:rPr>
        <w:t>định</w:t>
      </w:r>
      <w:proofErr w:type="spellEnd"/>
      <w:r w:rsidRPr="00C60ED6">
        <w:rPr>
          <w:bCs/>
          <w:sz w:val="26"/>
          <w:szCs w:val="26"/>
          <w:lang w:val="es-ES"/>
        </w:rPr>
        <w:t xml:space="preserve"> </w:t>
      </w:r>
      <w:proofErr w:type="spellStart"/>
      <w:r w:rsidRPr="00C60ED6">
        <w:rPr>
          <w:bCs/>
          <w:sz w:val="26"/>
          <w:szCs w:val="26"/>
          <w:lang w:val="es-ES"/>
        </w:rPr>
        <w:t>thì</w:t>
      </w:r>
      <w:proofErr w:type="spellEnd"/>
      <w:r w:rsidRPr="00C60ED6">
        <w:rPr>
          <w:bCs/>
          <w:sz w:val="26"/>
          <w:szCs w:val="26"/>
          <w:lang w:val="es-ES"/>
        </w:rPr>
        <w:t xml:space="preserve"> </w:t>
      </w:r>
      <w:proofErr w:type="spellStart"/>
      <w:r w:rsidRPr="00C60ED6">
        <w:rPr>
          <w:bCs/>
          <w:sz w:val="26"/>
          <w:szCs w:val="26"/>
          <w:lang w:val="es-ES"/>
        </w:rPr>
        <w:t>Bên</w:t>
      </w:r>
      <w:proofErr w:type="spellEnd"/>
      <w:r w:rsidRPr="00C60ED6">
        <w:rPr>
          <w:bCs/>
          <w:sz w:val="26"/>
          <w:szCs w:val="26"/>
          <w:lang w:val="es-ES"/>
        </w:rPr>
        <w:t xml:space="preserve"> A </w:t>
      </w:r>
      <w:proofErr w:type="spellStart"/>
      <w:r w:rsidRPr="00C60ED6">
        <w:rPr>
          <w:bCs/>
          <w:sz w:val="26"/>
          <w:szCs w:val="26"/>
          <w:lang w:val="es-ES"/>
        </w:rPr>
        <w:t>có</w:t>
      </w:r>
      <w:proofErr w:type="spellEnd"/>
      <w:r w:rsidRPr="00C60ED6">
        <w:rPr>
          <w:bCs/>
          <w:sz w:val="26"/>
          <w:szCs w:val="26"/>
          <w:lang w:val="es-ES"/>
        </w:rPr>
        <w:t xml:space="preserve"> </w:t>
      </w:r>
      <w:proofErr w:type="spellStart"/>
      <w:r w:rsidRPr="00C60ED6">
        <w:rPr>
          <w:bCs/>
          <w:sz w:val="26"/>
          <w:szCs w:val="26"/>
          <w:lang w:val="es-ES"/>
        </w:rPr>
        <w:t>quyền</w:t>
      </w:r>
      <w:proofErr w:type="spellEnd"/>
      <w:r w:rsidRPr="00C60ED6">
        <w:rPr>
          <w:bCs/>
          <w:sz w:val="26"/>
          <w:szCs w:val="26"/>
          <w:lang w:val="es-ES"/>
        </w:rPr>
        <w:t xml:space="preserve"> </w:t>
      </w:r>
      <w:proofErr w:type="spellStart"/>
      <w:r w:rsidRPr="00C60ED6">
        <w:rPr>
          <w:bCs/>
          <w:sz w:val="26"/>
          <w:szCs w:val="26"/>
          <w:lang w:val="es-ES"/>
        </w:rPr>
        <w:t>mời</w:t>
      </w:r>
      <w:proofErr w:type="spellEnd"/>
      <w:r w:rsidRPr="00C60ED6">
        <w:rPr>
          <w:bCs/>
          <w:sz w:val="26"/>
          <w:szCs w:val="26"/>
          <w:lang w:val="es-ES"/>
        </w:rPr>
        <w:t xml:space="preserve"> </w:t>
      </w:r>
      <w:proofErr w:type="spellStart"/>
      <w:r w:rsidRPr="00C60ED6">
        <w:rPr>
          <w:bCs/>
          <w:sz w:val="26"/>
          <w:szCs w:val="26"/>
          <w:lang w:val="es-ES"/>
        </w:rPr>
        <w:t>đối</w:t>
      </w:r>
      <w:proofErr w:type="spellEnd"/>
      <w:r w:rsidRPr="00C60ED6">
        <w:rPr>
          <w:bCs/>
          <w:sz w:val="26"/>
          <w:szCs w:val="26"/>
          <w:lang w:val="es-ES"/>
        </w:rPr>
        <w:t xml:space="preserve"> </w:t>
      </w:r>
      <w:proofErr w:type="spellStart"/>
      <w:r w:rsidRPr="00C60ED6">
        <w:rPr>
          <w:bCs/>
          <w:sz w:val="26"/>
          <w:szCs w:val="26"/>
          <w:lang w:val="es-ES"/>
        </w:rPr>
        <w:t>tác</w:t>
      </w:r>
      <w:proofErr w:type="spellEnd"/>
      <w:r w:rsidRPr="00C60ED6">
        <w:rPr>
          <w:bCs/>
          <w:sz w:val="26"/>
          <w:szCs w:val="26"/>
          <w:lang w:val="es-ES"/>
        </w:rPr>
        <w:t xml:space="preserve"> </w:t>
      </w:r>
      <w:proofErr w:type="spellStart"/>
      <w:r w:rsidRPr="00C60ED6">
        <w:rPr>
          <w:bCs/>
          <w:sz w:val="26"/>
          <w:szCs w:val="26"/>
          <w:lang w:val="es-ES"/>
        </w:rPr>
        <w:t>khác</w:t>
      </w:r>
      <w:proofErr w:type="spellEnd"/>
      <w:r w:rsidRPr="00C60ED6">
        <w:rPr>
          <w:bCs/>
          <w:sz w:val="26"/>
          <w:szCs w:val="26"/>
          <w:lang w:val="es-ES"/>
        </w:rPr>
        <w:t xml:space="preserve"> </w:t>
      </w:r>
      <w:proofErr w:type="spellStart"/>
      <w:r w:rsidRPr="00C60ED6">
        <w:rPr>
          <w:bCs/>
          <w:sz w:val="26"/>
          <w:szCs w:val="26"/>
          <w:lang w:val="es-ES"/>
        </w:rPr>
        <w:t>thực</w:t>
      </w:r>
      <w:proofErr w:type="spellEnd"/>
      <w:r w:rsidRPr="00C60ED6">
        <w:rPr>
          <w:bCs/>
          <w:sz w:val="26"/>
          <w:szCs w:val="26"/>
          <w:lang w:val="es-ES"/>
        </w:rPr>
        <w:t xml:space="preserve"> </w:t>
      </w:r>
      <w:proofErr w:type="spellStart"/>
      <w:r w:rsidRPr="00C60ED6">
        <w:rPr>
          <w:bCs/>
          <w:sz w:val="26"/>
          <w:szCs w:val="26"/>
          <w:lang w:val="es-ES"/>
        </w:rPr>
        <w:t>hiện</w:t>
      </w:r>
      <w:proofErr w:type="spellEnd"/>
      <w:r w:rsidRPr="00C60ED6">
        <w:rPr>
          <w:bCs/>
          <w:sz w:val="26"/>
          <w:szCs w:val="26"/>
          <w:lang w:val="es-ES"/>
        </w:rPr>
        <w:t xml:space="preserve"> </w:t>
      </w:r>
      <w:proofErr w:type="spellStart"/>
      <w:r w:rsidRPr="00C60ED6">
        <w:rPr>
          <w:bCs/>
          <w:sz w:val="26"/>
          <w:szCs w:val="26"/>
          <w:lang w:val="es-ES"/>
        </w:rPr>
        <w:t>và</w:t>
      </w:r>
      <w:proofErr w:type="spellEnd"/>
      <w:r w:rsidRPr="00C60ED6">
        <w:rPr>
          <w:bCs/>
          <w:sz w:val="26"/>
          <w:szCs w:val="26"/>
          <w:lang w:val="es-ES"/>
        </w:rPr>
        <w:t xml:space="preserve"> chi </w:t>
      </w:r>
      <w:proofErr w:type="spellStart"/>
      <w:r w:rsidRPr="00C60ED6">
        <w:rPr>
          <w:bCs/>
          <w:sz w:val="26"/>
          <w:szCs w:val="26"/>
          <w:lang w:val="es-ES"/>
        </w:rPr>
        <w:t>phí</w:t>
      </w:r>
      <w:proofErr w:type="spellEnd"/>
      <w:r w:rsidRPr="00C60ED6">
        <w:rPr>
          <w:bCs/>
          <w:sz w:val="26"/>
          <w:szCs w:val="26"/>
          <w:lang w:val="es-ES"/>
        </w:rPr>
        <w:t xml:space="preserve"> </w:t>
      </w:r>
      <w:proofErr w:type="spellStart"/>
      <w:r w:rsidRPr="00C60ED6">
        <w:rPr>
          <w:bCs/>
          <w:sz w:val="26"/>
          <w:szCs w:val="26"/>
          <w:lang w:val="es-ES"/>
        </w:rPr>
        <w:t>sẽ</w:t>
      </w:r>
      <w:proofErr w:type="spellEnd"/>
      <w:r w:rsidRPr="00C60ED6">
        <w:rPr>
          <w:bCs/>
          <w:sz w:val="26"/>
          <w:szCs w:val="26"/>
          <w:lang w:val="es-ES"/>
        </w:rPr>
        <w:t xml:space="preserve"> </w:t>
      </w:r>
      <w:proofErr w:type="spellStart"/>
      <w:r w:rsidRPr="00C60ED6">
        <w:rPr>
          <w:bCs/>
          <w:sz w:val="26"/>
          <w:szCs w:val="26"/>
          <w:lang w:val="es-ES"/>
        </w:rPr>
        <w:t>được</w:t>
      </w:r>
      <w:proofErr w:type="spellEnd"/>
      <w:r w:rsidRPr="00C60ED6">
        <w:rPr>
          <w:bCs/>
          <w:sz w:val="26"/>
          <w:szCs w:val="26"/>
          <w:lang w:val="es-ES"/>
        </w:rPr>
        <w:t xml:space="preserve"> </w:t>
      </w:r>
      <w:proofErr w:type="spellStart"/>
      <w:r w:rsidRPr="00C60ED6">
        <w:rPr>
          <w:bCs/>
          <w:sz w:val="26"/>
          <w:szCs w:val="26"/>
          <w:lang w:val="es-ES"/>
        </w:rPr>
        <w:t>lấy</w:t>
      </w:r>
      <w:proofErr w:type="spellEnd"/>
      <w:r w:rsidRPr="00C60ED6">
        <w:rPr>
          <w:bCs/>
          <w:sz w:val="26"/>
          <w:szCs w:val="26"/>
          <w:lang w:val="es-ES"/>
        </w:rPr>
        <w:t xml:space="preserve"> </w:t>
      </w:r>
      <w:proofErr w:type="spellStart"/>
      <w:r w:rsidRPr="00C60ED6">
        <w:rPr>
          <w:bCs/>
          <w:sz w:val="26"/>
          <w:szCs w:val="26"/>
          <w:lang w:val="es-ES"/>
        </w:rPr>
        <w:t>từ</w:t>
      </w:r>
      <w:proofErr w:type="spellEnd"/>
      <w:r w:rsidRPr="00C60ED6">
        <w:rPr>
          <w:bCs/>
          <w:sz w:val="26"/>
          <w:szCs w:val="26"/>
          <w:lang w:val="es-ES"/>
        </w:rPr>
        <w:t xml:space="preserve"> </w:t>
      </w:r>
      <w:proofErr w:type="spellStart"/>
      <w:r w:rsidRPr="00C60ED6">
        <w:rPr>
          <w:bCs/>
          <w:sz w:val="26"/>
          <w:szCs w:val="26"/>
          <w:lang w:val="es-ES"/>
        </w:rPr>
        <w:t>khoản</w:t>
      </w:r>
      <w:proofErr w:type="spellEnd"/>
      <w:r w:rsidRPr="00C60ED6">
        <w:rPr>
          <w:bCs/>
          <w:sz w:val="26"/>
          <w:szCs w:val="26"/>
          <w:lang w:val="es-ES"/>
        </w:rPr>
        <w:t xml:space="preserve"> </w:t>
      </w:r>
      <w:proofErr w:type="spellStart"/>
      <w:r w:rsidRPr="00C60ED6">
        <w:rPr>
          <w:bCs/>
          <w:sz w:val="26"/>
          <w:szCs w:val="26"/>
          <w:lang w:val="es-ES"/>
        </w:rPr>
        <w:t>tiền</w:t>
      </w:r>
      <w:proofErr w:type="spellEnd"/>
      <w:r w:rsidRPr="00C60ED6">
        <w:rPr>
          <w:bCs/>
          <w:sz w:val="26"/>
          <w:szCs w:val="26"/>
          <w:lang w:val="es-ES"/>
        </w:rPr>
        <w:t xml:space="preserve"> </w:t>
      </w:r>
      <w:proofErr w:type="spellStart"/>
      <w:r w:rsidRPr="00C60ED6">
        <w:rPr>
          <w:bCs/>
          <w:sz w:val="26"/>
          <w:szCs w:val="26"/>
          <w:lang w:val="es-ES"/>
        </w:rPr>
        <w:t>mà</w:t>
      </w:r>
      <w:proofErr w:type="spellEnd"/>
      <w:r w:rsidRPr="00C60ED6">
        <w:rPr>
          <w:bCs/>
          <w:sz w:val="26"/>
          <w:szCs w:val="26"/>
          <w:lang w:val="es-ES"/>
        </w:rPr>
        <w:t xml:space="preserve"> </w:t>
      </w:r>
      <w:proofErr w:type="spellStart"/>
      <w:r w:rsidRPr="00C60ED6">
        <w:rPr>
          <w:bCs/>
          <w:sz w:val="26"/>
          <w:szCs w:val="26"/>
          <w:lang w:val="es-ES"/>
        </w:rPr>
        <w:t>Bên</w:t>
      </w:r>
      <w:proofErr w:type="spellEnd"/>
      <w:r w:rsidRPr="00C60ED6">
        <w:rPr>
          <w:bCs/>
          <w:sz w:val="26"/>
          <w:szCs w:val="26"/>
          <w:lang w:val="es-ES"/>
        </w:rPr>
        <w:t xml:space="preserve"> A </w:t>
      </w:r>
      <w:proofErr w:type="spellStart"/>
      <w:r w:rsidRPr="00C60ED6">
        <w:rPr>
          <w:bCs/>
          <w:sz w:val="26"/>
          <w:szCs w:val="26"/>
          <w:lang w:val="es-ES"/>
        </w:rPr>
        <w:t>chưa</w:t>
      </w:r>
      <w:proofErr w:type="spellEnd"/>
      <w:r w:rsidRPr="00C60ED6">
        <w:rPr>
          <w:bCs/>
          <w:sz w:val="26"/>
          <w:szCs w:val="26"/>
          <w:lang w:val="es-ES"/>
        </w:rPr>
        <w:t xml:space="preserve"> </w:t>
      </w:r>
      <w:proofErr w:type="spellStart"/>
      <w:r w:rsidRPr="00C60ED6">
        <w:rPr>
          <w:bCs/>
          <w:sz w:val="26"/>
          <w:szCs w:val="26"/>
          <w:lang w:val="es-ES"/>
        </w:rPr>
        <w:t>thanh</w:t>
      </w:r>
      <w:proofErr w:type="spellEnd"/>
      <w:r w:rsidRPr="00C60ED6">
        <w:rPr>
          <w:bCs/>
          <w:sz w:val="26"/>
          <w:szCs w:val="26"/>
          <w:lang w:val="es-ES"/>
        </w:rPr>
        <w:t xml:space="preserve"> </w:t>
      </w:r>
      <w:proofErr w:type="spellStart"/>
      <w:r w:rsidRPr="00C60ED6">
        <w:rPr>
          <w:bCs/>
          <w:sz w:val="26"/>
          <w:szCs w:val="26"/>
          <w:lang w:val="es-ES"/>
        </w:rPr>
        <w:t>toán</w:t>
      </w:r>
      <w:proofErr w:type="spellEnd"/>
      <w:r w:rsidRPr="00C60ED6">
        <w:rPr>
          <w:bCs/>
          <w:sz w:val="26"/>
          <w:szCs w:val="26"/>
          <w:lang w:val="es-ES"/>
        </w:rPr>
        <w:t xml:space="preserve"> cho </w:t>
      </w:r>
      <w:proofErr w:type="spellStart"/>
      <w:r w:rsidRPr="00C60ED6">
        <w:rPr>
          <w:bCs/>
          <w:sz w:val="26"/>
          <w:szCs w:val="26"/>
          <w:lang w:val="es-ES"/>
        </w:rPr>
        <w:t>Bên</w:t>
      </w:r>
      <w:proofErr w:type="spellEnd"/>
      <w:r w:rsidRPr="00C60ED6">
        <w:rPr>
          <w:bCs/>
          <w:sz w:val="26"/>
          <w:szCs w:val="26"/>
          <w:lang w:val="es-ES"/>
        </w:rPr>
        <w:t xml:space="preserve"> B.</w:t>
      </w:r>
    </w:p>
    <w:p w14:paraId="31EC464A" w14:textId="77777777" w:rsidR="00781C27" w:rsidRPr="00C60ED6" w:rsidRDefault="00781C27" w:rsidP="001F1D79">
      <w:pPr>
        <w:pStyle w:val="ListParagraph"/>
        <w:numPr>
          <w:ilvl w:val="0"/>
          <w:numId w:val="16"/>
        </w:numPr>
        <w:tabs>
          <w:tab w:val="left" w:pos="851"/>
        </w:tabs>
        <w:spacing w:before="60" w:after="60" w:line="312" w:lineRule="auto"/>
        <w:ind w:left="0" w:firstLine="567"/>
        <w:contextualSpacing w:val="0"/>
        <w:jc w:val="both"/>
        <w:rPr>
          <w:bCs/>
          <w:sz w:val="26"/>
          <w:szCs w:val="26"/>
          <w:lang w:val="es-ES"/>
        </w:rPr>
      </w:pPr>
      <w:proofErr w:type="spellStart"/>
      <w:r w:rsidRPr="00C60ED6">
        <w:rPr>
          <w:bCs/>
          <w:sz w:val="26"/>
          <w:szCs w:val="26"/>
          <w:lang w:val="es-ES"/>
        </w:rPr>
        <w:t>Mức</w:t>
      </w:r>
      <w:proofErr w:type="spellEnd"/>
      <w:r w:rsidRPr="00C60ED6">
        <w:rPr>
          <w:bCs/>
          <w:sz w:val="26"/>
          <w:szCs w:val="26"/>
          <w:lang w:val="es-ES"/>
        </w:rPr>
        <w:t xml:space="preserve"> </w:t>
      </w:r>
      <w:proofErr w:type="spellStart"/>
      <w:r w:rsidRPr="00C60ED6">
        <w:rPr>
          <w:bCs/>
          <w:sz w:val="26"/>
          <w:szCs w:val="26"/>
          <w:lang w:val="es-ES"/>
        </w:rPr>
        <w:t>phí</w:t>
      </w:r>
      <w:proofErr w:type="spellEnd"/>
      <w:r w:rsidRPr="00C60ED6">
        <w:rPr>
          <w:bCs/>
          <w:sz w:val="26"/>
          <w:szCs w:val="26"/>
          <w:lang w:val="es-ES"/>
        </w:rPr>
        <w:t xml:space="preserve"> </w:t>
      </w:r>
      <w:proofErr w:type="spellStart"/>
      <w:r w:rsidRPr="00C60ED6">
        <w:rPr>
          <w:bCs/>
          <w:sz w:val="26"/>
          <w:szCs w:val="26"/>
          <w:lang w:val="es-ES"/>
        </w:rPr>
        <w:t>bảo</w:t>
      </w:r>
      <w:proofErr w:type="spellEnd"/>
      <w:r w:rsidRPr="00C60ED6">
        <w:rPr>
          <w:bCs/>
          <w:sz w:val="26"/>
          <w:szCs w:val="26"/>
          <w:lang w:val="es-ES"/>
        </w:rPr>
        <w:t xml:space="preserve"> </w:t>
      </w:r>
      <w:proofErr w:type="spellStart"/>
      <w:r w:rsidRPr="00C60ED6">
        <w:rPr>
          <w:bCs/>
          <w:sz w:val="26"/>
          <w:szCs w:val="26"/>
          <w:lang w:val="es-ES"/>
        </w:rPr>
        <w:t>hành</w:t>
      </w:r>
      <w:proofErr w:type="spellEnd"/>
      <w:r w:rsidRPr="00C60ED6">
        <w:rPr>
          <w:bCs/>
          <w:sz w:val="26"/>
          <w:szCs w:val="26"/>
          <w:lang w:val="es-ES"/>
        </w:rPr>
        <w:t xml:space="preserve">: 5% </w:t>
      </w:r>
      <w:proofErr w:type="spellStart"/>
      <w:r w:rsidRPr="00C60ED6">
        <w:rPr>
          <w:bCs/>
          <w:sz w:val="26"/>
          <w:szCs w:val="26"/>
          <w:lang w:val="es-ES"/>
        </w:rPr>
        <w:t>giá</w:t>
      </w:r>
      <w:proofErr w:type="spellEnd"/>
      <w:r w:rsidRPr="00C60ED6">
        <w:rPr>
          <w:bCs/>
          <w:sz w:val="26"/>
          <w:szCs w:val="26"/>
          <w:lang w:val="es-ES"/>
        </w:rPr>
        <w:t xml:space="preserve"> </w:t>
      </w:r>
      <w:proofErr w:type="spellStart"/>
      <w:r w:rsidRPr="00C60ED6">
        <w:rPr>
          <w:bCs/>
          <w:sz w:val="26"/>
          <w:szCs w:val="26"/>
          <w:lang w:val="es-ES"/>
        </w:rPr>
        <w:t>trị</w:t>
      </w:r>
      <w:proofErr w:type="spellEnd"/>
      <w:r w:rsidRPr="00C60ED6">
        <w:rPr>
          <w:bCs/>
          <w:sz w:val="26"/>
          <w:szCs w:val="26"/>
          <w:lang w:val="es-ES"/>
        </w:rPr>
        <w:t xml:space="preserve"> </w:t>
      </w:r>
      <w:proofErr w:type="spellStart"/>
      <w:r w:rsidRPr="00C60ED6">
        <w:rPr>
          <w:bCs/>
          <w:sz w:val="26"/>
          <w:szCs w:val="26"/>
          <w:lang w:val="es-ES"/>
        </w:rPr>
        <w:t>của</w:t>
      </w:r>
      <w:proofErr w:type="spellEnd"/>
      <w:r w:rsidRPr="00C60ED6">
        <w:rPr>
          <w:bCs/>
          <w:sz w:val="26"/>
          <w:szCs w:val="26"/>
          <w:lang w:val="es-ES"/>
        </w:rPr>
        <w:t xml:space="preserve"> </w:t>
      </w:r>
      <w:proofErr w:type="spellStart"/>
      <w:r w:rsidRPr="00C60ED6">
        <w:rPr>
          <w:bCs/>
          <w:sz w:val="26"/>
          <w:szCs w:val="26"/>
          <w:lang w:val="es-ES"/>
        </w:rPr>
        <w:t>đợt</w:t>
      </w:r>
      <w:proofErr w:type="spellEnd"/>
      <w:r w:rsidRPr="00C60ED6">
        <w:rPr>
          <w:bCs/>
          <w:sz w:val="26"/>
          <w:szCs w:val="26"/>
          <w:lang w:val="es-ES"/>
        </w:rPr>
        <w:t xml:space="preserve"> </w:t>
      </w:r>
      <w:proofErr w:type="spellStart"/>
      <w:r w:rsidRPr="00C60ED6">
        <w:rPr>
          <w:bCs/>
          <w:sz w:val="26"/>
          <w:szCs w:val="26"/>
          <w:lang w:val="es-ES"/>
        </w:rPr>
        <w:t>thanh</w:t>
      </w:r>
      <w:proofErr w:type="spellEnd"/>
      <w:r w:rsidRPr="00C60ED6">
        <w:rPr>
          <w:bCs/>
          <w:sz w:val="26"/>
          <w:szCs w:val="26"/>
          <w:lang w:val="es-ES"/>
        </w:rPr>
        <w:t xml:space="preserve"> </w:t>
      </w:r>
      <w:proofErr w:type="spellStart"/>
      <w:r w:rsidRPr="00C60ED6">
        <w:rPr>
          <w:bCs/>
          <w:sz w:val="26"/>
          <w:szCs w:val="26"/>
          <w:lang w:val="es-ES"/>
        </w:rPr>
        <w:t>toán</w:t>
      </w:r>
      <w:proofErr w:type="spellEnd"/>
      <w:r w:rsidRPr="00C60ED6">
        <w:rPr>
          <w:bCs/>
          <w:sz w:val="26"/>
          <w:szCs w:val="26"/>
          <w:lang w:val="es-ES"/>
        </w:rPr>
        <w:t xml:space="preserve"> </w:t>
      </w:r>
      <w:proofErr w:type="spellStart"/>
      <w:r w:rsidRPr="00C60ED6">
        <w:rPr>
          <w:bCs/>
          <w:sz w:val="26"/>
          <w:szCs w:val="26"/>
          <w:lang w:val="es-ES"/>
        </w:rPr>
        <w:t>đó</w:t>
      </w:r>
      <w:proofErr w:type="spellEnd"/>
      <w:r w:rsidRPr="00C60ED6">
        <w:rPr>
          <w:bCs/>
          <w:sz w:val="26"/>
          <w:szCs w:val="26"/>
          <w:lang w:val="es-ES"/>
        </w:rPr>
        <w:t>.</w:t>
      </w:r>
    </w:p>
    <w:p w14:paraId="5051495E" w14:textId="77777777" w:rsidR="00AC261C" w:rsidRPr="00C60ED6" w:rsidRDefault="00AC261C" w:rsidP="000D3CE4">
      <w:pPr>
        <w:spacing w:before="120" w:after="120" w:line="312" w:lineRule="auto"/>
        <w:ind w:firstLine="284"/>
        <w:jc w:val="both"/>
        <w:rPr>
          <w:rFonts w:ascii="Times New Roman" w:hAnsi="Times New Roman"/>
          <w:b/>
          <w:sz w:val="26"/>
          <w:szCs w:val="26"/>
          <w:lang w:val="es-ES"/>
        </w:rPr>
      </w:pPr>
      <w:r w:rsidRPr="00C60ED6">
        <w:rPr>
          <w:rFonts w:ascii="Times New Roman" w:hAnsi="Times New Roman"/>
          <w:b/>
          <w:sz w:val="26"/>
          <w:szCs w:val="26"/>
          <w:lang w:val="vi-VN"/>
        </w:rPr>
        <w:t xml:space="preserve">Điều </w:t>
      </w:r>
      <w:r w:rsidRPr="00C60ED6">
        <w:rPr>
          <w:rFonts w:ascii="Times New Roman" w:hAnsi="Times New Roman"/>
          <w:b/>
          <w:sz w:val="26"/>
          <w:szCs w:val="26"/>
          <w:lang w:val="es-ES"/>
        </w:rPr>
        <w:t>1</w:t>
      </w:r>
      <w:r w:rsidR="00E652D0" w:rsidRPr="00C60ED6">
        <w:rPr>
          <w:rFonts w:ascii="Times New Roman" w:hAnsi="Times New Roman"/>
          <w:b/>
          <w:sz w:val="26"/>
          <w:szCs w:val="26"/>
          <w:lang w:val="es-ES"/>
        </w:rPr>
        <w:t>4</w:t>
      </w:r>
      <w:r w:rsidRPr="00C60ED6">
        <w:rPr>
          <w:rFonts w:ascii="Times New Roman" w:hAnsi="Times New Roman"/>
          <w:b/>
          <w:sz w:val="26"/>
          <w:szCs w:val="26"/>
          <w:lang w:val="vi-VN"/>
        </w:rPr>
        <w:t>. Trường hợp bất khả kháng</w:t>
      </w:r>
    </w:p>
    <w:p w14:paraId="597875BC" w14:textId="77777777" w:rsidR="00AC261C" w:rsidRPr="00C60ED6" w:rsidRDefault="00AC261C" w:rsidP="00C4745C">
      <w:pPr>
        <w:spacing w:before="60" w:after="60" w:line="312" w:lineRule="auto"/>
        <w:ind w:firstLine="284"/>
        <w:jc w:val="both"/>
        <w:rPr>
          <w:rFonts w:ascii="Times New Roman" w:hAnsi="Times New Roman"/>
          <w:sz w:val="26"/>
          <w:szCs w:val="26"/>
          <w:lang w:val="es-ES"/>
        </w:rPr>
      </w:pPr>
      <w:r w:rsidRPr="00C60ED6">
        <w:rPr>
          <w:rFonts w:ascii="Times New Roman" w:hAnsi="Times New Roman"/>
          <w:sz w:val="26"/>
          <w:szCs w:val="26"/>
          <w:lang w:val="es-ES"/>
        </w:rPr>
        <w:t xml:space="preserve">1. </w:t>
      </w:r>
      <w:r w:rsidRPr="00C60ED6">
        <w:rPr>
          <w:rFonts w:ascii="Times New Roman" w:hAnsi="Times New Roman"/>
          <w:bCs/>
          <w:sz w:val="26"/>
          <w:szCs w:val="26"/>
          <w:lang w:val="vi-VN"/>
        </w:rPr>
        <w:t>Trong hợp đồng này, bất khả kháng được hiểu là những sự kiện nằm ngoài tầm kiểm soát và khả năng lường trước của Bên B, không liên quan đến sai phạm hoặc sơ xuất của Bên B, chẳng hạn như: chiến tranh, bạo loạn, đình công, hỏa hoạn, lũ lụt, dịch bệnh, cách ly do kiểm dịch, cấm vận.</w:t>
      </w:r>
    </w:p>
    <w:p w14:paraId="7D499E49" w14:textId="77777777" w:rsidR="00AC261C" w:rsidRPr="00C60ED6" w:rsidRDefault="00AC261C" w:rsidP="00C4745C">
      <w:pPr>
        <w:spacing w:before="60" w:after="60" w:line="312" w:lineRule="auto"/>
        <w:ind w:firstLine="284"/>
        <w:jc w:val="both"/>
        <w:rPr>
          <w:rFonts w:ascii="Times New Roman" w:hAnsi="Times New Roman"/>
          <w:sz w:val="26"/>
          <w:szCs w:val="26"/>
          <w:lang w:val="vi-VN"/>
        </w:rPr>
      </w:pPr>
      <w:r w:rsidRPr="00C60ED6">
        <w:rPr>
          <w:rFonts w:ascii="Times New Roman" w:hAnsi="Times New Roman"/>
          <w:sz w:val="26"/>
          <w:szCs w:val="26"/>
          <w:lang w:val="es-ES"/>
        </w:rPr>
        <w:t xml:space="preserve">2. </w:t>
      </w:r>
      <w:r w:rsidRPr="00C60ED6">
        <w:rPr>
          <w:rFonts w:ascii="Times New Roman" w:hAnsi="Times New Roman"/>
          <w:bCs/>
          <w:sz w:val="26"/>
          <w:szCs w:val="26"/>
          <w:lang w:val="vi-VN"/>
        </w:rPr>
        <w:t xml:space="preserve">Khi xảy ra trường hợp bất khả kháng, Bên B phải kịp thời thông báo bằng văn bản cho </w:t>
      </w:r>
      <w:r w:rsidR="005A3881" w:rsidRPr="00C60ED6">
        <w:rPr>
          <w:rFonts w:ascii="Times New Roman" w:hAnsi="Times New Roman"/>
          <w:bCs/>
          <w:sz w:val="26"/>
          <w:szCs w:val="26"/>
          <w:lang w:val="vi-VN"/>
        </w:rPr>
        <w:t xml:space="preserve">Bên A </w:t>
      </w:r>
      <w:r w:rsidRPr="00C60ED6">
        <w:rPr>
          <w:rFonts w:ascii="Times New Roman" w:hAnsi="Times New Roman"/>
          <w:bCs/>
          <w:sz w:val="26"/>
          <w:szCs w:val="26"/>
          <w:lang w:val="vi-VN"/>
        </w:rPr>
        <w:t xml:space="preserve">về sự kiện đó và nguyên nhân gây ra sự kiện. Đồng thời, Bên B chuyển cho </w:t>
      </w:r>
      <w:r w:rsidR="005A3881" w:rsidRPr="00C60ED6">
        <w:rPr>
          <w:rFonts w:ascii="Times New Roman" w:hAnsi="Times New Roman"/>
          <w:bCs/>
          <w:sz w:val="26"/>
          <w:szCs w:val="26"/>
          <w:lang w:val="vi-VN"/>
        </w:rPr>
        <w:t xml:space="preserve">Bên A </w:t>
      </w:r>
      <w:r w:rsidRPr="00C60ED6">
        <w:rPr>
          <w:rFonts w:ascii="Times New Roman" w:hAnsi="Times New Roman"/>
          <w:bCs/>
          <w:sz w:val="26"/>
          <w:szCs w:val="26"/>
          <w:lang w:val="vi-VN"/>
        </w:rPr>
        <w:t xml:space="preserve">giấy xác nhận về sự kiện bất khả kháng đó được cấp bởi một tổ chức có thẩm quyền nơi xảy ra sự kiện bất khả kháng. Trừ khi có ý kiến của </w:t>
      </w:r>
      <w:r w:rsidR="005A3881" w:rsidRPr="00C60ED6">
        <w:rPr>
          <w:rFonts w:ascii="Times New Roman" w:hAnsi="Times New Roman"/>
          <w:bCs/>
          <w:sz w:val="26"/>
          <w:szCs w:val="26"/>
          <w:lang w:val="vi-VN"/>
        </w:rPr>
        <w:t xml:space="preserve">Bên A </w:t>
      </w:r>
      <w:r w:rsidRPr="00C60ED6">
        <w:rPr>
          <w:rFonts w:ascii="Times New Roman" w:hAnsi="Times New Roman"/>
          <w:bCs/>
          <w:sz w:val="26"/>
          <w:szCs w:val="26"/>
          <w:lang w:val="vi-VN"/>
        </w:rPr>
        <w:t>bằng văn bản, Bên B vẫn phải tiếp tục thực hiện các nghĩa vụ hợp đồng của mình theo hoàn cảnh thực tế cho phép và phải tìm mọi biện pháp hợp lý để thực hiện các phần việc không bị ảnh hưởng của trường hợp bất khả kháng.</w:t>
      </w:r>
    </w:p>
    <w:p w14:paraId="0C4A536E" w14:textId="77777777" w:rsidR="00AC261C" w:rsidRPr="00C60ED6" w:rsidRDefault="00AC261C" w:rsidP="000D3CE4">
      <w:pPr>
        <w:spacing w:before="120" w:after="120" w:line="312" w:lineRule="auto"/>
        <w:ind w:firstLine="284"/>
        <w:jc w:val="both"/>
        <w:rPr>
          <w:rFonts w:ascii="Times New Roman" w:hAnsi="Times New Roman"/>
          <w:b/>
          <w:sz w:val="26"/>
          <w:szCs w:val="26"/>
          <w:lang w:val="vi-VN"/>
        </w:rPr>
      </w:pPr>
      <w:r w:rsidRPr="00C60ED6">
        <w:rPr>
          <w:rFonts w:ascii="Times New Roman" w:hAnsi="Times New Roman"/>
          <w:b/>
          <w:sz w:val="26"/>
          <w:szCs w:val="26"/>
          <w:lang w:val="vi-VN"/>
        </w:rPr>
        <w:t>Điều 1</w:t>
      </w:r>
      <w:r w:rsidR="000A3570" w:rsidRPr="00C60ED6">
        <w:rPr>
          <w:rFonts w:ascii="Times New Roman" w:hAnsi="Times New Roman"/>
          <w:b/>
          <w:sz w:val="26"/>
          <w:szCs w:val="26"/>
          <w:lang w:val="vi-VN"/>
        </w:rPr>
        <w:t>5</w:t>
      </w:r>
      <w:r w:rsidRPr="00C60ED6">
        <w:rPr>
          <w:rFonts w:ascii="Times New Roman" w:hAnsi="Times New Roman"/>
          <w:b/>
          <w:sz w:val="26"/>
          <w:szCs w:val="26"/>
          <w:lang w:val="vi-VN"/>
        </w:rPr>
        <w:t>. Bồi thường thiệt hại và phạt do vi phạm hợp đồng</w:t>
      </w:r>
    </w:p>
    <w:p w14:paraId="1A6F4EA6" w14:textId="77777777" w:rsidR="00AC261C" w:rsidRPr="00C60ED6" w:rsidRDefault="00A342AE" w:rsidP="00C4745C">
      <w:pPr>
        <w:spacing w:before="60" w:after="60" w:line="312" w:lineRule="auto"/>
        <w:ind w:firstLine="284"/>
        <w:jc w:val="both"/>
        <w:rPr>
          <w:rFonts w:ascii="Times New Roman" w:eastAsia="SimSun" w:hAnsi="Times New Roman"/>
          <w:sz w:val="26"/>
          <w:szCs w:val="26"/>
          <w:lang w:val="vi-VN"/>
        </w:rPr>
      </w:pPr>
      <w:r w:rsidRPr="00C60ED6">
        <w:rPr>
          <w:rFonts w:ascii="Times New Roman" w:eastAsia="SimSun" w:hAnsi="Times New Roman"/>
          <w:sz w:val="26"/>
          <w:szCs w:val="26"/>
          <w:lang w:val="vi-VN"/>
        </w:rPr>
        <w:lastRenderedPageBreak/>
        <w:t>1</w:t>
      </w:r>
      <w:r w:rsidR="00AC261C" w:rsidRPr="00C60ED6">
        <w:rPr>
          <w:rFonts w:ascii="Times New Roman" w:eastAsia="SimSun" w:hAnsi="Times New Roman"/>
          <w:sz w:val="26"/>
          <w:szCs w:val="26"/>
          <w:lang w:val="vi-VN"/>
        </w:rPr>
        <w:t xml:space="preserve">. Bồi thường thiệt hại: </w:t>
      </w:r>
      <w:r w:rsidRPr="00C60ED6">
        <w:rPr>
          <w:rFonts w:ascii="Times New Roman" w:eastAsia="SimSun" w:hAnsi="Times New Roman"/>
          <w:sz w:val="26"/>
          <w:szCs w:val="26"/>
          <w:lang w:val="vi-VN"/>
        </w:rPr>
        <w:t>Bên</w:t>
      </w:r>
      <w:r w:rsidR="00AC261C" w:rsidRPr="00C60ED6">
        <w:rPr>
          <w:rFonts w:ascii="Times New Roman" w:eastAsia="SimSun" w:hAnsi="Times New Roman"/>
          <w:sz w:val="26"/>
          <w:szCs w:val="26"/>
          <w:lang w:val="vi-VN"/>
        </w:rPr>
        <w:t xml:space="preserve"> vi phạm hợp đồng có trách nhiệm bồi thường cho bên còn lại đối với những thiệt hại về tài sản, con người và các kiện tụng phát sinh trong và ngoài phạm vi </w:t>
      </w:r>
      <w:r w:rsidR="0064200C" w:rsidRPr="00C60ED6">
        <w:rPr>
          <w:rFonts w:ascii="Times New Roman" w:eastAsia="SimSun" w:hAnsi="Times New Roman"/>
          <w:sz w:val="26"/>
          <w:szCs w:val="26"/>
          <w:lang w:val="vi-VN"/>
        </w:rPr>
        <w:t>vị trí thực hiện công việc</w:t>
      </w:r>
      <w:r w:rsidR="00AC261C" w:rsidRPr="00C60ED6">
        <w:rPr>
          <w:rFonts w:ascii="Times New Roman" w:eastAsia="SimSun" w:hAnsi="Times New Roman"/>
          <w:sz w:val="26"/>
          <w:szCs w:val="26"/>
          <w:lang w:val="vi-VN"/>
        </w:rPr>
        <w:t xml:space="preserve"> xảy ra do quá trình thực hiện các công việc thuộc hợp đồng của bên vi phạm. Mức bồi thường thiệt hại do các bên thỏa thuận và xác định.</w:t>
      </w:r>
    </w:p>
    <w:p w14:paraId="3B28E5CF" w14:textId="77777777" w:rsidR="00AC261C" w:rsidRPr="00C60ED6" w:rsidRDefault="007C58CD" w:rsidP="00C4745C">
      <w:pPr>
        <w:spacing w:before="60" w:after="60" w:line="312" w:lineRule="auto"/>
        <w:ind w:firstLine="284"/>
        <w:jc w:val="both"/>
        <w:rPr>
          <w:rFonts w:ascii="Times New Roman" w:hAnsi="Times New Roman"/>
          <w:b/>
          <w:spacing w:val="-2"/>
          <w:sz w:val="26"/>
          <w:szCs w:val="26"/>
          <w:lang w:val="es-ES"/>
        </w:rPr>
      </w:pPr>
      <w:r w:rsidRPr="00C60ED6">
        <w:rPr>
          <w:rFonts w:ascii="Times New Roman" w:eastAsia="SimSun" w:hAnsi="Times New Roman"/>
          <w:sz w:val="26"/>
          <w:szCs w:val="26"/>
          <w:lang w:val="vi-VN"/>
        </w:rPr>
        <w:t>2</w:t>
      </w:r>
      <w:r w:rsidR="00AC261C" w:rsidRPr="00C60ED6">
        <w:rPr>
          <w:rFonts w:ascii="Times New Roman" w:eastAsia="SimSun" w:hAnsi="Times New Roman"/>
          <w:sz w:val="26"/>
          <w:szCs w:val="26"/>
          <w:lang w:val="vi-VN"/>
        </w:rPr>
        <w:t xml:space="preserve">. Tất cả những tổn thất, những chi phí mà </w:t>
      </w:r>
      <w:r w:rsidR="005A3881" w:rsidRPr="00C60ED6">
        <w:rPr>
          <w:rFonts w:ascii="Times New Roman" w:eastAsia="SimSun" w:hAnsi="Times New Roman"/>
          <w:sz w:val="26"/>
          <w:szCs w:val="26"/>
          <w:lang w:val="vi-VN"/>
        </w:rPr>
        <w:t xml:space="preserve">Bên A </w:t>
      </w:r>
      <w:r w:rsidR="00AC261C" w:rsidRPr="00C60ED6">
        <w:rPr>
          <w:rFonts w:ascii="Times New Roman" w:eastAsia="SimSun" w:hAnsi="Times New Roman"/>
          <w:sz w:val="26"/>
          <w:szCs w:val="26"/>
          <w:lang w:val="vi-VN"/>
        </w:rPr>
        <w:t xml:space="preserve">phải trả do lỗi, thiếu sót của Bên B trong việc thực hiện hợp đồng cùng với bất cứ khoản tiền bồi thường nào mà Bên B phải trả cho </w:t>
      </w:r>
      <w:r w:rsidR="005A3881" w:rsidRPr="00C60ED6">
        <w:rPr>
          <w:rFonts w:ascii="Times New Roman" w:eastAsia="SimSun" w:hAnsi="Times New Roman"/>
          <w:sz w:val="26"/>
          <w:szCs w:val="26"/>
          <w:lang w:val="vi-VN"/>
        </w:rPr>
        <w:t xml:space="preserve">Bên A </w:t>
      </w:r>
      <w:r w:rsidR="00AC261C" w:rsidRPr="00C60ED6">
        <w:rPr>
          <w:rFonts w:ascii="Times New Roman" w:eastAsia="SimSun" w:hAnsi="Times New Roman"/>
          <w:sz w:val="26"/>
          <w:szCs w:val="26"/>
          <w:lang w:val="vi-VN"/>
        </w:rPr>
        <w:t xml:space="preserve">theo hợp đồng có thể được khấu trừ những khoản tiền đến hạn phải trả cho Bên B. Nếu khoản tiền đến hạn này ít hơn khoản tiền được khấu trừ thì số tiền còn thiếu sẽ được coi là Bên B nợ </w:t>
      </w:r>
      <w:r w:rsidR="005A3881" w:rsidRPr="00C60ED6">
        <w:rPr>
          <w:rFonts w:ascii="Times New Roman" w:eastAsia="SimSun" w:hAnsi="Times New Roman"/>
          <w:sz w:val="26"/>
          <w:szCs w:val="26"/>
          <w:lang w:val="vi-VN"/>
        </w:rPr>
        <w:t xml:space="preserve">Bên A </w:t>
      </w:r>
      <w:r w:rsidR="00AC261C" w:rsidRPr="00C60ED6">
        <w:rPr>
          <w:rFonts w:ascii="Times New Roman" w:eastAsia="SimSun" w:hAnsi="Times New Roman"/>
          <w:sz w:val="26"/>
          <w:szCs w:val="26"/>
          <w:lang w:val="vi-VN"/>
        </w:rPr>
        <w:t xml:space="preserve">và sẽ được Bên B hoàn trả lại cho </w:t>
      </w:r>
      <w:r w:rsidR="005A3881" w:rsidRPr="00C60ED6">
        <w:rPr>
          <w:rFonts w:ascii="Times New Roman" w:eastAsia="SimSun" w:hAnsi="Times New Roman"/>
          <w:sz w:val="26"/>
          <w:szCs w:val="26"/>
          <w:lang w:val="vi-VN"/>
        </w:rPr>
        <w:t xml:space="preserve">Bên A </w:t>
      </w:r>
      <w:r w:rsidR="00AC261C" w:rsidRPr="00C60ED6">
        <w:rPr>
          <w:rFonts w:ascii="Times New Roman" w:eastAsia="SimSun" w:hAnsi="Times New Roman"/>
          <w:sz w:val="26"/>
          <w:szCs w:val="26"/>
          <w:lang w:val="vi-VN"/>
        </w:rPr>
        <w:t xml:space="preserve">sau khi có quyết toán </w:t>
      </w:r>
      <w:r w:rsidR="00E10C17" w:rsidRPr="00C60ED6">
        <w:rPr>
          <w:rFonts w:ascii="Times New Roman" w:eastAsia="SimSun" w:hAnsi="Times New Roman"/>
          <w:sz w:val="26"/>
          <w:szCs w:val="26"/>
          <w:lang w:val="vi-VN"/>
        </w:rPr>
        <w:t>hợp đồng</w:t>
      </w:r>
      <w:r w:rsidR="00AC261C" w:rsidRPr="00C60ED6">
        <w:rPr>
          <w:rFonts w:ascii="Times New Roman" w:eastAsia="SimSun" w:hAnsi="Times New Roman"/>
          <w:sz w:val="26"/>
          <w:szCs w:val="26"/>
          <w:lang w:val="vi-VN"/>
        </w:rPr>
        <w:t xml:space="preserve">. Một chứng từ do </w:t>
      </w:r>
      <w:r w:rsidR="005A3881" w:rsidRPr="00C60ED6">
        <w:rPr>
          <w:rFonts w:ascii="Times New Roman" w:eastAsia="SimSun" w:hAnsi="Times New Roman"/>
          <w:sz w:val="26"/>
          <w:szCs w:val="26"/>
          <w:lang w:val="vi-VN"/>
        </w:rPr>
        <w:t xml:space="preserve">Bên A </w:t>
      </w:r>
      <w:r w:rsidR="00AC261C" w:rsidRPr="00C60ED6">
        <w:rPr>
          <w:rFonts w:ascii="Times New Roman" w:eastAsia="SimSun" w:hAnsi="Times New Roman"/>
          <w:sz w:val="26"/>
          <w:szCs w:val="26"/>
          <w:lang w:val="vi-VN"/>
        </w:rPr>
        <w:t>ký ghi rõ số tiền thiệt hại, chi phí, tổn thất theo mục này được coi là bằng chứng nếu đưa ra tranh chấp. Nếu một trong hai bên không thực hiện đầy đủ các trách nhiệm ghi trong hợp đồng này, dẫn đến thiệt hại về kinh tế cho bên kia thì bên không thực hiện đầy đủ các trách nhiệm phải bồi thường toàn bộ giá trị các thiệt hại đó.</w:t>
      </w:r>
      <w:r w:rsidR="00AC261C" w:rsidRPr="00C60ED6">
        <w:rPr>
          <w:rFonts w:ascii="Times New Roman" w:hAnsi="Times New Roman"/>
          <w:b/>
          <w:spacing w:val="-2"/>
          <w:sz w:val="26"/>
          <w:szCs w:val="26"/>
          <w:lang w:val="es-ES"/>
        </w:rPr>
        <w:t xml:space="preserve"> </w:t>
      </w:r>
    </w:p>
    <w:p w14:paraId="2B05162F" w14:textId="39835695" w:rsidR="003A6CD9" w:rsidRPr="00F307FC" w:rsidRDefault="000C3290" w:rsidP="00C4745C">
      <w:pPr>
        <w:spacing w:before="60" w:after="60" w:line="312" w:lineRule="auto"/>
        <w:ind w:firstLine="284"/>
        <w:jc w:val="both"/>
        <w:rPr>
          <w:rFonts w:ascii="Times New Roman" w:hAnsi="Times New Roman"/>
          <w:bCs/>
          <w:spacing w:val="-2"/>
          <w:sz w:val="26"/>
          <w:szCs w:val="26"/>
          <w:lang w:val="es-ES"/>
        </w:rPr>
      </w:pPr>
      <w:r w:rsidRPr="00F307FC">
        <w:rPr>
          <w:rFonts w:ascii="Times New Roman" w:hAnsi="Times New Roman"/>
          <w:bCs/>
          <w:spacing w:val="-2"/>
          <w:sz w:val="26"/>
          <w:szCs w:val="26"/>
          <w:lang w:val="es-ES"/>
        </w:rPr>
        <w:t xml:space="preserve">3. </w:t>
      </w:r>
      <w:proofErr w:type="spellStart"/>
      <w:r w:rsidR="003A6CD9" w:rsidRPr="00F307FC">
        <w:rPr>
          <w:rFonts w:ascii="Times New Roman" w:hAnsi="Times New Roman"/>
          <w:bCs/>
          <w:spacing w:val="-2"/>
          <w:sz w:val="26"/>
          <w:szCs w:val="26"/>
          <w:lang w:val="es-ES"/>
        </w:rPr>
        <w:t>Trong</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quá</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trình</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thực</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hiện</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công</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việc</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nếu</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bên</w:t>
      </w:r>
      <w:proofErr w:type="spellEnd"/>
      <w:r w:rsidR="003A6CD9" w:rsidRPr="00F307FC">
        <w:rPr>
          <w:rFonts w:ascii="Times New Roman" w:hAnsi="Times New Roman"/>
          <w:bCs/>
          <w:spacing w:val="-2"/>
          <w:sz w:val="26"/>
          <w:szCs w:val="26"/>
          <w:lang w:val="es-ES"/>
        </w:rPr>
        <w:t xml:space="preserve"> B </w:t>
      </w:r>
      <w:proofErr w:type="spellStart"/>
      <w:r w:rsidR="003A6CD9" w:rsidRPr="00F307FC">
        <w:rPr>
          <w:rFonts w:ascii="Times New Roman" w:hAnsi="Times New Roman"/>
          <w:bCs/>
          <w:spacing w:val="-2"/>
          <w:sz w:val="26"/>
          <w:szCs w:val="26"/>
          <w:lang w:val="es-ES"/>
        </w:rPr>
        <w:t>không</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đảm</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bảo</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quy</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định</w:t>
      </w:r>
      <w:proofErr w:type="spellEnd"/>
      <w:r w:rsidR="003A6CD9" w:rsidRPr="00F307FC">
        <w:rPr>
          <w:rFonts w:ascii="Times New Roman" w:hAnsi="Times New Roman"/>
          <w:bCs/>
          <w:spacing w:val="-2"/>
          <w:sz w:val="26"/>
          <w:szCs w:val="26"/>
          <w:lang w:val="es-ES"/>
        </w:rPr>
        <w:t xml:space="preserve"> </w:t>
      </w:r>
      <w:proofErr w:type="spellStart"/>
      <w:r w:rsidR="003A6CD9" w:rsidRPr="00F307FC">
        <w:rPr>
          <w:rFonts w:ascii="Times New Roman" w:hAnsi="Times New Roman"/>
          <w:bCs/>
          <w:spacing w:val="-2"/>
          <w:sz w:val="26"/>
          <w:szCs w:val="26"/>
          <w:lang w:val="es-ES"/>
        </w:rPr>
        <w:t>về</w:t>
      </w:r>
      <w:proofErr w:type="spellEnd"/>
      <w:r w:rsidR="003A6CD9" w:rsidRPr="00F307FC">
        <w:rPr>
          <w:rFonts w:ascii="Times New Roman" w:hAnsi="Times New Roman"/>
          <w:bCs/>
          <w:spacing w:val="-2"/>
          <w:sz w:val="26"/>
          <w:szCs w:val="26"/>
          <w:lang w:val="es-ES"/>
        </w:rPr>
        <w:t xml:space="preserve"> </w:t>
      </w:r>
      <w:r w:rsidR="00220A34" w:rsidRPr="00F307FC">
        <w:rPr>
          <w:rFonts w:ascii="Times New Roman" w:hAnsi="Times New Roman"/>
          <w:bCs/>
          <w:spacing w:val="-2"/>
          <w:sz w:val="26"/>
          <w:szCs w:val="26"/>
          <w:lang w:val="es-ES"/>
        </w:rPr>
        <w:t xml:space="preserve">SLA </w:t>
      </w:r>
      <w:proofErr w:type="spellStart"/>
      <w:r w:rsidR="00220A34" w:rsidRPr="00F307FC">
        <w:rPr>
          <w:rFonts w:ascii="Times New Roman" w:hAnsi="Times New Roman"/>
          <w:bCs/>
          <w:spacing w:val="-2"/>
          <w:sz w:val="26"/>
          <w:szCs w:val="26"/>
          <w:lang w:val="es-ES"/>
        </w:rPr>
        <w:t>thời</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gian</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thực</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hiện</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công</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việc</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và</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gây</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ra</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mất</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liên</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lạc</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trong</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quá</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trình</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thi</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công</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thì</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sẽ</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bị</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giảm</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trừ</w:t>
      </w:r>
      <w:proofErr w:type="spellEnd"/>
      <w:r w:rsidR="00220A34" w:rsidRPr="00F307FC">
        <w:rPr>
          <w:rFonts w:ascii="Times New Roman" w:hAnsi="Times New Roman"/>
          <w:bCs/>
          <w:spacing w:val="-2"/>
          <w:sz w:val="26"/>
          <w:szCs w:val="26"/>
          <w:lang w:val="es-ES"/>
        </w:rPr>
        <w:t xml:space="preserve"> chi </w:t>
      </w:r>
      <w:proofErr w:type="spellStart"/>
      <w:r w:rsidR="00220A34" w:rsidRPr="00F307FC">
        <w:rPr>
          <w:rFonts w:ascii="Times New Roman" w:hAnsi="Times New Roman"/>
          <w:bCs/>
          <w:spacing w:val="-2"/>
          <w:sz w:val="26"/>
          <w:szCs w:val="26"/>
          <w:lang w:val="es-ES"/>
        </w:rPr>
        <w:t>phí</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như</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sau</w:t>
      </w:r>
      <w:proofErr w:type="spellEnd"/>
      <w:r w:rsidR="00220A34" w:rsidRPr="00F307FC">
        <w:rPr>
          <w:rFonts w:ascii="Times New Roman" w:hAnsi="Times New Roman"/>
          <w:bCs/>
          <w:spacing w:val="-2"/>
          <w:sz w:val="26"/>
          <w:szCs w:val="26"/>
          <w:lang w:val="es-ES"/>
        </w:rPr>
        <w:t>:</w:t>
      </w:r>
    </w:p>
    <w:tbl>
      <w:tblPr>
        <w:tblW w:w="7825" w:type="dxa"/>
        <w:tblInd w:w="534" w:type="dxa"/>
        <w:tblLook w:val="04A0" w:firstRow="1" w:lastRow="0" w:firstColumn="1" w:lastColumn="0" w:noHBand="0" w:noVBand="1"/>
      </w:tblPr>
      <w:tblGrid>
        <w:gridCol w:w="1729"/>
        <w:gridCol w:w="709"/>
        <w:gridCol w:w="2693"/>
        <w:gridCol w:w="567"/>
        <w:gridCol w:w="2127"/>
      </w:tblGrid>
      <w:tr w:rsidR="00F307FC" w:rsidRPr="00F307FC" w14:paraId="34F55A7D" w14:textId="77777777" w:rsidTr="00220A34">
        <w:tc>
          <w:tcPr>
            <w:tcW w:w="1729" w:type="dxa"/>
            <w:vAlign w:val="center"/>
          </w:tcPr>
          <w:p w14:paraId="76461AC1" w14:textId="0AB27C4B" w:rsidR="00220A34" w:rsidRPr="00F307FC" w:rsidRDefault="00220A34" w:rsidP="004032E7">
            <w:pPr>
              <w:spacing w:before="60" w:after="60" w:line="264" w:lineRule="auto"/>
              <w:jc w:val="center"/>
              <w:rPr>
                <w:rFonts w:ascii="Times New Roman" w:hAnsi="Times New Roman"/>
                <w:b/>
                <w:sz w:val="26"/>
                <w:szCs w:val="26"/>
                <w:lang w:val="pl-PL"/>
              </w:rPr>
            </w:pPr>
            <w:r w:rsidRPr="00F307FC">
              <w:rPr>
                <w:rFonts w:ascii="Times New Roman" w:hAnsi="Times New Roman"/>
                <w:sz w:val="26"/>
                <w:szCs w:val="26"/>
                <w:lang w:val="pl-PL"/>
              </w:rPr>
              <w:t>Phần giảm trừ chi phí</w:t>
            </w:r>
          </w:p>
        </w:tc>
        <w:tc>
          <w:tcPr>
            <w:tcW w:w="709" w:type="dxa"/>
            <w:vAlign w:val="center"/>
          </w:tcPr>
          <w:p w14:paraId="7A7D47C2" w14:textId="77777777" w:rsidR="00220A34" w:rsidRPr="00F307FC" w:rsidRDefault="00220A34" w:rsidP="004032E7">
            <w:pPr>
              <w:spacing w:before="60" w:after="60" w:line="264" w:lineRule="auto"/>
              <w:jc w:val="center"/>
              <w:rPr>
                <w:rFonts w:ascii="Times New Roman" w:hAnsi="Times New Roman"/>
                <w:b/>
                <w:sz w:val="26"/>
                <w:szCs w:val="26"/>
              </w:rPr>
            </w:pPr>
            <w:r w:rsidRPr="00F307FC">
              <w:rPr>
                <w:rFonts w:ascii="Times New Roman" w:hAnsi="Times New Roman"/>
                <w:b/>
                <w:sz w:val="26"/>
                <w:szCs w:val="26"/>
              </w:rPr>
              <w:t>=</w:t>
            </w:r>
          </w:p>
        </w:tc>
        <w:tc>
          <w:tcPr>
            <w:tcW w:w="2693" w:type="dxa"/>
            <w:vAlign w:val="center"/>
          </w:tcPr>
          <w:p w14:paraId="4602B60E" w14:textId="77777777" w:rsidR="00220A34" w:rsidRPr="00F307FC" w:rsidRDefault="00220A34" w:rsidP="004032E7">
            <w:pPr>
              <w:spacing w:before="60" w:after="60" w:line="264" w:lineRule="auto"/>
              <w:jc w:val="center"/>
              <w:rPr>
                <w:rFonts w:ascii="Times New Roman" w:hAnsi="Times New Roman"/>
                <w:b/>
                <w:sz w:val="26"/>
                <w:szCs w:val="26"/>
                <w:lang w:val="vi-VN"/>
              </w:rPr>
            </w:pPr>
            <w:proofErr w:type="spellStart"/>
            <w:r w:rsidRPr="00F307FC">
              <w:rPr>
                <w:rFonts w:ascii="Times New Roman" w:hAnsi="Times New Roman"/>
                <w:sz w:val="26"/>
                <w:szCs w:val="26"/>
              </w:rPr>
              <w:t>Phần</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giảm</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trừ</w:t>
            </w:r>
            <w:proofErr w:type="spellEnd"/>
            <w:r w:rsidRPr="00F307FC">
              <w:rPr>
                <w:rFonts w:ascii="Times New Roman" w:hAnsi="Times New Roman"/>
                <w:sz w:val="26"/>
                <w:szCs w:val="26"/>
              </w:rPr>
              <w:t xml:space="preserve"> do </w:t>
            </w:r>
            <w:proofErr w:type="spellStart"/>
            <w:r w:rsidRPr="00F307FC">
              <w:rPr>
                <w:rFonts w:ascii="Times New Roman" w:hAnsi="Times New Roman"/>
                <w:sz w:val="26"/>
                <w:szCs w:val="26"/>
              </w:rPr>
              <w:t>chậm</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tiến</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độ</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thực</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hiện</w:t>
            </w:r>
            <w:proofErr w:type="spellEnd"/>
          </w:p>
        </w:tc>
        <w:tc>
          <w:tcPr>
            <w:tcW w:w="567" w:type="dxa"/>
            <w:vAlign w:val="center"/>
          </w:tcPr>
          <w:p w14:paraId="710F1618" w14:textId="6835BD03" w:rsidR="00220A34" w:rsidRPr="00F307FC" w:rsidRDefault="00220A34" w:rsidP="004032E7">
            <w:pPr>
              <w:spacing w:before="60" w:after="60" w:line="264" w:lineRule="auto"/>
              <w:jc w:val="center"/>
              <w:rPr>
                <w:rFonts w:ascii="Times New Roman" w:hAnsi="Times New Roman"/>
                <w:sz w:val="26"/>
                <w:szCs w:val="26"/>
              </w:rPr>
            </w:pPr>
            <w:r w:rsidRPr="00F307FC">
              <w:rPr>
                <w:rFonts w:ascii="Times New Roman" w:hAnsi="Times New Roman"/>
                <w:b/>
                <w:sz w:val="26"/>
                <w:szCs w:val="26"/>
              </w:rPr>
              <w:t>+</w:t>
            </w:r>
          </w:p>
        </w:tc>
        <w:tc>
          <w:tcPr>
            <w:tcW w:w="2127" w:type="dxa"/>
            <w:vAlign w:val="center"/>
          </w:tcPr>
          <w:p w14:paraId="6ACF7CD8" w14:textId="77777777" w:rsidR="00220A34" w:rsidRPr="00F307FC" w:rsidRDefault="00220A34" w:rsidP="004032E7">
            <w:pPr>
              <w:spacing w:before="60" w:after="60" w:line="264" w:lineRule="auto"/>
              <w:jc w:val="center"/>
              <w:rPr>
                <w:rFonts w:ascii="Times New Roman" w:hAnsi="Times New Roman"/>
                <w:sz w:val="26"/>
                <w:szCs w:val="26"/>
              </w:rPr>
            </w:pPr>
            <w:proofErr w:type="spellStart"/>
            <w:r w:rsidRPr="00F307FC">
              <w:rPr>
                <w:rFonts w:ascii="Times New Roman" w:hAnsi="Times New Roman"/>
                <w:sz w:val="26"/>
                <w:szCs w:val="26"/>
              </w:rPr>
              <w:t>Phần</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giảm</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trừ</w:t>
            </w:r>
            <w:proofErr w:type="spellEnd"/>
            <w:r w:rsidRPr="00F307FC">
              <w:rPr>
                <w:rFonts w:ascii="Times New Roman" w:hAnsi="Times New Roman"/>
                <w:sz w:val="26"/>
                <w:szCs w:val="26"/>
              </w:rPr>
              <w:t xml:space="preserve"> do </w:t>
            </w:r>
            <w:proofErr w:type="spellStart"/>
            <w:r w:rsidRPr="00F307FC">
              <w:rPr>
                <w:rFonts w:ascii="Times New Roman" w:hAnsi="Times New Roman"/>
                <w:sz w:val="26"/>
                <w:szCs w:val="26"/>
              </w:rPr>
              <w:t>mất</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liên</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lạc</w:t>
            </w:r>
            <w:proofErr w:type="spellEnd"/>
          </w:p>
        </w:tc>
      </w:tr>
    </w:tbl>
    <w:p w14:paraId="7048D14D" w14:textId="598577BF" w:rsidR="00220A34" w:rsidRPr="00F307FC" w:rsidRDefault="00220A34" w:rsidP="00C4745C">
      <w:pPr>
        <w:spacing w:before="60" w:after="60" w:line="312" w:lineRule="auto"/>
        <w:ind w:firstLine="284"/>
        <w:jc w:val="both"/>
        <w:rPr>
          <w:rFonts w:ascii="Times New Roman" w:hAnsi="Times New Roman"/>
          <w:bCs/>
          <w:spacing w:val="-2"/>
          <w:sz w:val="26"/>
          <w:szCs w:val="26"/>
          <w:lang w:val="es-ES"/>
        </w:rPr>
      </w:pPr>
      <w:proofErr w:type="spellStart"/>
      <w:r w:rsidRPr="00F307FC">
        <w:rPr>
          <w:rFonts w:ascii="Times New Roman" w:hAnsi="Times New Roman"/>
          <w:bCs/>
          <w:spacing w:val="-2"/>
          <w:sz w:val="26"/>
          <w:szCs w:val="26"/>
          <w:lang w:val="es-ES"/>
        </w:rPr>
        <w:t>Trong</w:t>
      </w:r>
      <w:proofErr w:type="spellEnd"/>
      <w:r w:rsidRPr="00F307FC">
        <w:rPr>
          <w:rFonts w:ascii="Times New Roman" w:hAnsi="Times New Roman"/>
          <w:bCs/>
          <w:spacing w:val="-2"/>
          <w:sz w:val="26"/>
          <w:szCs w:val="26"/>
          <w:lang w:val="es-ES"/>
        </w:rPr>
        <w:t xml:space="preserve"> </w:t>
      </w:r>
      <w:proofErr w:type="spellStart"/>
      <w:r w:rsidRPr="00F307FC">
        <w:rPr>
          <w:rFonts w:ascii="Times New Roman" w:hAnsi="Times New Roman"/>
          <w:bCs/>
          <w:spacing w:val="-2"/>
          <w:sz w:val="26"/>
          <w:szCs w:val="26"/>
          <w:lang w:val="es-ES"/>
        </w:rPr>
        <w:t>đó</w:t>
      </w:r>
      <w:proofErr w:type="spellEnd"/>
      <w:r w:rsidRPr="00F307FC">
        <w:rPr>
          <w:rFonts w:ascii="Times New Roman" w:hAnsi="Times New Roman"/>
          <w:bCs/>
          <w:spacing w:val="-2"/>
          <w:sz w:val="26"/>
          <w:szCs w:val="26"/>
          <w:lang w:val="es-ES"/>
        </w:rPr>
        <w:t>:</w:t>
      </w:r>
    </w:p>
    <w:p w14:paraId="7D30D6B2" w14:textId="14169A49" w:rsidR="00C058DC" w:rsidRPr="00F307FC" w:rsidRDefault="005E66AD" w:rsidP="00DF18F6">
      <w:pPr>
        <w:spacing w:before="60" w:after="60" w:line="312" w:lineRule="auto"/>
        <w:ind w:left="567"/>
        <w:jc w:val="both"/>
        <w:rPr>
          <w:rFonts w:ascii="Times New Roman" w:hAnsi="Times New Roman"/>
          <w:bCs/>
          <w:spacing w:val="-2"/>
          <w:sz w:val="26"/>
          <w:szCs w:val="26"/>
          <w:lang w:val="es-ES"/>
        </w:rPr>
      </w:pPr>
      <w:r w:rsidRPr="00F307FC">
        <w:rPr>
          <w:rFonts w:ascii="Times New Roman" w:hAnsi="Times New Roman"/>
          <w:bCs/>
          <w:spacing w:val="-2"/>
          <w:sz w:val="26"/>
          <w:szCs w:val="26"/>
          <w:lang w:val="es-ES"/>
        </w:rPr>
        <w:t>-</w:t>
      </w:r>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Phần</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giảm</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trừ</w:t>
      </w:r>
      <w:proofErr w:type="spellEnd"/>
      <w:r w:rsidR="00220A34" w:rsidRPr="00F307FC">
        <w:rPr>
          <w:rFonts w:ascii="Times New Roman" w:hAnsi="Times New Roman"/>
          <w:bCs/>
          <w:spacing w:val="-2"/>
          <w:sz w:val="26"/>
          <w:szCs w:val="26"/>
          <w:lang w:val="es-ES"/>
        </w:rPr>
        <w:t xml:space="preserve"> do </w:t>
      </w:r>
      <w:proofErr w:type="spellStart"/>
      <w:r w:rsidR="00220A34" w:rsidRPr="00F307FC">
        <w:rPr>
          <w:rFonts w:ascii="Times New Roman" w:hAnsi="Times New Roman"/>
          <w:bCs/>
          <w:spacing w:val="-2"/>
          <w:sz w:val="26"/>
          <w:szCs w:val="26"/>
          <w:lang w:val="es-ES"/>
        </w:rPr>
        <w:t>chậm</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tiến</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độ</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thực</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hiện</w:t>
      </w:r>
      <w:proofErr w:type="spellEnd"/>
      <w:r w:rsidR="00220A34" w:rsidRPr="00F307FC">
        <w:rPr>
          <w:rFonts w:ascii="Times New Roman" w:hAnsi="Times New Roman"/>
          <w:bCs/>
          <w:spacing w:val="-2"/>
          <w:sz w:val="26"/>
          <w:szCs w:val="26"/>
          <w:lang w:val="es-ES"/>
        </w:rPr>
        <w:t xml:space="preserve"> </w:t>
      </w:r>
      <w:proofErr w:type="spellStart"/>
      <w:r w:rsidR="005C5D1E" w:rsidRPr="00F307FC">
        <w:rPr>
          <w:rFonts w:ascii="Times New Roman" w:hAnsi="Times New Roman"/>
          <w:bCs/>
          <w:spacing w:val="-2"/>
          <w:sz w:val="26"/>
          <w:szCs w:val="26"/>
          <w:lang w:val="es-ES"/>
        </w:rPr>
        <w:t>theo</w:t>
      </w:r>
      <w:proofErr w:type="spellEnd"/>
      <w:r w:rsidR="005C5D1E"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quy</w:t>
      </w:r>
      <w:proofErr w:type="spellEnd"/>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bCs/>
          <w:spacing w:val="-2"/>
          <w:sz w:val="26"/>
          <w:szCs w:val="26"/>
          <w:lang w:val="es-ES"/>
        </w:rPr>
        <w:t>định</w:t>
      </w:r>
      <w:proofErr w:type="spellEnd"/>
      <w:r w:rsidR="00220A34" w:rsidRPr="00F307FC">
        <w:rPr>
          <w:rFonts w:ascii="Times New Roman" w:hAnsi="Times New Roman"/>
          <w:bCs/>
          <w:spacing w:val="-2"/>
          <w:sz w:val="26"/>
          <w:szCs w:val="26"/>
          <w:lang w:val="es-ES"/>
        </w:rPr>
        <w:t xml:space="preserve"> ở</w:t>
      </w:r>
      <w:r w:rsidR="003A6CD9" w:rsidRPr="00F307FC">
        <w:rPr>
          <w:rFonts w:ascii="Times New Roman" w:hAnsi="Times New Roman"/>
          <w:bCs/>
          <w:spacing w:val="-2"/>
          <w:sz w:val="26"/>
          <w:szCs w:val="26"/>
          <w:lang w:val="es-ES"/>
        </w:rPr>
        <w:t xml:space="preserve"> </w:t>
      </w:r>
      <w:proofErr w:type="spellStart"/>
      <w:r w:rsidR="0039431E" w:rsidRPr="00F307FC">
        <w:rPr>
          <w:rFonts w:ascii="Times New Roman" w:hAnsi="Times New Roman"/>
          <w:bCs/>
          <w:spacing w:val="-2"/>
          <w:sz w:val="26"/>
          <w:szCs w:val="26"/>
          <w:lang w:val="es-ES"/>
        </w:rPr>
        <w:t>phụ</w:t>
      </w:r>
      <w:proofErr w:type="spellEnd"/>
      <w:r w:rsidR="0039431E" w:rsidRPr="00F307FC">
        <w:rPr>
          <w:rFonts w:ascii="Times New Roman" w:hAnsi="Times New Roman"/>
          <w:bCs/>
          <w:spacing w:val="-2"/>
          <w:sz w:val="26"/>
          <w:szCs w:val="26"/>
          <w:lang w:val="es-ES"/>
        </w:rPr>
        <w:t xml:space="preserve"> </w:t>
      </w:r>
      <w:proofErr w:type="spellStart"/>
      <w:r w:rsidR="0039431E" w:rsidRPr="00F307FC">
        <w:rPr>
          <w:rFonts w:ascii="Times New Roman" w:hAnsi="Times New Roman"/>
          <w:bCs/>
          <w:spacing w:val="-2"/>
          <w:sz w:val="26"/>
          <w:szCs w:val="26"/>
          <w:lang w:val="es-ES"/>
        </w:rPr>
        <w:t>lục</w:t>
      </w:r>
      <w:proofErr w:type="spellEnd"/>
      <w:r w:rsidR="0039431E" w:rsidRPr="00F307FC">
        <w:rPr>
          <w:rFonts w:ascii="Times New Roman" w:hAnsi="Times New Roman"/>
          <w:bCs/>
          <w:spacing w:val="-2"/>
          <w:sz w:val="26"/>
          <w:szCs w:val="26"/>
          <w:lang w:val="es-ES"/>
        </w:rPr>
        <w:t xml:space="preserve"> </w:t>
      </w:r>
      <w:r w:rsidR="00861055" w:rsidRPr="00F307FC">
        <w:rPr>
          <w:rFonts w:ascii="Times New Roman" w:hAnsi="Times New Roman"/>
          <w:bCs/>
          <w:spacing w:val="-2"/>
          <w:sz w:val="26"/>
          <w:szCs w:val="26"/>
          <w:lang w:val="es-ES"/>
        </w:rPr>
        <w:t>0</w:t>
      </w:r>
      <w:r w:rsidR="0039431E" w:rsidRPr="00F307FC">
        <w:rPr>
          <w:rFonts w:ascii="Times New Roman" w:hAnsi="Times New Roman"/>
          <w:bCs/>
          <w:spacing w:val="-2"/>
          <w:sz w:val="26"/>
          <w:szCs w:val="26"/>
          <w:lang w:val="es-ES"/>
        </w:rPr>
        <w:t xml:space="preserve">3 </w:t>
      </w:r>
      <w:proofErr w:type="spellStart"/>
      <w:r w:rsidR="0039431E" w:rsidRPr="00F307FC">
        <w:rPr>
          <w:rFonts w:ascii="Times New Roman" w:hAnsi="Times New Roman"/>
          <w:bCs/>
          <w:spacing w:val="-2"/>
          <w:sz w:val="26"/>
          <w:szCs w:val="26"/>
          <w:lang w:val="es-ES"/>
        </w:rPr>
        <w:t>đính</w:t>
      </w:r>
      <w:proofErr w:type="spellEnd"/>
      <w:r w:rsidR="0039431E" w:rsidRPr="00F307FC">
        <w:rPr>
          <w:rFonts w:ascii="Times New Roman" w:hAnsi="Times New Roman"/>
          <w:bCs/>
          <w:spacing w:val="-2"/>
          <w:sz w:val="26"/>
          <w:szCs w:val="26"/>
          <w:lang w:val="es-ES"/>
        </w:rPr>
        <w:t xml:space="preserve"> </w:t>
      </w:r>
      <w:proofErr w:type="spellStart"/>
      <w:r w:rsidR="0039431E" w:rsidRPr="00F307FC">
        <w:rPr>
          <w:rFonts w:ascii="Times New Roman" w:hAnsi="Times New Roman"/>
          <w:bCs/>
          <w:spacing w:val="-2"/>
          <w:sz w:val="26"/>
          <w:szCs w:val="26"/>
          <w:lang w:val="es-ES"/>
        </w:rPr>
        <w:t>kèm</w:t>
      </w:r>
      <w:proofErr w:type="spellEnd"/>
      <w:r w:rsidR="00DF18F6" w:rsidRPr="00F307FC">
        <w:rPr>
          <w:rFonts w:ascii="Times New Roman" w:hAnsi="Times New Roman"/>
          <w:bCs/>
          <w:spacing w:val="-2"/>
          <w:sz w:val="26"/>
          <w:szCs w:val="26"/>
          <w:lang w:val="es-ES"/>
        </w:rPr>
        <w:t>.</w:t>
      </w:r>
    </w:p>
    <w:p w14:paraId="0305856F" w14:textId="35512B8E" w:rsidR="00220A34" w:rsidRPr="00F307FC" w:rsidRDefault="005E66AD" w:rsidP="00DF18F6">
      <w:pPr>
        <w:tabs>
          <w:tab w:val="left" w:pos="851"/>
        </w:tabs>
        <w:spacing w:before="60" w:after="60" w:line="264" w:lineRule="auto"/>
        <w:ind w:left="567"/>
        <w:jc w:val="both"/>
        <w:rPr>
          <w:rFonts w:ascii="Times New Roman" w:hAnsi="Times New Roman"/>
          <w:sz w:val="26"/>
          <w:szCs w:val="26"/>
          <w:lang w:val="es-ES"/>
        </w:rPr>
      </w:pPr>
      <w:r w:rsidRPr="00F307FC">
        <w:rPr>
          <w:rFonts w:ascii="Times New Roman" w:hAnsi="Times New Roman"/>
          <w:bCs/>
          <w:spacing w:val="-2"/>
          <w:sz w:val="26"/>
          <w:szCs w:val="26"/>
          <w:lang w:val="es-ES"/>
        </w:rPr>
        <w:t>-</w:t>
      </w:r>
      <w:r w:rsidR="00220A34" w:rsidRPr="00F307FC">
        <w:rPr>
          <w:rFonts w:ascii="Times New Roman" w:hAnsi="Times New Roman"/>
          <w:bCs/>
          <w:spacing w:val="-2"/>
          <w:sz w:val="26"/>
          <w:szCs w:val="26"/>
          <w:lang w:val="es-ES"/>
        </w:rPr>
        <w:t xml:space="preserve"> </w:t>
      </w:r>
      <w:proofErr w:type="spellStart"/>
      <w:r w:rsidR="00220A34" w:rsidRPr="00F307FC">
        <w:rPr>
          <w:rFonts w:ascii="Times New Roman" w:hAnsi="Times New Roman"/>
          <w:sz w:val="26"/>
          <w:szCs w:val="26"/>
          <w:lang w:val="es-ES"/>
        </w:rPr>
        <w:t>Phần</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giảm</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trừ</w:t>
      </w:r>
      <w:proofErr w:type="spellEnd"/>
      <w:r w:rsidR="00220A34" w:rsidRPr="00F307FC">
        <w:rPr>
          <w:rFonts w:ascii="Times New Roman" w:hAnsi="Times New Roman"/>
          <w:sz w:val="26"/>
          <w:szCs w:val="26"/>
          <w:lang w:val="es-ES"/>
        </w:rPr>
        <w:t xml:space="preserve"> do </w:t>
      </w:r>
      <w:proofErr w:type="spellStart"/>
      <w:r w:rsidR="00220A34" w:rsidRPr="00F307FC">
        <w:rPr>
          <w:rFonts w:ascii="Times New Roman" w:hAnsi="Times New Roman"/>
          <w:sz w:val="26"/>
          <w:szCs w:val="26"/>
          <w:lang w:val="es-ES"/>
        </w:rPr>
        <w:t>mất</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liên</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lạc</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được</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quy</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định</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như</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sau</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Phần</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giảm</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trừ</w:t>
      </w:r>
      <w:proofErr w:type="spellEnd"/>
      <w:r w:rsidR="00220A34" w:rsidRPr="00F307FC">
        <w:rPr>
          <w:rFonts w:ascii="Times New Roman" w:hAnsi="Times New Roman"/>
          <w:sz w:val="26"/>
          <w:szCs w:val="26"/>
          <w:lang w:val="es-ES"/>
        </w:rPr>
        <w:t xml:space="preserve"> do </w:t>
      </w:r>
      <w:proofErr w:type="spellStart"/>
      <w:r w:rsidR="00220A34" w:rsidRPr="00F307FC">
        <w:rPr>
          <w:rFonts w:ascii="Times New Roman" w:hAnsi="Times New Roman"/>
          <w:sz w:val="26"/>
          <w:szCs w:val="26"/>
          <w:lang w:val="es-ES"/>
        </w:rPr>
        <w:t>mất</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liên</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lạc</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trong</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quá</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trình</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thi</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công</w:t>
      </w:r>
      <w:proofErr w:type="spellEnd"/>
      <w:r w:rsidR="00220A34" w:rsidRPr="00F307FC">
        <w:rPr>
          <w:rFonts w:ascii="Times New Roman" w:hAnsi="Times New Roman"/>
          <w:sz w:val="26"/>
          <w:szCs w:val="26"/>
          <w:lang w:val="es-ES"/>
        </w:rPr>
        <w:t xml:space="preserve"> do </w:t>
      </w:r>
      <w:proofErr w:type="spellStart"/>
      <w:r w:rsidR="00220A34" w:rsidRPr="00F307FC">
        <w:rPr>
          <w:rFonts w:ascii="Times New Roman" w:hAnsi="Times New Roman"/>
          <w:sz w:val="26"/>
          <w:szCs w:val="26"/>
          <w:lang w:val="es-ES"/>
        </w:rPr>
        <w:t>lỗi</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của</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nhà</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cung</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cấp</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hoặc</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mất</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liên</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lạc</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sau</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thời</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gian</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đã</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quy</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định</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giảm</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trừ</w:t>
      </w:r>
      <w:proofErr w:type="spellEnd"/>
      <w:r w:rsidR="00220A34" w:rsidRPr="00F307FC">
        <w:rPr>
          <w:rFonts w:ascii="Times New Roman" w:hAnsi="Times New Roman"/>
          <w:sz w:val="26"/>
          <w:szCs w:val="26"/>
          <w:lang w:val="es-ES"/>
        </w:rPr>
        <w:t xml:space="preserve"> 1.000.000 </w:t>
      </w:r>
      <w:proofErr w:type="spellStart"/>
      <w:r w:rsidR="00220A34" w:rsidRPr="00F307FC">
        <w:rPr>
          <w:rFonts w:ascii="Times New Roman" w:hAnsi="Times New Roman"/>
          <w:sz w:val="26"/>
          <w:szCs w:val="26"/>
          <w:lang w:val="es-ES"/>
        </w:rPr>
        <w:t>đồng</w:t>
      </w:r>
      <w:proofErr w:type="spellEnd"/>
      <w:r w:rsidR="00220A34" w:rsidRPr="00F307FC">
        <w:rPr>
          <w:rFonts w:ascii="Times New Roman" w:hAnsi="Times New Roman"/>
          <w:sz w:val="26"/>
          <w:szCs w:val="26"/>
          <w:lang w:val="es-ES"/>
        </w:rPr>
        <w:t xml:space="preserve"> cho </w:t>
      </w:r>
      <w:proofErr w:type="spellStart"/>
      <w:r w:rsidR="00220A34" w:rsidRPr="00F307FC">
        <w:rPr>
          <w:rFonts w:ascii="Times New Roman" w:hAnsi="Times New Roman"/>
          <w:sz w:val="26"/>
          <w:szCs w:val="26"/>
          <w:lang w:val="es-ES"/>
        </w:rPr>
        <w:t>mỗi</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giờ</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mất</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sóng</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sau</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giờ</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đầu</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trong</w:t>
      </w:r>
      <w:proofErr w:type="spellEnd"/>
      <w:r w:rsidR="00220A34" w:rsidRPr="00F307FC">
        <w:rPr>
          <w:rFonts w:ascii="Times New Roman" w:hAnsi="Times New Roman"/>
          <w:sz w:val="26"/>
          <w:szCs w:val="26"/>
          <w:lang w:val="es-ES"/>
        </w:rPr>
        <w:t xml:space="preserve"> </w:t>
      </w:r>
      <w:proofErr w:type="spellStart"/>
      <w:r w:rsidR="00220A34" w:rsidRPr="00F307FC">
        <w:rPr>
          <w:rFonts w:ascii="Times New Roman" w:hAnsi="Times New Roman"/>
          <w:sz w:val="26"/>
          <w:szCs w:val="26"/>
          <w:lang w:val="es-ES"/>
        </w:rPr>
        <w:t>đó</w:t>
      </w:r>
      <w:proofErr w:type="spellEnd"/>
      <w:r w:rsidR="00220A34" w:rsidRPr="00F307FC">
        <w:rPr>
          <w:rFonts w:ascii="Times New Roman" w:hAnsi="Times New Roman"/>
          <w:sz w:val="26"/>
          <w:szCs w:val="26"/>
          <w:lang w:val="es-ES"/>
        </w:rPr>
        <w:t>:</w:t>
      </w:r>
    </w:p>
    <w:p w14:paraId="05DCA861" w14:textId="01E6DD29" w:rsidR="00220A34" w:rsidRPr="00F307FC" w:rsidRDefault="00220A34" w:rsidP="00220A34">
      <w:pPr>
        <w:tabs>
          <w:tab w:val="left" w:pos="851"/>
        </w:tabs>
        <w:spacing w:before="60" w:after="60" w:line="264" w:lineRule="auto"/>
        <w:ind w:left="567"/>
        <w:jc w:val="both"/>
        <w:rPr>
          <w:rFonts w:ascii="Times New Roman" w:hAnsi="Times New Roman"/>
          <w:sz w:val="26"/>
          <w:szCs w:val="26"/>
          <w:lang w:val="es-ES"/>
        </w:rPr>
      </w:pPr>
      <w:r w:rsidRPr="00F307FC">
        <w:rPr>
          <w:rFonts w:ascii="Times New Roman" w:hAnsi="Times New Roman"/>
          <w:sz w:val="26"/>
          <w:szCs w:val="26"/>
          <w:lang w:val="es-ES"/>
        </w:rPr>
        <w:t xml:space="preserve">   </w:t>
      </w:r>
      <w:r w:rsidRPr="00F307FC">
        <w:rPr>
          <w:rFonts w:ascii="Times New Roman" w:hAnsi="Times New Roman"/>
          <w:sz w:val="26"/>
          <w:szCs w:val="26"/>
          <w:lang w:val="es-ES"/>
        </w:rPr>
        <w:tab/>
      </w:r>
      <w:r w:rsidR="005E66AD" w:rsidRPr="00F307FC">
        <w:rPr>
          <w:rFonts w:ascii="Times New Roman" w:hAnsi="Times New Roman"/>
          <w:sz w:val="26"/>
          <w:szCs w:val="26"/>
          <w:lang w:val="es-ES"/>
        </w:rPr>
        <w:t>+</w:t>
      </w:r>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Thời</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gian</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quy</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định</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việc</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mất</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liên</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lạc</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căn</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cứ</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vào</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thực</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tế</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thi</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công</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của</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từng</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trạm</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nhưng</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không</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vượt</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quá</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quy</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định</w:t>
      </w:r>
      <w:proofErr w:type="spellEnd"/>
      <w:r w:rsidRPr="00F307FC">
        <w:rPr>
          <w:rFonts w:ascii="Times New Roman" w:hAnsi="Times New Roman"/>
          <w:sz w:val="26"/>
          <w:szCs w:val="26"/>
          <w:lang w:val="es-ES"/>
        </w:rPr>
        <w:t xml:space="preserve"> </w:t>
      </w:r>
      <w:proofErr w:type="spellStart"/>
      <w:r w:rsidRPr="00F307FC">
        <w:rPr>
          <w:rFonts w:ascii="Times New Roman" w:hAnsi="Times New Roman"/>
          <w:sz w:val="26"/>
          <w:szCs w:val="26"/>
          <w:lang w:val="es-ES"/>
        </w:rPr>
        <w:t>sau</w:t>
      </w:r>
      <w:proofErr w:type="spellEnd"/>
      <w:r w:rsidRPr="00F307FC">
        <w:rPr>
          <w:rFonts w:ascii="Times New Roman" w:hAnsi="Times New Roman"/>
          <w:sz w:val="26"/>
          <w:szCs w:val="26"/>
          <w:lang w:val="es-ES"/>
        </w:rPr>
        <w:t>:</w:t>
      </w:r>
    </w:p>
    <w:tbl>
      <w:tblPr>
        <w:tblW w:w="4708"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3"/>
        <w:gridCol w:w="3330"/>
      </w:tblGrid>
      <w:tr w:rsidR="00F307FC" w:rsidRPr="00F307FC" w14:paraId="35785639" w14:textId="77777777" w:rsidTr="00F0200E">
        <w:trPr>
          <w:trHeight w:val="458"/>
          <w:tblHeader/>
        </w:trPr>
        <w:tc>
          <w:tcPr>
            <w:tcW w:w="3049" w:type="pct"/>
            <w:tcBorders>
              <w:top w:val="single" w:sz="4" w:space="0" w:color="auto"/>
              <w:left w:val="single" w:sz="4" w:space="0" w:color="auto"/>
              <w:bottom w:val="single" w:sz="4" w:space="0" w:color="auto"/>
              <w:right w:val="single" w:sz="4" w:space="0" w:color="auto"/>
            </w:tcBorders>
            <w:vAlign w:val="center"/>
            <w:hideMark/>
          </w:tcPr>
          <w:p w14:paraId="7D34356D" w14:textId="77777777" w:rsidR="00220A34" w:rsidRPr="00F307FC" w:rsidRDefault="00220A34" w:rsidP="004032E7">
            <w:pPr>
              <w:spacing w:line="288" w:lineRule="auto"/>
              <w:jc w:val="center"/>
              <w:rPr>
                <w:rFonts w:ascii="Times New Roman" w:hAnsi="Times New Roman"/>
                <w:b/>
                <w:sz w:val="26"/>
                <w:szCs w:val="26"/>
                <w:lang w:val="de-DE"/>
              </w:rPr>
            </w:pPr>
            <w:r w:rsidRPr="00F307FC">
              <w:rPr>
                <w:rFonts w:ascii="Times New Roman" w:hAnsi="Times New Roman"/>
                <w:b/>
                <w:sz w:val="26"/>
                <w:szCs w:val="26"/>
                <w:lang w:val="de-DE"/>
              </w:rPr>
              <w:t>Nội dung</w:t>
            </w:r>
          </w:p>
        </w:tc>
        <w:tc>
          <w:tcPr>
            <w:tcW w:w="1951" w:type="pct"/>
            <w:tcBorders>
              <w:top w:val="single" w:sz="4" w:space="0" w:color="auto"/>
              <w:left w:val="single" w:sz="4" w:space="0" w:color="auto"/>
              <w:bottom w:val="single" w:sz="4" w:space="0" w:color="auto"/>
              <w:right w:val="single" w:sz="4" w:space="0" w:color="auto"/>
            </w:tcBorders>
            <w:vAlign w:val="center"/>
            <w:hideMark/>
          </w:tcPr>
          <w:p w14:paraId="56F2A387" w14:textId="77777777" w:rsidR="00220A34" w:rsidRPr="00F307FC" w:rsidRDefault="00220A34" w:rsidP="004032E7">
            <w:pPr>
              <w:spacing w:line="288" w:lineRule="auto"/>
              <w:jc w:val="center"/>
              <w:rPr>
                <w:rFonts w:ascii="Times New Roman" w:hAnsi="Times New Roman"/>
                <w:b/>
                <w:sz w:val="26"/>
                <w:szCs w:val="26"/>
                <w:lang w:val="de-DE"/>
              </w:rPr>
            </w:pPr>
            <w:r w:rsidRPr="00F307FC">
              <w:rPr>
                <w:rFonts w:ascii="Times New Roman" w:hAnsi="Times New Roman"/>
                <w:b/>
                <w:sz w:val="26"/>
                <w:szCs w:val="26"/>
                <w:lang w:val="de-DE"/>
              </w:rPr>
              <w:t>Yêu cầu</w:t>
            </w:r>
          </w:p>
        </w:tc>
      </w:tr>
      <w:tr w:rsidR="00F307FC" w:rsidRPr="00F307FC" w14:paraId="473882FF" w14:textId="77777777" w:rsidTr="00F0200E">
        <w:tc>
          <w:tcPr>
            <w:tcW w:w="3049" w:type="pct"/>
            <w:tcBorders>
              <w:top w:val="single" w:sz="4" w:space="0" w:color="auto"/>
              <w:left w:val="single" w:sz="4" w:space="0" w:color="auto"/>
              <w:bottom w:val="single" w:sz="4" w:space="0" w:color="auto"/>
              <w:right w:val="single" w:sz="4" w:space="0" w:color="auto"/>
            </w:tcBorders>
            <w:vAlign w:val="center"/>
            <w:hideMark/>
          </w:tcPr>
          <w:p w14:paraId="64909CED" w14:textId="77777777" w:rsidR="00220A34" w:rsidRPr="00F307FC" w:rsidRDefault="00220A34" w:rsidP="004032E7">
            <w:pPr>
              <w:spacing w:line="288" w:lineRule="auto"/>
              <w:rPr>
                <w:rFonts w:ascii="Times New Roman" w:hAnsi="Times New Roman"/>
                <w:sz w:val="26"/>
                <w:szCs w:val="26"/>
                <w:lang w:val="de-DE"/>
              </w:rPr>
            </w:pPr>
            <w:r w:rsidRPr="00F307FC">
              <w:rPr>
                <w:rFonts w:ascii="Times New Roman" w:hAnsi="Times New Roman"/>
                <w:sz w:val="26"/>
                <w:szCs w:val="26"/>
                <w:lang w:val="de-DE"/>
              </w:rPr>
              <w:t>Thời gian xử lý mất liên lạc trạm loại 1</w:t>
            </w:r>
          </w:p>
        </w:tc>
        <w:tc>
          <w:tcPr>
            <w:tcW w:w="1951" w:type="pct"/>
            <w:tcBorders>
              <w:top w:val="single" w:sz="4" w:space="0" w:color="auto"/>
              <w:left w:val="single" w:sz="4" w:space="0" w:color="auto"/>
              <w:bottom w:val="single" w:sz="4" w:space="0" w:color="auto"/>
              <w:right w:val="single" w:sz="4" w:space="0" w:color="auto"/>
            </w:tcBorders>
            <w:vAlign w:val="center"/>
            <w:hideMark/>
          </w:tcPr>
          <w:p w14:paraId="1AE1103C" w14:textId="77777777" w:rsidR="00220A34" w:rsidRPr="00F307FC" w:rsidRDefault="00220A34" w:rsidP="004032E7">
            <w:pPr>
              <w:spacing w:line="288" w:lineRule="auto"/>
              <w:jc w:val="center"/>
              <w:rPr>
                <w:rFonts w:ascii="Times New Roman" w:hAnsi="Times New Roman"/>
                <w:sz w:val="26"/>
                <w:szCs w:val="26"/>
                <w:u w:val="single"/>
                <w:lang w:val="de-DE"/>
              </w:rPr>
            </w:pPr>
            <w:r w:rsidRPr="00F307FC">
              <w:rPr>
                <w:rFonts w:ascii="Times New Roman" w:hAnsi="Times New Roman"/>
                <w:sz w:val="26"/>
                <w:szCs w:val="26"/>
                <w:u w:val="single"/>
                <w:lang w:val="de-DE"/>
              </w:rPr>
              <w:t>&lt;</w:t>
            </w:r>
            <w:r w:rsidRPr="00F307FC">
              <w:rPr>
                <w:rFonts w:ascii="Times New Roman" w:hAnsi="Times New Roman"/>
                <w:sz w:val="26"/>
                <w:szCs w:val="26"/>
                <w:lang w:val="de-DE"/>
              </w:rPr>
              <w:t xml:space="preserve"> 60 phút</w:t>
            </w:r>
          </w:p>
        </w:tc>
      </w:tr>
      <w:tr w:rsidR="00F307FC" w:rsidRPr="00F307FC" w14:paraId="7FD3A6A1" w14:textId="77777777" w:rsidTr="00F0200E">
        <w:tc>
          <w:tcPr>
            <w:tcW w:w="3049" w:type="pct"/>
            <w:tcBorders>
              <w:top w:val="single" w:sz="4" w:space="0" w:color="auto"/>
              <w:left w:val="single" w:sz="4" w:space="0" w:color="auto"/>
              <w:bottom w:val="single" w:sz="4" w:space="0" w:color="auto"/>
              <w:right w:val="single" w:sz="4" w:space="0" w:color="auto"/>
            </w:tcBorders>
            <w:vAlign w:val="center"/>
            <w:hideMark/>
          </w:tcPr>
          <w:p w14:paraId="5E064920" w14:textId="77777777" w:rsidR="00220A34" w:rsidRPr="00F307FC" w:rsidRDefault="00220A34" w:rsidP="004032E7">
            <w:pPr>
              <w:spacing w:line="288" w:lineRule="auto"/>
              <w:rPr>
                <w:rFonts w:ascii="Times New Roman" w:hAnsi="Times New Roman"/>
                <w:sz w:val="26"/>
                <w:szCs w:val="26"/>
                <w:lang w:val="de-DE"/>
              </w:rPr>
            </w:pPr>
            <w:r w:rsidRPr="00F307FC">
              <w:rPr>
                <w:rFonts w:ascii="Times New Roman" w:hAnsi="Times New Roman"/>
                <w:sz w:val="26"/>
                <w:szCs w:val="26"/>
                <w:lang w:val="de-DE"/>
              </w:rPr>
              <w:t>Thời gian xử lý mất liên lạc trạm loại 2</w:t>
            </w:r>
          </w:p>
        </w:tc>
        <w:tc>
          <w:tcPr>
            <w:tcW w:w="1951" w:type="pct"/>
            <w:tcBorders>
              <w:top w:val="single" w:sz="4" w:space="0" w:color="auto"/>
              <w:left w:val="single" w:sz="4" w:space="0" w:color="auto"/>
              <w:bottom w:val="single" w:sz="4" w:space="0" w:color="auto"/>
              <w:right w:val="single" w:sz="4" w:space="0" w:color="auto"/>
            </w:tcBorders>
            <w:vAlign w:val="center"/>
            <w:hideMark/>
          </w:tcPr>
          <w:p w14:paraId="32303E52" w14:textId="77777777" w:rsidR="00220A34" w:rsidRPr="00F307FC" w:rsidRDefault="00220A34" w:rsidP="004032E7">
            <w:pPr>
              <w:spacing w:line="288" w:lineRule="auto"/>
              <w:jc w:val="center"/>
              <w:rPr>
                <w:rFonts w:ascii="Times New Roman" w:hAnsi="Times New Roman"/>
                <w:sz w:val="26"/>
                <w:szCs w:val="26"/>
                <w:u w:val="single"/>
                <w:lang w:val="de-DE"/>
              </w:rPr>
            </w:pPr>
            <w:r w:rsidRPr="00F307FC">
              <w:rPr>
                <w:rFonts w:ascii="Times New Roman" w:hAnsi="Times New Roman"/>
                <w:sz w:val="26"/>
                <w:szCs w:val="26"/>
                <w:u w:val="single"/>
                <w:lang w:val="de-DE"/>
              </w:rPr>
              <w:t>&lt;</w:t>
            </w:r>
            <w:r w:rsidRPr="00F307FC">
              <w:rPr>
                <w:rFonts w:ascii="Times New Roman" w:hAnsi="Times New Roman"/>
                <w:sz w:val="26"/>
                <w:szCs w:val="26"/>
                <w:lang w:val="de-DE"/>
              </w:rPr>
              <w:t xml:space="preserve"> 90 phút</w:t>
            </w:r>
          </w:p>
        </w:tc>
      </w:tr>
      <w:tr w:rsidR="00F307FC" w:rsidRPr="00F307FC" w14:paraId="09A18B74" w14:textId="77777777" w:rsidTr="00F0200E">
        <w:tc>
          <w:tcPr>
            <w:tcW w:w="3049" w:type="pct"/>
            <w:tcBorders>
              <w:top w:val="single" w:sz="4" w:space="0" w:color="auto"/>
              <w:left w:val="single" w:sz="4" w:space="0" w:color="auto"/>
              <w:bottom w:val="single" w:sz="4" w:space="0" w:color="auto"/>
              <w:right w:val="single" w:sz="4" w:space="0" w:color="auto"/>
            </w:tcBorders>
            <w:vAlign w:val="center"/>
            <w:hideMark/>
          </w:tcPr>
          <w:p w14:paraId="75AC5C55" w14:textId="77777777" w:rsidR="00220A34" w:rsidRPr="00F307FC" w:rsidRDefault="00220A34" w:rsidP="004032E7">
            <w:pPr>
              <w:spacing w:line="288" w:lineRule="auto"/>
              <w:rPr>
                <w:rFonts w:ascii="Times New Roman" w:hAnsi="Times New Roman"/>
                <w:sz w:val="26"/>
                <w:szCs w:val="26"/>
                <w:lang w:val="de-DE"/>
              </w:rPr>
            </w:pPr>
            <w:r w:rsidRPr="00F307FC">
              <w:rPr>
                <w:rFonts w:ascii="Times New Roman" w:hAnsi="Times New Roman"/>
                <w:sz w:val="26"/>
                <w:szCs w:val="26"/>
                <w:lang w:val="de-DE"/>
              </w:rPr>
              <w:t>Thời gian xử lý mất liên lạc trạm đặc thù</w:t>
            </w:r>
          </w:p>
        </w:tc>
        <w:tc>
          <w:tcPr>
            <w:tcW w:w="1951" w:type="pct"/>
            <w:tcBorders>
              <w:top w:val="single" w:sz="4" w:space="0" w:color="auto"/>
              <w:left w:val="single" w:sz="4" w:space="0" w:color="auto"/>
              <w:bottom w:val="single" w:sz="4" w:space="0" w:color="auto"/>
              <w:right w:val="single" w:sz="4" w:space="0" w:color="auto"/>
            </w:tcBorders>
            <w:vAlign w:val="center"/>
            <w:hideMark/>
          </w:tcPr>
          <w:p w14:paraId="705F0DCE" w14:textId="77777777" w:rsidR="00220A34" w:rsidRPr="00F307FC" w:rsidRDefault="00220A34" w:rsidP="004032E7">
            <w:pPr>
              <w:spacing w:line="288" w:lineRule="auto"/>
              <w:jc w:val="center"/>
              <w:rPr>
                <w:rFonts w:ascii="Times New Roman" w:hAnsi="Times New Roman"/>
                <w:sz w:val="26"/>
                <w:szCs w:val="26"/>
                <w:u w:val="single"/>
                <w:lang w:val="de-DE"/>
              </w:rPr>
            </w:pPr>
            <w:r w:rsidRPr="00F307FC">
              <w:rPr>
                <w:rFonts w:ascii="Times New Roman" w:hAnsi="Times New Roman"/>
                <w:sz w:val="26"/>
                <w:szCs w:val="26"/>
                <w:u w:val="single"/>
                <w:lang w:val="de-DE"/>
              </w:rPr>
              <w:t>&lt;</w:t>
            </w:r>
            <w:r w:rsidRPr="00F307FC">
              <w:rPr>
                <w:rFonts w:ascii="Times New Roman" w:hAnsi="Times New Roman"/>
                <w:sz w:val="26"/>
                <w:szCs w:val="26"/>
                <w:lang w:val="de-DE"/>
              </w:rPr>
              <w:t xml:space="preserve"> 12 giờ</w:t>
            </w:r>
          </w:p>
        </w:tc>
      </w:tr>
    </w:tbl>
    <w:p w14:paraId="156F9F1C" w14:textId="77777777" w:rsidR="00220A34" w:rsidRPr="00F307FC" w:rsidRDefault="00220A34" w:rsidP="00220A34">
      <w:pPr>
        <w:tabs>
          <w:tab w:val="left" w:pos="851"/>
        </w:tabs>
        <w:spacing w:before="60" w:after="60" w:line="264" w:lineRule="auto"/>
        <w:ind w:left="567"/>
        <w:jc w:val="center"/>
        <w:rPr>
          <w:rFonts w:ascii="Times New Roman" w:hAnsi="Times New Roman"/>
          <w:sz w:val="26"/>
          <w:szCs w:val="26"/>
        </w:rPr>
      </w:pPr>
      <w:r w:rsidRPr="00F307FC">
        <w:rPr>
          <w:rFonts w:ascii="Times New Roman" w:hAnsi="Times New Roman"/>
          <w:sz w:val="26"/>
          <w:szCs w:val="26"/>
        </w:rPr>
        <w:t>(</w:t>
      </w:r>
      <w:proofErr w:type="spellStart"/>
      <w:r w:rsidRPr="00F307FC">
        <w:rPr>
          <w:rFonts w:ascii="Times New Roman" w:hAnsi="Times New Roman"/>
          <w:sz w:val="26"/>
          <w:szCs w:val="26"/>
        </w:rPr>
        <w:t>Phân</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loại</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trạm</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căn</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cứ</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theo</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quy</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định</w:t>
      </w:r>
      <w:proofErr w:type="spellEnd"/>
      <w:r w:rsidRPr="00F307FC">
        <w:rPr>
          <w:rFonts w:ascii="Times New Roman" w:hAnsi="Times New Roman"/>
          <w:sz w:val="26"/>
          <w:szCs w:val="26"/>
        </w:rPr>
        <w:t xml:space="preserve"> </w:t>
      </w:r>
      <w:proofErr w:type="spellStart"/>
      <w:r w:rsidRPr="00F307FC">
        <w:rPr>
          <w:rFonts w:ascii="Times New Roman" w:hAnsi="Times New Roman"/>
          <w:sz w:val="26"/>
          <w:szCs w:val="26"/>
        </w:rPr>
        <w:t>của</w:t>
      </w:r>
      <w:proofErr w:type="spellEnd"/>
      <w:r w:rsidRPr="00F307FC">
        <w:rPr>
          <w:rFonts w:ascii="Times New Roman" w:hAnsi="Times New Roman"/>
          <w:sz w:val="26"/>
          <w:szCs w:val="26"/>
        </w:rPr>
        <w:t xml:space="preserve"> </w:t>
      </w:r>
      <w:proofErr w:type="gramStart"/>
      <w:r w:rsidRPr="00F307FC">
        <w:rPr>
          <w:rFonts w:ascii="Times New Roman" w:hAnsi="Times New Roman"/>
          <w:sz w:val="26"/>
          <w:szCs w:val="26"/>
        </w:rPr>
        <w:t>TT.MLMT</w:t>
      </w:r>
      <w:proofErr w:type="gramEnd"/>
      <w:r w:rsidRPr="00F307FC">
        <w:rPr>
          <w:rFonts w:ascii="Times New Roman" w:hAnsi="Times New Roman"/>
          <w:sz w:val="26"/>
          <w:szCs w:val="26"/>
        </w:rPr>
        <w:t>)</w:t>
      </w:r>
    </w:p>
    <w:p w14:paraId="2CAE70ED" w14:textId="0FDE6F69" w:rsidR="00220A34" w:rsidRPr="00F307FC" w:rsidRDefault="005E66AD" w:rsidP="005E66AD">
      <w:pPr>
        <w:spacing w:before="60" w:after="60" w:line="312" w:lineRule="auto"/>
        <w:jc w:val="both"/>
        <w:rPr>
          <w:rFonts w:ascii="Times New Roman" w:hAnsi="Times New Roman"/>
          <w:bCs/>
          <w:spacing w:val="-2"/>
          <w:sz w:val="26"/>
          <w:szCs w:val="26"/>
          <w:lang w:val="es-ES"/>
        </w:rPr>
      </w:pPr>
      <w:r w:rsidRPr="00F307FC">
        <w:rPr>
          <w:rFonts w:ascii="Times New Roman" w:hAnsi="Times New Roman"/>
          <w:sz w:val="26"/>
          <w:szCs w:val="26"/>
        </w:rPr>
        <w:t xml:space="preserve">             + </w:t>
      </w:r>
      <w:proofErr w:type="spellStart"/>
      <w:r w:rsidR="00220A34" w:rsidRPr="00F307FC">
        <w:rPr>
          <w:rFonts w:ascii="Times New Roman" w:hAnsi="Times New Roman"/>
          <w:sz w:val="26"/>
          <w:szCs w:val="26"/>
        </w:rPr>
        <w:t>Việc</w:t>
      </w:r>
      <w:proofErr w:type="spellEnd"/>
      <w:r w:rsidR="00220A34" w:rsidRPr="00F307FC">
        <w:rPr>
          <w:rFonts w:ascii="Times New Roman" w:hAnsi="Times New Roman"/>
          <w:sz w:val="26"/>
          <w:szCs w:val="26"/>
        </w:rPr>
        <w:t xml:space="preserve"> </w:t>
      </w:r>
      <w:proofErr w:type="spellStart"/>
      <w:r w:rsidR="00220A34" w:rsidRPr="00F307FC">
        <w:rPr>
          <w:rFonts w:ascii="Times New Roman" w:hAnsi="Times New Roman"/>
          <w:sz w:val="26"/>
          <w:szCs w:val="26"/>
        </w:rPr>
        <w:t>giảm</w:t>
      </w:r>
      <w:proofErr w:type="spellEnd"/>
      <w:r w:rsidR="00220A34" w:rsidRPr="00F307FC">
        <w:rPr>
          <w:rFonts w:ascii="Times New Roman" w:hAnsi="Times New Roman"/>
          <w:sz w:val="26"/>
          <w:szCs w:val="26"/>
        </w:rPr>
        <w:t xml:space="preserve"> </w:t>
      </w:r>
      <w:proofErr w:type="spellStart"/>
      <w:r w:rsidR="00220A34" w:rsidRPr="00F307FC">
        <w:rPr>
          <w:rFonts w:ascii="Times New Roman" w:hAnsi="Times New Roman"/>
          <w:sz w:val="26"/>
          <w:szCs w:val="26"/>
        </w:rPr>
        <w:t>trừ</w:t>
      </w:r>
      <w:proofErr w:type="spellEnd"/>
      <w:r w:rsidR="00220A34" w:rsidRPr="00F307FC">
        <w:rPr>
          <w:rFonts w:ascii="Times New Roman" w:hAnsi="Times New Roman"/>
          <w:sz w:val="26"/>
          <w:szCs w:val="26"/>
        </w:rPr>
        <w:t xml:space="preserve"> </w:t>
      </w:r>
      <w:proofErr w:type="spellStart"/>
      <w:r w:rsidR="00220A34" w:rsidRPr="00F307FC">
        <w:rPr>
          <w:rFonts w:ascii="Times New Roman" w:hAnsi="Times New Roman"/>
          <w:sz w:val="26"/>
          <w:szCs w:val="26"/>
        </w:rPr>
        <w:t>chỉ</w:t>
      </w:r>
      <w:proofErr w:type="spellEnd"/>
      <w:r w:rsidR="00220A34" w:rsidRPr="00F307FC">
        <w:rPr>
          <w:rFonts w:ascii="Times New Roman" w:hAnsi="Times New Roman"/>
          <w:sz w:val="26"/>
          <w:szCs w:val="26"/>
        </w:rPr>
        <w:t xml:space="preserve"> </w:t>
      </w:r>
      <w:proofErr w:type="spellStart"/>
      <w:r w:rsidR="00220A34" w:rsidRPr="00F307FC">
        <w:rPr>
          <w:rFonts w:ascii="Times New Roman" w:hAnsi="Times New Roman"/>
          <w:sz w:val="26"/>
          <w:szCs w:val="26"/>
        </w:rPr>
        <w:t>tính</w:t>
      </w:r>
      <w:proofErr w:type="spellEnd"/>
      <w:r w:rsidR="00220A34" w:rsidRPr="00F307FC">
        <w:rPr>
          <w:rFonts w:ascii="Times New Roman" w:hAnsi="Times New Roman"/>
          <w:sz w:val="26"/>
          <w:szCs w:val="26"/>
        </w:rPr>
        <w:t xml:space="preserve"> </w:t>
      </w:r>
      <w:proofErr w:type="spellStart"/>
      <w:r w:rsidR="00220A34" w:rsidRPr="00F307FC">
        <w:rPr>
          <w:rFonts w:ascii="Times New Roman" w:hAnsi="Times New Roman"/>
          <w:sz w:val="26"/>
          <w:szCs w:val="26"/>
        </w:rPr>
        <w:t>cho</w:t>
      </w:r>
      <w:proofErr w:type="spellEnd"/>
      <w:r w:rsidR="00220A34" w:rsidRPr="00F307FC">
        <w:rPr>
          <w:rFonts w:ascii="Times New Roman" w:hAnsi="Times New Roman"/>
          <w:sz w:val="26"/>
          <w:szCs w:val="26"/>
        </w:rPr>
        <w:t xml:space="preserve"> </w:t>
      </w:r>
      <w:proofErr w:type="spellStart"/>
      <w:r w:rsidR="00220A34" w:rsidRPr="00F307FC">
        <w:rPr>
          <w:rFonts w:ascii="Times New Roman" w:hAnsi="Times New Roman"/>
          <w:sz w:val="26"/>
          <w:szCs w:val="26"/>
        </w:rPr>
        <w:t>trạm</w:t>
      </w:r>
      <w:proofErr w:type="spellEnd"/>
      <w:r w:rsidR="00220A34" w:rsidRPr="00F307FC">
        <w:rPr>
          <w:rFonts w:ascii="Times New Roman" w:hAnsi="Times New Roman"/>
          <w:sz w:val="26"/>
          <w:szCs w:val="26"/>
        </w:rPr>
        <w:t xml:space="preserve"> </w:t>
      </w:r>
      <w:proofErr w:type="spellStart"/>
      <w:r w:rsidR="00220A34" w:rsidRPr="00F307FC">
        <w:rPr>
          <w:rFonts w:ascii="Times New Roman" w:hAnsi="Times New Roman"/>
          <w:sz w:val="26"/>
          <w:szCs w:val="26"/>
        </w:rPr>
        <w:t>thi</w:t>
      </w:r>
      <w:proofErr w:type="spellEnd"/>
      <w:r w:rsidR="00220A34" w:rsidRPr="00F307FC">
        <w:rPr>
          <w:rFonts w:ascii="Times New Roman" w:hAnsi="Times New Roman"/>
          <w:sz w:val="26"/>
          <w:szCs w:val="26"/>
        </w:rPr>
        <w:t xml:space="preserve"> </w:t>
      </w:r>
      <w:proofErr w:type="spellStart"/>
      <w:r w:rsidR="00220A34" w:rsidRPr="00F307FC">
        <w:rPr>
          <w:rFonts w:ascii="Times New Roman" w:hAnsi="Times New Roman"/>
          <w:sz w:val="26"/>
          <w:szCs w:val="26"/>
        </w:rPr>
        <w:t>công</w:t>
      </w:r>
      <w:proofErr w:type="spellEnd"/>
    </w:p>
    <w:p w14:paraId="607E0C7F" w14:textId="61ADB943" w:rsidR="00C058DC" w:rsidRPr="00C60ED6" w:rsidRDefault="00C058DC" w:rsidP="00234E1A">
      <w:pPr>
        <w:pStyle w:val="ListParagraph"/>
        <w:numPr>
          <w:ilvl w:val="0"/>
          <w:numId w:val="1"/>
        </w:numPr>
        <w:tabs>
          <w:tab w:val="left" w:pos="709"/>
        </w:tabs>
        <w:spacing w:before="60" w:after="60" w:line="312" w:lineRule="auto"/>
        <w:ind w:left="567" w:firstLine="0"/>
        <w:jc w:val="both"/>
        <w:rPr>
          <w:bCs/>
          <w:spacing w:val="-2"/>
          <w:sz w:val="26"/>
          <w:szCs w:val="26"/>
          <w:lang w:val="es-ES"/>
        </w:rPr>
      </w:pPr>
      <w:proofErr w:type="spellStart"/>
      <w:r w:rsidRPr="00C60ED6">
        <w:rPr>
          <w:bCs/>
          <w:spacing w:val="-2"/>
          <w:sz w:val="26"/>
          <w:szCs w:val="26"/>
          <w:lang w:val="es-ES"/>
        </w:rPr>
        <w:t>Tổng</w:t>
      </w:r>
      <w:proofErr w:type="spellEnd"/>
      <w:r w:rsidRPr="00C60ED6">
        <w:rPr>
          <w:bCs/>
          <w:spacing w:val="-2"/>
          <w:sz w:val="26"/>
          <w:szCs w:val="26"/>
          <w:lang w:val="es-ES"/>
        </w:rPr>
        <w:t xml:space="preserve"> </w:t>
      </w:r>
      <w:proofErr w:type="spellStart"/>
      <w:r w:rsidRPr="00C60ED6">
        <w:rPr>
          <w:bCs/>
          <w:spacing w:val="-2"/>
          <w:sz w:val="26"/>
          <w:szCs w:val="26"/>
          <w:lang w:val="es-ES"/>
        </w:rPr>
        <w:t>mức</w:t>
      </w:r>
      <w:proofErr w:type="spellEnd"/>
      <w:r w:rsidRPr="00C60ED6">
        <w:rPr>
          <w:bCs/>
          <w:spacing w:val="-2"/>
          <w:sz w:val="26"/>
          <w:szCs w:val="26"/>
          <w:lang w:val="es-ES"/>
        </w:rPr>
        <w:t xml:space="preserve"> </w:t>
      </w:r>
      <w:proofErr w:type="spellStart"/>
      <w:r w:rsidRPr="00C60ED6">
        <w:rPr>
          <w:bCs/>
          <w:spacing w:val="-2"/>
          <w:sz w:val="26"/>
          <w:szCs w:val="26"/>
          <w:lang w:val="es-ES"/>
        </w:rPr>
        <w:t>phạt</w:t>
      </w:r>
      <w:proofErr w:type="spellEnd"/>
      <w:r w:rsidRPr="00C60ED6">
        <w:rPr>
          <w:bCs/>
          <w:spacing w:val="-2"/>
          <w:sz w:val="26"/>
          <w:szCs w:val="26"/>
          <w:lang w:val="es-ES"/>
        </w:rPr>
        <w:t xml:space="preserve"> </w:t>
      </w:r>
      <w:proofErr w:type="spellStart"/>
      <w:r w:rsidRPr="00C60ED6">
        <w:rPr>
          <w:bCs/>
          <w:spacing w:val="-2"/>
          <w:sz w:val="26"/>
          <w:szCs w:val="26"/>
          <w:lang w:val="es-ES"/>
        </w:rPr>
        <w:t>tối</w:t>
      </w:r>
      <w:proofErr w:type="spellEnd"/>
      <w:r w:rsidRPr="00C60ED6">
        <w:rPr>
          <w:bCs/>
          <w:spacing w:val="-2"/>
          <w:sz w:val="26"/>
          <w:szCs w:val="26"/>
          <w:lang w:val="es-ES"/>
        </w:rPr>
        <w:t xml:space="preserve"> </w:t>
      </w:r>
      <w:proofErr w:type="spellStart"/>
      <w:r w:rsidRPr="00C60ED6">
        <w:rPr>
          <w:bCs/>
          <w:spacing w:val="-2"/>
          <w:sz w:val="26"/>
          <w:szCs w:val="26"/>
          <w:lang w:val="es-ES"/>
        </w:rPr>
        <w:t>đa</w:t>
      </w:r>
      <w:proofErr w:type="spellEnd"/>
      <w:r w:rsidRPr="00C60ED6">
        <w:rPr>
          <w:bCs/>
          <w:spacing w:val="-2"/>
          <w:sz w:val="26"/>
          <w:szCs w:val="26"/>
          <w:lang w:val="es-ES"/>
        </w:rPr>
        <w:t xml:space="preserve"> </w:t>
      </w:r>
      <w:proofErr w:type="spellStart"/>
      <w:r w:rsidRPr="00C60ED6">
        <w:rPr>
          <w:bCs/>
          <w:spacing w:val="-2"/>
          <w:sz w:val="26"/>
          <w:szCs w:val="26"/>
          <w:lang w:val="es-ES"/>
        </w:rPr>
        <w:t>không</w:t>
      </w:r>
      <w:proofErr w:type="spellEnd"/>
      <w:r w:rsidRPr="00C60ED6">
        <w:rPr>
          <w:bCs/>
          <w:spacing w:val="-2"/>
          <w:sz w:val="26"/>
          <w:szCs w:val="26"/>
          <w:lang w:val="es-ES"/>
        </w:rPr>
        <w:t xml:space="preserve"> </w:t>
      </w:r>
      <w:proofErr w:type="spellStart"/>
      <w:r w:rsidRPr="00C60ED6">
        <w:rPr>
          <w:bCs/>
          <w:spacing w:val="-2"/>
          <w:sz w:val="26"/>
          <w:szCs w:val="26"/>
          <w:lang w:val="es-ES"/>
        </w:rPr>
        <w:t>quá</w:t>
      </w:r>
      <w:proofErr w:type="spellEnd"/>
      <w:r w:rsidRPr="00C60ED6">
        <w:rPr>
          <w:bCs/>
          <w:spacing w:val="-2"/>
          <w:sz w:val="26"/>
          <w:szCs w:val="26"/>
          <w:lang w:val="es-ES"/>
        </w:rPr>
        <w:t xml:space="preserve"> 8% </w:t>
      </w:r>
      <w:proofErr w:type="spellStart"/>
      <w:r w:rsidRPr="00C60ED6">
        <w:rPr>
          <w:bCs/>
          <w:spacing w:val="-2"/>
          <w:sz w:val="26"/>
          <w:szCs w:val="26"/>
          <w:lang w:val="es-ES"/>
        </w:rPr>
        <w:t>giá</w:t>
      </w:r>
      <w:proofErr w:type="spellEnd"/>
      <w:r w:rsidRPr="00C60ED6">
        <w:rPr>
          <w:bCs/>
          <w:spacing w:val="-2"/>
          <w:sz w:val="26"/>
          <w:szCs w:val="26"/>
          <w:lang w:val="es-ES"/>
        </w:rPr>
        <w:t xml:space="preserve"> </w:t>
      </w:r>
      <w:proofErr w:type="spellStart"/>
      <w:r w:rsidRPr="00C60ED6">
        <w:rPr>
          <w:bCs/>
          <w:spacing w:val="-2"/>
          <w:sz w:val="26"/>
          <w:szCs w:val="26"/>
          <w:lang w:val="es-ES"/>
        </w:rPr>
        <w:t>trị</w:t>
      </w:r>
      <w:proofErr w:type="spellEnd"/>
      <w:r w:rsidRPr="00C60ED6">
        <w:rPr>
          <w:bCs/>
          <w:spacing w:val="-2"/>
          <w:sz w:val="26"/>
          <w:szCs w:val="26"/>
          <w:lang w:val="es-ES"/>
        </w:rPr>
        <w:t xml:space="preserve"> </w:t>
      </w:r>
      <w:proofErr w:type="spellStart"/>
      <w:r w:rsidRPr="00C60ED6">
        <w:rPr>
          <w:bCs/>
          <w:spacing w:val="-2"/>
          <w:sz w:val="26"/>
          <w:szCs w:val="26"/>
          <w:lang w:val="es-ES"/>
        </w:rPr>
        <w:t>hợp</w:t>
      </w:r>
      <w:proofErr w:type="spellEnd"/>
      <w:r w:rsidRPr="00C60ED6">
        <w:rPr>
          <w:bCs/>
          <w:spacing w:val="-2"/>
          <w:sz w:val="26"/>
          <w:szCs w:val="26"/>
          <w:lang w:val="es-ES"/>
        </w:rPr>
        <w:t xml:space="preserve"> </w:t>
      </w:r>
      <w:proofErr w:type="spellStart"/>
      <w:r w:rsidRPr="00C60ED6">
        <w:rPr>
          <w:bCs/>
          <w:spacing w:val="-2"/>
          <w:sz w:val="26"/>
          <w:szCs w:val="26"/>
          <w:lang w:val="es-ES"/>
        </w:rPr>
        <w:t>đồng</w:t>
      </w:r>
      <w:proofErr w:type="spellEnd"/>
      <w:r w:rsidRPr="00C60ED6">
        <w:rPr>
          <w:bCs/>
          <w:spacing w:val="-2"/>
          <w:sz w:val="26"/>
          <w:szCs w:val="26"/>
          <w:lang w:val="es-ES"/>
        </w:rPr>
        <w:t>.</w:t>
      </w:r>
    </w:p>
    <w:p w14:paraId="5EB248FD" w14:textId="77777777" w:rsidR="00AC261C" w:rsidRPr="00C60ED6" w:rsidRDefault="00AC261C" w:rsidP="000D3CE4">
      <w:pPr>
        <w:widowControl w:val="0"/>
        <w:overflowPunct w:val="0"/>
        <w:autoSpaceDE w:val="0"/>
        <w:autoSpaceDN w:val="0"/>
        <w:adjustRightInd w:val="0"/>
        <w:spacing w:before="120" w:after="120" w:line="312" w:lineRule="auto"/>
        <w:ind w:right="136" w:firstLine="284"/>
        <w:jc w:val="both"/>
        <w:textAlignment w:val="baseline"/>
        <w:rPr>
          <w:rFonts w:ascii="Times New Roman" w:hAnsi="Times New Roman"/>
          <w:b/>
          <w:spacing w:val="-2"/>
          <w:sz w:val="26"/>
          <w:szCs w:val="26"/>
          <w:lang w:val="es-ES"/>
        </w:rPr>
      </w:pPr>
      <w:proofErr w:type="spellStart"/>
      <w:r w:rsidRPr="00C60ED6">
        <w:rPr>
          <w:rFonts w:ascii="Times New Roman" w:hAnsi="Times New Roman"/>
          <w:b/>
          <w:spacing w:val="-2"/>
          <w:sz w:val="26"/>
          <w:szCs w:val="26"/>
          <w:lang w:val="es-ES"/>
        </w:rPr>
        <w:lastRenderedPageBreak/>
        <w:t>Điều</w:t>
      </w:r>
      <w:proofErr w:type="spellEnd"/>
      <w:r w:rsidRPr="00C60ED6">
        <w:rPr>
          <w:rFonts w:ascii="Times New Roman" w:hAnsi="Times New Roman"/>
          <w:b/>
          <w:spacing w:val="-2"/>
          <w:sz w:val="26"/>
          <w:szCs w:val="26"/>
          <w:lang w:val="es-ES"/>
        </w:rPr>
        <w:t xml:space="preserve"> 1</w:t>
      </w:r>
      <w:r w:rsidR="000A3570" w:rsidRPr="00C60ED6">
        <w:rPr>
          <w:rFonts w:ascii="Times New Roman" w:hAnsi="Times New Roman"/>
          <w:b/>
          <w:spacing w:val="-2"/>
          <w:sz w:val="26"/>
          <w:szCs w:val="26"/>
          <w:lang w:val="es-ES"/>
        </w:rPr>
        <w:t>6</w:t>
      </w:r>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Giải</w:t>
      </w:r>
      <w:proofErr w:type="spellEnd"/>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quyết</w:t>
      </w:r>
      <w:proofErr w:type="spellEnd"/>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tranh</w:t>
      </w:r>
      <w:proofErr w:type="spellEnd"/>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chấp</w:t>
      </w:r>
      <w:proofErr w:type="spellEnd"/>
    </w:p>
    <w:p w14:paraId="78A6FE7A" w14:textId="77777777" w:rsidR="00AC261C" w:rsidRPr="00C60ED6" w:rsidRDefault="00AC261C" w:rsidP="00C4745C">
      <w:pPr>
        <w:spacing w:before="60" w:after="60" w:line="312" w:lineRule="auto"/>
        <w:ind w:firstLine="284"/>
        <w:jc w:val="both"/>
        <w:rPr>
          <w:rFonts w:ascii="Times New Roman" w:hAnsi="Times New Roman"/>
          <w:sz w:val="26"/>
          <w:szCs w:val="26"/>
          <w:lang w:val="vi-VN"/>
        </w:rPr>
      </w:pPr>
      <w:r w:rsidRPr="00C60ED6">
        <w:rPr>
          <w:rFonts w:ascii="Times New Roman" w:hAnsi="Times New Roman"/>
          <w:sz w:val="26"/>
          <w:szCs w:val="26"/>
          <w:lang w:val="es-ES"/>
        </w:rPr>
        <w:t xml:space="preserve">1. </w:t>
      </w:r>
      <w:proofErr w:type="spellStart"/>
      <w:r w:rsidRPr="00C60ED6">
        <w:rPr>
          <w:rFonts w:ascii="Times New Roman" w:hAnsi="Times New Roman"/>
          <w:sz w:val="26"/>
          <w:szCs w:val="26"/>
          <w:lang w:val="es-ES"/>
        </w:rPr>
        <w:t>Trường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hợp</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có</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tranh</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chấp</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hai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bên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cùng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xem</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xét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bàn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bạc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để</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thống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nhất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giải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quyết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bằng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thương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lượng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trên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cơ</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sở</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các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điều</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kiện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ký</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kết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các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phụ</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lục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các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văn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bản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đính</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kèm</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và</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các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văn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kiện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được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đưa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vào</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tham</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chiếu</w:t>
      </w:r>
      <w:proofErr w:type="spellEnd"/>
      <w:r w:rsidRPr="00C60ED6">
        <w:rPr>
          <w:rFonts w:ascii="Times New Roman" w:hAnsi="Times New Roman"/>
          <w:sz w:val="26"/>
          <w:szCs w:val="26"/>
          <w:lang w:val="es-ES"/>
        </w:rPr>
        <w:t>.</w:t>
      </w:r>
    </w:p>
    <w:p w14:paraId="397D9617" w14:textId="77777777" w:rsidR="00AC261C" w:rsidRPr="00C60ED6" w:rsidRDefault="00AC261C" w:rsidP="00C4745C">
      <w:pPr>
        <w:spacing w:before="60" w:after="60" w:line="312" w:lineRule="auto"/>
        <w:ind w:firstLine="284"/>
        <w:jc w:val="both"/>
        <w:rPr>
          <w:rFonts w:ascii="Times New Roman" w:hAnsi="Times New Roman"/>
          <w:sz w:val="26"/>
          <w:szCs w:val="26"/>
          <w:lang w:val="es-ES"/>
        </w:rPr>
      </w:pPr>
      <w:r w:rsidRPr="00C60ED6">
        <w:rPr>
          <w:rFonts w:ascii="Times New Roman" w:hAnsi="Times New Roman"/>
          <w:sz w:val="26"/>
          <w:szCs w:val="26"/>
          <w:lang w:val="es-ES"/>
        </w:rPr>
        <w:t xml:space="preserve">2. </w:t>
      </w:r>
      <w:proofErr w:type="spellStart"/>
      <w:r w:rsidRPr="00C60ED6">
        <w:rPr>
          <w:rFonts w:ascii="Times New Roman" w:hAnsi="Times New Roman"/>
          <w:sz w:val="26"/>
          <w:szCs w:val="26"/>
          <w:lang w:val="es-ES"/>
        </w:rPr>
        <w:t>Nếu</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không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giải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quyết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được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bằng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thương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lượng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thì</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đưa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ra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Tòa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án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Nhân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dân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cấp</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có</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thẩm</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quyền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nơi</w:t>
      </w:r>
      <w:proofErr w:type="spellEnd"/>
      <w:r w:rsidRPr="00C60ED6">
        <w:rPr>
          <w:rFonts w:ascii="Times New Roman" w:hAnsi="Times New Roman"/>
          <w:sz w:val="26"/>
          <w:szCs w:val="26"/>
          <w:lang w:val="es-ES"/>
        </w:rPr>
        <w:t xml:space="preserve"> </w:t>
      </w:r>
      <w:proofErr w:type="spellStart"/>
      <w:r w:rsidR="005A3881" w:rsidRPr="00C60ED6">
        <w:rPr>
          <w:rFonts w:ascii="Times New Roman" w:hAnsi="Times New Roman"/>
          <w:sz w:val="26"/>
          <w:szCs w:val="26"/>
          <w:lang w:val="es-ES"/>
        </w:rPr>
        <w:t>Bên</w:t>
      </w:r>
      <w:proofErr w:type="spellEnd"/>
      <w:r w:rsidR="005A3881" w:rsidRPr="00C60ED6">
        <w:rPr>
          <w:rFonts w:ascii="Times New Roman" w:hAnsi="Times New Roman"/>
          <w:sz w:val="26"/>
          <w:szCs w:val="26"/>
          <w:lang w:val="es-ES"/>
        </w:rPr>
        <w:t xml:space="preserve"> A </w:t>
      </w:r>
      <w:proofErr w:type="spellStart"/>
      <w:r w:rsidRPr="00C60ED6">
        <w:rPr>
          <w:rFonts w:ascii="Times New Roman" w:hAnsi="Times New Roman"/>
          <w:sz w:val="26"/>
          <w:szCs w:val="26"/>
          <w:lang w:val="es-ES"/>
        </w:rPr>
        <w:t>đặt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trụ</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sở</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để</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giải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quyết</w:t>
      </w:r>
      <w:proofErr w:type="spellEnd"/>
      <w:r w:rsidRPr="00C60ED6">
        <w:rPr>
          <w:rFonts w:ascii="Times New Roman" w:hAnsi="Times New Roman"/>
          <w:sz w:val="26"/>
          <w:szCs w:val="26"/>
          <w:lang w:val="es-ES"/>
        </w:rPr>
        <w:t xml:space="preserve">. Hai </w:t>
      </w:r>
      <w:proofErr w:type="spellStart"/>
      <w:r w:rsidRPr="00C60ED6">
        <w:rPr>
          <w:rFonts w:ascii="Times New Roman" w:hAnsi="Times New Roman"/>
          <w:sz w:val="26"/>
          <w:szCs w:val="26"/>
          <w:lang w:val="es-ES"/>
        </w:rPr>
        <w:t>bên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phải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thực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hiện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nghiêm</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túc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quyết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định</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của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Tòa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án</w:t>
      </w:r>
      <w:proofErr w:type="spellEnd"/>
      <w:r w:rsidRPr="00C60ED6">
        <w:rPr>
          <w:rFonts w:ascii="Times New Roman" w:hAnsi="Times New Roman"/>
          <w:sz w:val="26"/>
          <w:szCs w:val="26"/>
          <w:lang w:val="es-ES"/>
        </w:rPr>
        <w:t>.</w:t>
      </w:r>
    </w:p>
    <w:p w14:paraId="21F3CF4B" w14:textId="77777777" w:rsidR="00AC261C" w:rsidRPr="00C60ED6" w:rsidRDefault="00AC261C" w:rsidP="00C4745C">
      <w:pPr>
        <w:spacing w:before="60" w:after="60" w:line="312" w:lineRule="auto"/>
        <w:ind w:firstLine="284"/>
        <w:jc w:val="both"/>
        <w:rPr>
          <w:rFonts w:ascii="Times New Roman" w:hAnsi="Times New Roman"/>
          <w:sz w:val="26"/>
          <w:szCs w:val="26"/>
          <w:lang w:val="es-ES"/>
        </w:rPr>
      </w:pPr>
      <w:r w:rsidRPr="00C60ED6">
        <w:rPr>
          <w:rFonts w:ascii="Times New Roman" w:hAnsi="Times New Roman"/>
          <w:sz w:val="26"/>
          <w:szCs w:val="26"/>
          <w:lang w:val="es-ES"/>
        </w:rPr>
        <w:t xml:space="preserve">3. </w:t>
      </w:r>
      <w:proofErr w:type="spellStart"/>
      <w:r w:rsidRPr="00C60ED6">
        <w:rPr>
          <w:rFonts w:ascii="Times New Roman" w:hAnsi="Times New Roman"/>
          <w:sz w:val="26"/>
          <w:szCs w:val="26"/>
          <w:lang w:val="es-ES"/>
        </w:rPr>
        <w:t>Nếu</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Bên</w:t>
      </w:r>
      <w:proofErr w:type="spellEnd"/>
      <w:r w:rsidRPr="00C60ED6">
        <w:rPr>
          <w:rFonts w:ascii="Times New Roman" w:hAnsi="Times New Roman"/>
          <w:sz w:val="26"/>
          <w:szCs w:val="26"/>
          <w:lang w:val="es-ES"/>
        </w:rPr>
        <w:t xml:space="preserve"> B </w:t>
      </w:r>
      <w:proofErr w:type="spellStart"/>
      <w:r w:rsidRPr="00C60ED6">
        <w:rPr>
          <w:rFonts w:ascii="Times New Roman" w:hAnsi="Times New Roman"/>
          <w:sz w:val="26"/>
          <w:szCs w:val="26"/>
          <w:lang w:val="es-ES"/>
        </w:rPr>
        <w:t>tự</w:t>
      </w:r>
      <w:proofErr w:type="spellEnd"/>
      <w:r w:rsidRPr="00C60ED6">
        <w:rPr>
          <w:rFonts w:ascii="Times New Roman" w:hAnsi="Times New Roman"/>
          <w:sz w:val="26"/>
          <w:szCs w:val="26"/>
          <w:lang w:val="es-ES"/>
        </w:rPr>
        <w:t xml:space="preserve"> ý </w:t>
      </w:r>
      <w:proofErr w:type="spellStart"/>
      <w:r w:rsidRPr="00C60ED6">
        <w:rPr>
          <w:rFonts w:ascii="Times New Roman" w:hAnsi="Times New Roman"/>
          <w:sz w:val="26"/>
          <w:szCs w:val="26"/>
          <w:lang w:val="es-ES"/>
        </w:rPr>
        <w:t>hủy</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bỏ</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hợp</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đồng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mà</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không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được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sự</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đồng</w:t>
      </w:r>
      <w:proofErr w:type="spellEnd"/>
      <w:r w:rsidRPr="00C60ED6">
        <w:rPr>
          <w:rFonts w:ascii="Times New Roman" w:hAnsi="Times New Roman"/>
          <w:sz w:val="26"/>
          <w:szCs w:val="26"/>
          <w:lang w:val="es-ES"/>
        </w:rPr>
        <w:t xml:space="preserve"> ý </w:t>
      </w:r>
      <w:proofErr w:type="spellStart"/>
      <w:r w:rsidRPr="00C60ED6">
        <w:rPr>
          <w:rFonts w:ascii="Times New Roman" w:hAnsi="Times New Roman"/>
          <w:sz w:val="26"/>
          <w:szCs w:val="26"/>
          <w:lang w:val="es-ES"/>
        </w:rPr>
        <w:t>của</w:t>
      </w:r>
      <w:proofErr w:type="spellEnd"/>
      <w:r w:rsidRPr="00C60ED6">
        <w:rPr>
          <w:rFonts w:ascii="Times New Roman" w:hAnsi="Times New Roman"/>
          <w:sz w:val="26"/>
          <w:szCs w:val="26"/>
          <w:lang w:val="es-ES"/>
        </w:rPr>
        <w:t xml:space="preserve"> </w:t>
      </w:r>
      <w:proofErr w:type="spellStart"/>
      <w:r w:rsidR="005A3881" w:rsidRPr="00C60ED6">
        <w:rPr>
          <w:rFonts w:ascii="Times New Roman" w:hAnsi="Times New Roman"/>
          <w:sz w:val="26"/>
          <w:szCs w:val="26"/>
          <w:lang w:val="es-ES"/>
        </w:rPr>
        <w:t>Bên</w:t>
      </w:r>
      <w:proofErr w:type="spellEnd"/>
      <w:r w:rsidR="005A3881" w:rsidRPr="00C60ED6">
        <w:rPr>
          <w:rFonts w:ascii="Times New Roman" w:hAnsi="Times New Roman"/>
          <w:sz w:val="26"/>
          <w:szCs w:val="26"/>
          <w:lang w:val="es-ES"/>
        </w:rPr>
        <w:t xml:space="preserve"> A </w:t>
      </w:r>
      <w:proofErr w:type="spellStart"/>
      <w:r w:rsidRPr="00C60ED6">
        <w:rPr>
          <w:rFonts w:ascii="Times New Roman" w:hAnsi="Times New Roman"/>
          <w:sz w:val="26"/>
          <w:szCs w:val="26"/>
          <w:lang w:val="es-ES"/>
        </w:rPr>
        <w:t>bằng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văn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bản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thì</w:t>
      </w:r>
      <w:proofErr w:type="spellEnd"/>
      <w:r w:rsidRPr="00C60ED6">
        <w:rPr>
          <w:rFonts w:ascii="Times New Roman" w:hAnsi="Times New Roman"/>
          <w:sz w:val="26"/>
          <w:szCs w:val="26"/>
          <w:lang w:val="es-ES"/>
        </w:rPr>
        <w:t xml:space="preserve"> </w:t>
      </w:r>
      <w:proofErr w:type="spellStart"/>
      <w:r w:rsidR="005A3881" w:rsidRPr="00C60ED6">
        <w:rPr>
          <w:rFonts w:ascii="Times New Roman" w:hAnsi="Times New Roman"/>
          <w:sz w:val="26"/>
          <w:szCs w:val="26"/>
          <w:lang w:val="es-ES"/>
        </w:rPr>
        <w:t>Bên</w:t>
      </w:r>
      <w:proofErr w:type="spellEnd"/>
      <w:r w:rsidR="005A3881" w:rsidRPr="00C60ED6">
        <w:rPr>
          <w:rFonts w:ascii="Times New Roman" w:hAnsi="Times New Roman"/>
          <w:sz w:val="26"/>
          <w:szCs w:val="26"/>
          <w:lang w:val="es-ES"/>
        </w:rPr>
        <w:t xml:space="preserve"> A </w:t>
      </w:r>
      <w:proofErr w:type="spellStart"/>
      <w:r w:rsidRPr="00C60ED6">
        <w:rPr>
          <w:rFonts w:ascii="Times New Roman" w:hAnsi="Times New Roman"/>
          <w:sz w:val="26"/>
          <w:szCs w:val="26"/>
          <w:lang w:val="es-ES"/>
        </w:rPr>
        <w:t>không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chịu</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trách</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nhiệm</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thanh</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toán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các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công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việc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đang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thực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hiện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dở</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dang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theo</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hợp</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đồng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này</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Đồng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thời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Bên</w:t>
      </w:r>
      <w:proofErr w:type="spellEnd"/>
      <w:r w:rsidRPr="00C60ED6">
        <w:rPr>
          <w:rFonts w:ascii="Times New Roman" w:hAnsi="Times New Roman"/>
          <w:sz w:val="26"/>
          <w:szCs w:val="26"/>
          <w:lang w:val="es-ES"/>
        </w:rPr>
        <w:t xml:space="preserve"> B </w:t>
      </w:r>
      <w:proofErr w:type="spellStart"/>
      <w:r w:rsidRPr="00C60ED6">
        <w:rPr>
          <w:rFonts w:ascii="Times New Roman" w:hAnsi="Times New Roman"/>
          <w:sz w:val="26"/>
          <w:szCs w:val="26"/>
          <w:lang w:val="es-ES"/>
        </w:rPr>
        <w:t>phải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hoàn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trả</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số</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tiền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mà</w:t>
      </w:r>
      <w:proofErr w:type="spellEnd"/>
      <w:r w:rsidRPr="00C60ED6">
        <w:rPr>
          <w:rFonts w:ascii="Times New Roman" w:hAnsi="Times New Roman"/>
          <w:sz w:val="26"/>
          <w:szCs w:val="26"/>
          <w:lang w:val="es-ES"/>
        </w:rPr>
        <w:t xml:space="preserve"> </w:t>
      </w:r>
      <w:proofErr w:type="spellStart"/>
      <w:r w:rsidR="005A3881" w:rsidRPr="00C60ED6">
        <w:rPr>
          <w:rFonts w:ascii="Times New Roman" w:hAnsi="Times New Roman"/>
          <w:sz w:val="26"/>
          <w:szCs w:val="26"/>
          <w:lang w:val="es-ES"/>
        </w:rPr>
        <w:t>Bên</w:t>
      </w:r>
      <w:proofErr w:type="spellEnd"/>
      <w:r w:rsidR="005A3881" w:rsidRPr="00C60ED6">
        <w:rPr>
          <w:rFonts w:ascii="Times New Roman" w:hAnsi="Times New Roman"/>
          <w:sz w:val="26"/>
          <w:szCs w:val="26"/>
          <w:lang w:val="es-ES"/>
        </w:rPr>
        <w:t xml:space="preserve"> A </w:t>
      </w:r>
      <w:proofErr w:type="spellStart"/>
      <w:r w:rsidRPr="00C60ED6">
        <w:rPr>
          <w:rFonts w:ascii="Times New Roman" w:hAnsi="Times New Roman"/>
          <w:sz w:val="26"/>
          <w:szCs w:val="26"/>
          <w:lang w:val="es-ES"/>
        </w:rPr>
        <w:t>đã</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tạm</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ứng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nếu</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có</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kể</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cả</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gốc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lẫn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lãi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theo</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lãi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suất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tín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dụng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ngắn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hạn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của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Ngân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hàng</w:t>
      </w:r>
      <w:proofErr w:type="spellEnd"/>
      <w:r w:rsidRPr="00C60ED6">
        <w:rPr>
          <w:rFonts w:ascii="Times New Roman" w:hAnsi="Times New Roman"/>
          <w:sz w:val="26"/>
          <w:szCs w:val="26"/>
          <w:lang w:val="es-ES"/>
        </w:rPr>
        <w:t xml:space="preserve"> TMCP </w:t>
      </w:r>
      <w:proofErr w:type="spellStart"/>
      <w:r w:rsidRPr="00C60ED6">
        <w:rPr>
          <w:rFonts w:ascii="Times New Roman" w:hAnsi="Times New Roman"/>
          <w:sz w:val="26"/>
          <w:szCs w:val="26"/>
          <w:lang w:val="es-ES"/>
        </w:rPr>
        <w:t>Ngoại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thương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Việt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Nam</w:t>
      </w:r>
      <w:proofErr w:type="spellEnd"/>
      <w:r w:rsidRPr="00C60ED6">
        <w:rPr>
          <w:rFonts w:ascii="Times New Roman" w:hAnsi="Times New Roman"/>
          <w:sz w:val="26"/>
          <w:szCs w:val="26"/>
          <w:lang w:val="es-ES"/>
        </w:rPr>
        <w:t xml:space="preserve"> - CN </w:t>
      </w:r>
      <w:proofErr w:type="spellStart"/>
      <w:r w:rsidRPr="00C60ED6">
        <w:rPr>
          <w:rFonts w:ascii="Times New Roman" w:hAnsi="Times New Roman"/>
          <w:sz w:val="26"/>
          <w:szCs w:val="26"/>
          <w:lang w:val="es-ES"/>
        </w:rPr>
        <w:t>Đà</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Nẵng</w:t>
      </w:r>
      <w:proofErr w:type="spellEnd"/>
      <w:r w:rsidRPr="00C60ED6">
        <w:rPr>
          <w:rFonts w:ascii="Times New Roman" w:hAnsi="Times New Roman"/>
          <w:sz w:val="26"/>
          <w:szCs w:val="26"/>
          <w:lang w:val="es-ES"/>
        </w:rPr>
        <w:t>.</w:t>
      </w:r>
    </w:p>
    <w:p w14:paraId="2164290B" w14:textId="77777777" w:rsidR="00AC261C" w:rsidRPr="00C60ED6" w:rsidRDefault="00AC261C" w:rsidP="00C4745C">
      <w:pPr>
        <w:widowControl w:val="0"/>
        <w:overflowPunct w:val="0"/>
        <w:autoSpaceDE w:val="0"/>
        <w:autoSpaceDN w:val="0"/>
        <w:adjustRightInd w:val="0"/>
        <w:spacing w:before="60" w:after="60" w:line="312" w:lineRule="auto"/>
        <w:ind w:right="138" w:firstLine="284"/>
        <w:jc w:val="both"/>
        <w:textAlignment w:val="baseline"/>
        <w:rPr>
          <w:rFonts w:ascii="Times New Roman" w:hAnsi="Times New Roman"/>
          <w:sz w:val="26"/>
          <w:szCs w:val="26"/>
          <w:lang w:val="es-ES"/>
        </w:rPr>
      </w:pPr>
      <w:r w:rsidRPr="00C60ED6">
        <w:rPr>
          <w:rFonts w:ascii="Times New Roman" w:hAnsi="Times New Roman"/>
          <w:sz w:val="26"/>
          <w:szCs w:val="26"/>
          <w:lang w:val="es-ES"/>
        </w:rPr>
        <w:t xml:space="preserve">4. </w:t>
      </w:r>
      <w:proofErr w:type="spellStart"/>
      <w:r w:rsidRPr="00C60ED6">
        <w:rPr>
          <w:rFonts w:ascii="Times New Roman" w:hAnsi="Times New Roman"/>
          <w:sz w:val="26"/>
          <w:szCs w:val="26"/>
          <w:lang w:val="es-ES"/>
        </w:rPr>
        <w:t>Nếu</w:t>
      </w:r>
      <w:proofErr w:type="spellEnd"/>
      <w:r w:rsidRPr="00C60ED6">
        <w:rPr>
          <w:rFonts w:ascii="Times New Roman" w:hAnsi="Times New Roman"/>
          <w:sz w:val="26"/>
          <w:szCs w:val="26"/>
          <w:lang w:val="es-ES"/>
        </w:rPr>
        <w:t xml:space="preserve"> </w:t>
      </w:r>
      <w:proofErr w:type="spellStart"/>
      <w:r w:rsidR="005A3881" w:rsidRPr="00C60ED6">
        <w:rPr>
          <w:rFonts w:ascii="Times New Roman" w:hAnsi="Times New Roman"/>
          <w:sz w:val="26"/>
          <w:szCs w:val="26"/>
          <w:lang w:val="es-ES"/>
        </w:rPr>
        <w:t>Bên</w:t>
      </w:r>
      <w:proofErr w:type="spellEnd"/>
      <w:r w:rsidR="005A3881" w:rsidRPr="00C60ED6">
        <w:rPr>
          <w:rFonts w:ascii="Times New Roman" w:hAnsi="Times New Roman"/>
          <w:sz w:val="26"/>
          <w:szCs w:val="26"/>
          <w:lang w:val="es-ES"/>
        </w:rPr>
        <w:t xml:space="preserve"> A </w:t>
      </w:r>
      <w:proofErr w:type="spellStart"/>
      <w:r w:rsidRPr="00C60ED6">
        <w:rPr>
          <w:rFonts w:ascii="Times New Roman" w:hAnsi="Times New Roman"/>
          <w:sz w:val="26"/>
          <w:szCs w:val="26"/>
          <w:lang w:val="es-ES"/>
        </w:rPr>
        <w:t>tự</w:t>
      </w:r>
      <w:proofErr w:type="spellEnd"/>
      <w:r w:rsidRPr="00C60ED6">
        <w:rPr>
          <w:rFonts w:ascii="Times New Roman" w:hAnsi="Times New Roman"/>
          <w:sz w:val="26"/>
          <w:szCs w:val="26"/>
          <w:lang w:val="es-ES"/>
        </w:rPr>
        <w:t xml:space="preserve"> ý </w:t>
      </w:r>
      <w:proofErr w:type="spellStart"/>
      <w:r w:rsidRPr="00C60ED6">
        <w:rPr>
          <w:rFonts w:ascii="Times New Roman" w:hAnsi="Times New Roman"/>
          <w:sz w:val="26"/>
          <w:szCs w:val="26"/>
          <w:lang w:val="es-ES"/>
        </w:rPr>
        <w:t>hủy</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bỏ</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hợp</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đồng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này</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mà</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không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phải</w:t>
      </w:r>
      <w:proofErr w:type="spellEnd"/>
      <w:r w:rsidRPr="00C60ED6">
        <w:rPr>
          <w:rFonts w:ascii="Times New Roman" w:hAnsi="Times New Roman"/>
          <w:sz w:val="26"/>
          <w:szCs w:val="26"/>
          <w:lang w:val="es-ES"/>
        </w:rPr>
        <w:t xml:space="preserve"> do </w:t>
      </w:r>
      <w:proofErr w:type="spellStart"/>
      <w:r w:rsidRPr="00C60ED6">
        <w:rPr>
          <w:rFonts w:ascii="Times New Roman" w:hAnsi="Times New Roman"/>
          <w:sz w:val="26"/>
          <w:szCs w:val="26"/>
          <w:lang w:val="es-ES"/>
        </w:rPr>
        <w:t>lỗi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của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Bên</w:t>
      </w:r>
      <w:proofErr w:type="spellEnd"/>
      <w:r w:rsidRPr="00C60ED6">
        <w:rPr>
          <w:rFonts w:ascii="Times New Roman" w:hAnsi="Times New Roman"/>
          <w:sz w:val="26"/>
          <w:szCs w:val="26"/>
          <w:lang w:val="es-ES"/>
        </w:rPr>
        <w:t xml:space="preserve"> B </w:t>
      </w:r>
      <w:proofErr w:type="spellStart"/>
      <w:r w:rsidRPr="00C60ED6">
        <w:rPr>
          <w:rFonts w:ascii="Times New Roman" w:hAnsi="Times New Roman"/>
          <w:sz w:val="26"/>
          <w:szCs w:val="26"/>
          <w:lang w:val="es-ES"/>
        </w:rPr>
        <w:t>thì</w:t>
      </w:r>
      <w:proofErr w:type="spellEnd"/>
      <w:r w:rsidRPr="00C60ED6">
        <w:rPr>
          <w:rFonts w:ascii="Times New Roman" w:hAnsi="Times New Roman"/>
          <w:sz w:val="26"/>
          <w:szCs w:val="26"/>
          <w:lang w:val="es-ES"/>
        </w:rPr>
        <w:t xml:space="preserve"> </w:t>
      </w:r>
      <w:proofErr w:type="spellStart"/>
      <w:r w:rsidR="005A3881" w:rsidRPr="00C60ED6">
        <w:rPr>
          <w:rFonts w:ascii="Times New Roman" w:hAnsi="Times New Roman"/>
          <w:sz w:val="26"/>
          <w:szCs w:val="26"/>
          <w:lang w:val="es-ES"/>
        </w:rPr>
        <w:t>Bên</w:t>
      </w:r>
      <w:proofErr w:type="spellEnd"/>
      <w:r w:rsidR="005A3881" w:rsidRPr="00C60ED6">
        <w:rPr>
          <w:rFonts w:ascii="Times New Roman" w:hAnsi="Times New Roman"/>
          <w:sz w:val="26"/>
          <w:szCs w:val="26"/>
          <w:lang w:val="es-ES"/>
        </w:rPr>
        <w:t xml:space="preserve"> A </w:t>
      </w:r>
      <w:proofErr w:type="spellStart"/>
      <w:r w:rsidRPr="00C60ED6">
        <w:rPr>
          <w:rFonts w:ascii="Times New Roman" w:hAnsi="Times New Roman"/>
          <w:sz w:val="26"/>
          <w:szCs w:val="26"/>
          <w:lang w:val="es-ES"/>
        </w:rPr>
        <w:t>phải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thanh</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toán</w:t>
      </w:r>
      <w:proofErr w:type="spellEnd"/>
      <w:r w:rsidRPr="00C60ED6">
        <w:rPr>
          <w:rFonts w:ascii="Times New Roman" w:hAnsi="Times New Roman"/>
          <w:sz w:val="26"/>
          <w:szCs w:val="26"/>
          <w:lang w:val="es-ES"/>
        </w:rPr>
        <w:t xml:space="preserve"> cho </w:t>
      </w:r>
      <w:proofErr w:type="spellStart"/>
      <w:r w:rsidRPr="00C60ED6">
        <w:rPr>
          <w:rFonts w:ascii="Times New Roman" w:hAnsi="Times New Roman"/>
          <w:sz w:val="26"/>
          <w:szCs w:val="26"/>
          <w:lang w:val="es-ES"/>
        </w:rPr>
        <w:t>Bên</w:t>
      </w:r>
      <w:proofErr w:type="spellEnd"/>
      <w:r w:rsidRPr="00C60ED6">
        <w:rPr>
          <w:rFonts w:ascii="Times New Roman" w:hAnsi="Times New Roman"/>
          <w:sz w:val="26"/>
          <w:szCs w:val="26"/>
          <w:lang w:val="es-ES"/>
        </w:rPr>
        <w:t xml:space="preserve"> B </w:t>
      </w:r>
      <w:proofErr w:type="spellStart"/>
      <w:r w:rsidRPr="00C60ED6">
        <w:rPr>
          <w:rFonts w:ascii="Times New Roman" w:hAnsi="Times New Roman"/>
          <w:sz w:val="26"/>
          <w:szCs w:val="26"/>
          <w:lang w:val="es-ES"/>
        </w:rPr>
        <w:t>toàn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bộ</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các</w:t>
      </w:r>
      <w:proofErr w:type="spellEnd"/>
      <w:r w:rsidRPr="00C60ED6">
        <w:rPr>
          <w:rFonts w:ascii="Times New Roman" w:hAnsi="Times New Roman"/>
          <w:sz w:val="26"/>
          <w:szCs w:val="26"/>
          <w:lang w:val="es-ES"/>
        </w:rPr>
        <w:t xml:space="preserve"> chi </w:t>
      </w:r>
      <w:proofErr w:type="spellStart"/>
      <w:r w:rsidRPr="00C60ED6">
        <w:rPr>
          <w:rFonts w:ascii="Times New Roman" w:hAnsi="Times New Roman"/>
          <w:sz w:val="26"/>
          <w:szCs w:val="26"/>
          <w:lang w:val="es-ES"/>
        </w:rPr>
        <w:t>phí</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và</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thiệt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hại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liên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quan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đến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việc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thực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hiện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hợp</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đồng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này</w:t>
      </w:r>
      <w:proofErr w:type="spellEnd"/>
      <w:r w:rsidRPr="00C60ED6">
        <w:rPr>
          <w:rFonts w:ascii="Times New Roman" w:hAnsi="Times New Roman"/>
          <w:sz w:val="26"/>
          <w:szCs w:val="26"/>
          <w:lang w:val="es-ES"/>
        </w:rPr>
        <w:t>.</w:t>
      </w:r>
    </w:p>
    <w:p w14:paraId="1A8758B3" w14:textId="2F3EF76F" w:rsidR="00AC261C" w:rsidRPr="00C60ED6" w:rsidRDefault="00AC261C" w:rsidP="000D3CE4">
      <w:pPr>
        <w:spacing w:before="120" w:after="120" w:line="312" w:lineRule="auto"/>
        <w:ind w:firstLine="284"/>
        <w:jc w:val="both"/>
        <w:rPr>
          <w:rFonts w:ascii="Times New Roman" w:hAnsi="Times New Roman"/>
          <w:sz w:val="26"/>
          <w:szCs w:val="26"/>
          <w:lang w:val="es-ES"/>
        </w:rPr>
      </w:pPr>
      <w:proofErr w:type="spellStart"/>
      <w:r w:rsidRPr="00C60ED6">
        <w:rPr>
          <w:rFonts w:ascii="Times New Roman" w:hAnsi="Times New Roman"/>
          <w:b/>
          <w:spacing w:val="-2"/>
          <w:sz w:val="26"/>
          <w:szCs w:val="26"/>
          <w:lang w:val="es-ES"/>
        </w:rPr>
        <w:t>Điều</w:t>
      </w:r>
      <w:proofErr w:type="spellEnd"/>
      <w:r w:rsidRPr="00C60ED6">
        <w:rPr>
          <w:rFonts w:ascii="Times New Roman" w:hAnsi="Times New Roman"/>
          <w:b/>
          <w:spacing w:val="-2"/>
          <w:sz w:val="26"/>
          <w:szCs w:val="26"/>
          <w:lang w:val="es-ES"/>
        </w:rPr>
        <w:t xml:space="preserve"> 1</w:t>
      </w:r>
      <w:r w:rsidR="000A5273">
        <w:rPr>
          <w:rFonts w:ascii="Times New Roman" w:hAnsi="Times New Roman"/>
          <w:b/>
          <w:spacing w:val="-2"/>
          <w:sz w:val="26"/>
          <w:szCs w:val="26"/>
          <w:lang w:val="es-ES"/>
        </w:rPr>
        <w:t>7</w:t>
      </w:r>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Thông</w:t>
      </w:r>
      <w:proofErr w:type="spellEnd"/>
      <w:r w:rsidRPr="00C60ED6">
        <w:rPr>
          <w:rFonts w:ascii="Times New Roman" w:hAnsi="Times New Roman"/>
          <w:b/>
          <w:spacing w:val="-2"/>
          <w:sz w:val="26"/>
          <w:szCs w:val="26"/>
          <w:lang w:val="es-ES"/>
        </w:rPr>
        <w:t xml:space="preserve"> </w:t>
      </w:r>
      <w:proofErr w:type="spellStart"/>
      <w:r w:rsidRPr="00C60ED6">
        <w:rPr>
          <w:rFonts w:ascii="Times New Roman" w:hAnsi="Times New Roman"/>
          <w:b/>
          <w:spacing w:val="-2"/>
          <w:sz w:val="26"/>
          <w:szCs w:val="26"/>
          <w:lang w:val="es-ES"/>
        </w:rPr>
        <w:t>báo</w:t>
      </w:r>
      <w:proofErr w:type="spellEnd"/>
    </w:p>
    <w:p w14:paraId="55628C5D" w14:textId="77777777" w:rsidR="00AC261C" w:rsidRPr="00C60ED6" w:rsidRDefault="00AC261C" w:rsidP="00C4745C">
      <w:pPr>
        <w:spacing w:before="60" w:after="60" w:line="312" w:lineRule="auto"/>
        <w:ind w:firstLine="284"/>
        <w:jc w:val="both"/>
        <w:rPr>
          <w:rFonts w:ascii="Times New Roman" w:hAnsi="Times New Roman"/>
          <w:sz w:val="26"/>
          <w:szCs w:val="26"/>
          <w:lang w:val="es-ES"/>
        </w:rPr>
      </w:pPr>
      <w:r w:rsidRPr="00C60ED6">
        <w:rPr>
          <w:rFonts w:ascii="Times New Roman" w:hAnsi="Times New Roman"/>
          <w:spacing w:val="-2"/>
          <w:sz w:val="26"/>
          <w:szCs w:val="26"/>
          <w:lang w:val="es-ES"/>
        </w:rPr>
        <w:t xml:space="preserve">1.  </w:t>
      </w:r>
      <w:proofErr w:type="spellStart"/>
      <w:r w:rsidRPr="00C60ED6">
        <w:rPr>
          <w:rFonts w:ascii="Times New Roman" w:hAnsi="Times New Roman"/>
          <w:sz w:val="26"/>
          <w:szCs w:val="26"/>
          <w:lang w:val="es-ES"/>
        </w:rPr>
        <w:t>Bất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cứ</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thông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báo</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nào</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của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một</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bên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gửi</w:t>
      </w:r>
      <w:proofErr w:type="spellEnd"/>
      <w:r w:rsidRPr="00C60ED6">
        <w:rPr>
          <w:rFonts w:ascii="Times New Roman" w:hAnsi="Times New Roman"/>
          <w:sz w:val="26"/>
          <w:szCs w:val="26"/>
          <w:lang w:val="es-ES"/>
        </w:rPr>
        <w:t xml:space="preserve"> cho </w:t>
      </w:r>
      <w:proofErr w:type="spellStart"/>
      <w:r w:rsidRPr="00C60ED6">
        <w:rPr>
          <w:rFonts w:ascii="Times New Roman" w:hAnsi="Times New Roman"/>
          <w:sz w:val="26"/>
          <w:szCs w:val="26"/>
          <w:lang w:val="es-ES"/>
        </w:rPr>
        <w:t>bên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kia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liên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quan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đến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hợp</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đồng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phải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được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thể</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hiện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bằng</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văn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bản</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theo</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địa</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chỉ</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được</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ghi</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như</w:t>
      </w:r>
      <w:proofErr w:type="spellEnd"/>
      <w:r w:rsidRPr="00C60ED6">
        <w:rPr>
          <w:rFonts w:ascii="Times New Roman" w:hAnsi="Times New Roman"/>
          <w:sz w:val="26"/>
          <w:szCs w:val="26"/>
          <w:lang w:val="es-ES"/>
        </w:rPr>
        <w:t xml:space="preserve"> </w:t>
      </w:r>
      <w:proofErr w:type="spellStart"/>
      <w:r w:rsidRPr="00C60ED6">
        <w:rPr>
          <w:rFonts w:ascii="Times New Roman" w:hAnsi="Times New Roman"/>
          <w:sz w:val="26"/>
          <w:szCs w:val="26"/>
          <w:lang w:val="es-ES"/>
        </w:rPr>
        <w:t>sau</w:t>
      </w:r>
      <w:proofErr w:type="spellEnd"/>
      <w:r w:rsidRPr="00C60ED6">
        <w:rPr>
          <w:rFonts w:ascii="Times New Roman" w:hAnsi="Times New Roman"/>
          <w:spacing w:val="-2"/>
          <w:sz w:val="26"/>
          <w:szCs w:val="26"/>
          <w:lang w:val="es-ES"/>
        </w:rPr>
        <w:t>:</w:t>
      </w:r>
    </w:p>
    <w:p w14:paraId="40AFB49C" w14:textId="77777777" w:rsidR="00AC261C" w:rsidRPr="00C60ED6" w:rsidRDefault="00AC261C" w:rsidP="00C4745C">
      <w:pPr>
        <w:pStyle w:val="ListParagraph"/>
        <w:numPr>
          <w:ilvl w:val="0"/>
          <w:numId w:val="1"/>
        </w:numPr>
        <w:tabs>
          <w:tab w:val="left" w:pos="567"/>
        </w:tabs>
        <w:spacing w:before="60" w:after="60" w:line="312" w:lineRule="auto"/>
        <w:ind w:left="0" w:firstLine="284"/>
        <w:contextualSpacing w:val="0"/>
        <w:jc w:val="both"/>
        <w:rPr>
          <w:sz w:val="26"/>
          <w:szCs w:val="26"/>
          <w:lang w:val="af-ZA"/>
        </w:rPr>
      </w:pPr>
      <w:r w:rsidRPr="00C60ED6">
        <w:rPr>
          <w:sz w:val="26"/>
          <w:szCs w:val="26"/>
          <w:lang w:val="af-ZA"/>
        </w:rPr>
        <w:t xml:space="preserve">Địa chỉ liên lạc của </w:t>
      </w:r>
      <w:r w:rsidR="00E65F01" w:rsidRPr="00C60ED6">
        <w:rPr>
          <w:sz w:val="26"/>
          <w:szCs w:val="26"/>
          <w:lang w:val="af-ZA"/>
        </w:rPr>
        <w:t xml:space="preserve">Bên A </w:t>
      </w:r>
      <w:r w:rsidRPr="00C60ED6">
        <w:rPr>
          <w:sz w:val="26"/>
          <w:szCs w:val="26"/>
          <w:lang w:val="af-ZA"/>
        </w:rPr>
        <w:t xml:space="preserve">: </w:t>
      </w:r>
      <w:proofErr w:type="spellStart"/>
      <w:r w:rsidRPr="00C60ED6">
        <w:rPr>
          <w:sz w:val="26"/>
          <w:szCs w:val="26"/>
          <w:lang w:val="es-ES"/>
        </w:rPr>
        <w:t>Trung</w:t>
      </w:r>
      <w:proofErr w:type="spellEnd"/>
      <w:r w:rsidRPr="00C60ED6">
        <w:rPr>
          <w:sz w:val="26"/>
          <w:szCs w:val="26"/>
          <w:lang w:val="es-ES"/>
        </w:rPr>
        <w:t xml:space="preserve"> </w:t>
      </w:r>
      <w:proofErr w:type="spellStart"/>
      <w:r w:rsidRPr="00C60ED6">
        <w:rPr>
          <w:sz w:val="26"/>
          <w:szCs w:val="26"/>
          <w:lang w:val="es-ES"/>
        </w:rPr>
        <w:t>tâm</w:t>
      </w:r>
      <w:proofErr w:type="spellEnd"/>
      <w:r w:rsidRPr="00C60ED6">
        <w:rPr>
          <w:sz w:val="26"/>
          <w:szCs w:val="26"/>
          <w:lang w:val="es-ES"/>
        </w:rPr>
        <w:t xml:space="preserve"> </w:t>
      </w:r>
      <w:proofErr w:type="spellStart"/>
      <w:r w:rsidRPr="00C60ED6">
        <w:rPr>
          <w:sz w:val="26"/>
          <w:szCs w:val="26"/>
          <w:lang w:val="es-ES"/>
        </w:rPr>
        <w:t>Mạng</w:t>
      </w:r>
      <w:proofErr w:type="spellEnd"/>
      <w:r w:rsidRPr="00C60ED6">
        <w:rPr>
          <w:sz w:val="26"/>
          <w:szCs w:val="26"/>
          <w:lang w:val="es-ES"/>
        </w:rPr>
        <w:t xml:space="preserve"> </w:t>
      </w:r>
      <w:proofErr w:type="spellStart"/>
      <w:r w:rsidRPr="00C60ED6">
        <w:rPr>
          <w:sz w:val="26"/>
          <w:szCs w:val="26"/>
          <w:lang w:val="es-ES"/>
        </w:rPr>
        <w:t>lưới</w:t>
      </w:r>
      <w:proofErr w:type="spellEnd"/>
      <w:r w:rsidRPr="00C60ED6">
        <w:rPr>
          <w:sz w:val="26"/>
          <w:szCs w:val="26"/>
          <w:lang w:val="es-ES"/>
        </w:rPr>
        <w:t xml:space="preserve"> </w:t>
      </w:r>
      <w:proofErr w:type="spellStart"/>
      <w:r w:rsidRPr="00C60ED6">
        <w:rPr>
          <w:sz w:val="26"/>
          <w:szCs w:val="26"/>
          <w:lang w:val="es-ES"/>
        </w:rPr>
        <w:t>MobiFone</w:t>
      </w:r>
      <w:proofErr w:type="spellEnd"/>
      <w:r w:rsidRPr="00C60ED6">
        <w:rPr>
          <w:sz w:val="26"/>
          <w:szCs w:val="26"/>
          <w:lang w:val="es-ES"/>
        </w:rPr>
        <w:t xml:space="preserve"> </w:t>
      </w:r>
      <w:proofErr w:type="spellStart"/>
      <w:r w:rsidRPr="00C60ED6">
        <w:rPr>
          <w:sz w:val="26"/>
          <w:szCs w:val="26"/>
          <w:lang w:val="es-ES"/>
        </w:rPr>
        <w:t>miền</w:t>
      </w:r>
      <w:proofErr w:type="spellEnd"/>
      <w:r w:rsidRPr="00C60ED6">
        <w:rPr>
          <w:sz w:val="26"/>
          <w:szCs w:val="26"/>
          <w:lang w:val="es-ES"/>
        </w:rPr>
        <w:t xml:space="preserve"> </w:t>
      </w:r>
      <w:proofErr w:type="spellStart"/>
      <w:r w:rsidRPr="00C60ED6">
        <w:rPr>
          <w:sz w:val="26"/>
          <w:szCs w:val="26"/>
          <w:lang w:val="es-ES"/>
        </w:rPr>
        <w:t>Trung</w:t>
      </w:r>
      <w:proofErr w:type="spellEnd"/>
      <w:r w:rsidRPr="00C60ED6">
        <w:rPr>
          <w:sz w:val="26"/>
          <w:szCs w:val="26"/>
          <w:lang w:val="es-ES"/>
        </w:rPr>
        <w:t xml:space="preserve"> - </w:t>
      </w:r>
      <w:proofErr w:type="spellStart"/>
      <w:r w:rsidRPr="00C60ED6">
        <w:rPr>
          <w:sz w:val="26"/>
          <w:szCs w:val="26"/>
          <w:lang w:val="es-ES"/>
        </w:rPr>
        <w:t>đường</w:t>
      </w:r>
      <w:proofErr w:type="spellEnd"/>
      <w:r w:rsidRPr="00C60ED6">
        <w:rPr>
          <w:sz w:val="26"/>
          <w:szCs w:val="26"/>
          <w:lang w:val="es-ES"/>
        </w:rPr>
        <w:t xml:space="preserve"> </w:t>
      </w:r>
      <w:proofErr w:type="spellStart"/>
      <w:r w:rsidRPr="00C60ED6">
        <w:rPr>
          <w:sz w:val="26"/>
          <w:szCs w:val="26"/>
          <w:lang w:val="es-ES"/>
        </w:rPr>
        <w:t>số</w:t>
      </w:r>
      <w:proofErr w:type="spellEnd"/>
      <w:r w:rsidRPr="00C60ED6">
        <w:rPr>
          <w:sz w:val="26"/>
          <w:szCs w:val="26"/>
          <w:lang w:val="es-ES"/>
        </w:rPr>
        <w:t xml:space="preserve"> 2, KCN </w:t>
      </w:r>
      <w:proofErr w:type="spellStart"/>
      <w:r w:rsidRPr="00C60ED6">
        <w:rPr>
          <w:sz w:val="26"/>
          <w:szCs w:val="26"/>
          <w:lang w:val="es-ES"/>
        </w:rPr>
        <w:t>Đà</w:t>
      </w:r>
      <w:proofErr w:type="spellEnd"/>
      <w:r w:rsidRPr="00C60ED6">
        <w:rPr>
          <w:sz w:val="26"/>
          <w:szCs w:val="26"/>
          <w:lang w:val="es-ES"/>
        </w:rPr>
        <w:t xml:space="preserve"> </w:t>
      </w:r>
      <w:proofErr w:type="spellStart"/>
      <w:r w:rsidRPr="00C60ED6">
        <w:rPr>
          <w:sz w:val="26"/>
          <w:szCs w:val="26"/>
          <w:lang w:val="es-ES"/>
        </w:rPr>
        <w:t>Nẵng</w:t>
      </w:r>
      <w:proofErr w:type="spellEnd"/>
      <w:r w:rsidRPr="00C60ED6">
        <w:rPr>
          <w:sz w:val="26"/>
          <w:szCs w:val="26"/>
          <w:lang w:val="es-ES"/>
        </w:rPr>
        <w:t xml:space="preserve">, </w:t>
      </w:r>
      <w:proofErr w:type="spellStart"/>
      <w:r w:rsidRPr="00C60ED6">
        <w:rPr>
          <w:sz w:val="26"/>
          <w:szCs w:val="26"/>
          <w:lang w:val="es-ES"/>
        </w:rPr>
        <w:t>phường</w:t>
      </w:r>
      <w:proofErr w:type="spellEnd"/>
      <w:r w:rsidRPr="00C60ED6">
        <w:rPr>
          <w:sz w:val="26"/>
          <w:szCs w:val="26"/>
          <w:lang w:val="es-ES"/>
        </w:rPr>
        <w:t xml:space="preserve"> </w:t>
      </w:r>
      <w:proofErr w:type="spellStart"/>
      <w:r w:rsidRPr="00C60ED6">
        <w:rPr>
          <w:sz w:val="26"/>
          <w:szCs w:val="26"/>
          <w:lang w:val="es-ES"/>
        </w:rPr>
        <w:t>An</w:t>
      </w:r>
      <w:proofErr w:type="spellEnd"/>
      <w:r w:rsidRPr="00C60ED6">
        <w:rPr>
          <w:sz w:val="26"/>
          <w:szCs w:val="26"/>
          <w:lang w:val="es-ES"/>
        </w:rPr>
        <w:t xml:space="preserve"> </w:t>
      </w:r>
      <w:proofErr w:type="spellStart"/>
      <w:r w:rsidRPr="00C60ED6">
        <w:rPr>
          <w:sz w:val="26"/>
          <w:szCs w:val="26"/>
          <w:lang w:val="es-ES"/>
        </w:rPr>
        <w:t>Hải</w:t>
      </w:r>
      <w:proofErr w:type="spellEnd"/>
      <w:r w:rsidRPr="00C60ED6">
        <w:rPr>
          <w:sz w:val="26"/>
          <w:szCs w:val="26"/>
          <w:lang w:val="es-ES"/>
        </w:rPr>
        <w:t xml:space="preserve"> </w:t>
      </w:r>
      <w:proofErr w:type="spellStart"/>
      <w:r w:rsidRPr="00C60ED6">
        <w:rPr>
          <w:sz w:val="26"/>
          <w:szCs w:val="26"/>
          <w:lang w:val="es-ES"/>
        </w:rPr>
        <w:t>Bắc</w:t>
      </w:r>
      <w:proofErr w:type="spellEnd"/>
      <w:r w:rsidRPr="00C60ED6">
        <w:rPr>
          <w:sz w:val="26"/>
          <w:szCs w:val="26"/>
          <w:lang w:val="es-ES"/>
        </w:rPr>
        <w:t xml:space="preserve">, </w:t>
      </w:r>
      <w:proofErr w:type="spellStart"/>
      <w:r w:rsidRPr="00C60ED6">
        <w:rPr>
          <w:sz w:val="26"/>
          <w:szCs w:val="26"/>
          <w:lang w:val="es-ES"/>
        </w:rPr>
        <w:t>quận</w:t>
      </w:r>
      <w:proofErr w:type="spellEnd"/>
      <w:r w:rsidRPr="00C60ED6">
        <w:rPr>
          <w:sz w:val="26"/>
          <w:szCs w:val="26"/>
          <w:lang w:val="es-ES"/>
        </w:rPr>
        <w:t xml:space="preserve"> </w:t>
      </w:r>
      <w:proofErr w:type="spellStart"/>
      <w:r w:rsidRPr="00C60ED6">
        <w:rPr>
          <w:sz w:val="26"/>
          <w:szCs w:val="26"/>
          <w:lang w:val="es-ES"/>
        </w:rPr>
        <w:t>Sơn</w:t>
      </w:r>
      <w:proofErr w:type="spellEnd"/>
      <w:r w:rsidRPr="00C60ED6">
        <w:rPr>
          <w:sz w:val="26"/>
          <w:szCs w:val="26"/>
          <w:lang w:val="es-ES"/>
        </w:rPr>
        <w:t xml:space="preserve"> </w:t>
      </w:r>
      <w:proofErr w:type="spellStart"/>
      <w:r w:rsidRPr="00C60ED6">
        <w:rPr>
          <w:sz w:val="26"/>
          <w:szCs w:val="26"/>
          <w:lang w:val="es-ES"/>
        </w:rPr>
        <w:t>Trà</w:t>
      </w:r>
      <w:proofErr w:type="spellEnd"/>
      <w:r w:rsidRPr="00C60ED6">
        <w:rPr>
          <w:sz w:val="26"/>
          <w:szCs w:val="26"/>
          <w:lang w:val="es-ES"/>
        </w:rPr>
        <w:t xml:space="preserve">, </w:t>
      </w:r>
      <w:proofErr w:type="spellStart"/>
      <w:r w:rsidRPr="00C60ED6">
        <w:rPr>
          <w:sz w:val="26"/>
          <w:szCs w:val="26"/>
          <w:lang w:val="es-ES"/>
        </w:rPr>
        <w:t>Tp</w:t>
      </w:r>
      <w:proofErr w:type="spellEnd"/>
      <w:r w:rsidRPr="00C60ED6">
        <w:rPr>
          <w:sz w:val="26"/>
          <w:szCs w:val="26"/>
          <w:lang w:val="es-ES"/>
        </w:rPr>
        <w:t xml:space="preserve"> </w:t>
      </w:r>
      <w:proofErr w:type="spellStart"/>
      <w:r w:rsidRPr="00C60ED6">
        <w:rPr>
          <w:sz w:val="26"/>
          <w:szCs w:val="26"/>
          <w:lang w:val="es-ES"/>
        </w:rPr>
        <w:t>Đà</w:t>
      </w:r>
      <w:proofErr w:type="spellEnd"/>
      <w:r w:rsidRPr="00C60ED6">
        <w:rPr>
          <w:sz w:val="26"/>
          <w:szCs w:val="26"/>
          <w:lang w:val="es-ES"/>
        </w:rPr>
        <w:t xml:space="preserve"> </w:t>
      </w:r>
      <w:proofErr w:type="spellStart"/>
      <w:r w:rsidRPr="00C60ED6">
        <w:rPr>
          <w:sz w:val="26"/>
          <w:szCs w:val="26"/>
          <w:lang w:val="es-ES"/>
        </w:rPr>
        <w:t>Nẵng</w:t>
      </w:r>
      <w:proofErr w:type="spellEnd"/>
      <w:r w:rsidRPr="00C60ED6">
        <w:rPr>
          <w:sz w:val="26"/>
          <w:szCs w:val="26"/>
          <w:lang w:val="af-ZA"/>
        </w:rPr>
        <w:t>.</w:t>
      </w:r>
    </w:p>
    <w:p w14:paraId="2FB0A2EF" w14:textId="77777777" w:rsidR="00AC261C" w:rsidRPr="00C60ED6" w:rsidRDefault="00AC261C" w:rsidP="00C4745C">
      <w:pPr>
        <w:tabs>
          <w:tab w:val="left" w:pos="1134"/>
        </w:tabs>
        <w:spacing w:before="60" w:after="60" w:line="312" w:lineRule="auto"/>
        <w:ind w:left="720"/>
        <w:jc w:val="both"/>
        <w:rPr>
          <w:rFonts w:ascii="Times New Roman" w:hAnsi="Times New Roman"/>
          <w:sz w:val="26"/>
          <w:szCs w:val="26"/>
          <w:lang w:val="af-ZA"/>
        </w:rPr>
      </w:pPr>
      <w:r w:rsidRPr="00C60ED6">
        <w:rPr>
          <w:rFonts w:ascii="Times New Roman" w:hAnsi="Times New Roman"/>
          <w:spacing w:val="-6"/>
          <w:sz w:val="26"/>
          <w:szCs w:val="26"/>
          <w:lang w:val="sv-SE"/>
        </w:rPr>
        <w:t>+</w:t>
      </w:r>
      <w:r w:rsidRPr="00C60ED6">
        <w:rPr>
          <w:rFonts w:ascii="Times New Roman" w:hAnsi="Times New Roman"/>
          <w:spacing w:val="-6"/>
          <w:sz w:val="26"/>
          <w:szCs w:val="26"/>
          <w:lang w:val="sv-SE"/>
        </w:rPr>
        <w:tab/>
      </w:r>
      <w:r w:rsidRPr="00C60ED6">
        <w:rPr>
          <w:rFonts w:ascii="Times New Roman" w:hAnsi="Times New Roman"/>
          <w:sz w:val="26"/>
          <w:szCs w:val="26"/>
          <w:lang w:val="af-ZA"/>
        </w:rPr>
        <w:t xml:space="preserve">Điện thoại: 0236. 3969377 </w:t>
      </w:r>
    </w:p>
    <w:p w14:paraId="266771A2" w14:textId="77777777" w:rsidR="00AC261C" w:rsidRDefault="00AC261C" w:rsidP="00C4745C">
      <w:pPr>
        <w:tabs>
          <w:tab w:val="left" w:pos="1134"/>
        </w:tabs>
        <w:spacing w:before="60" w:after="60" w:line="312" w:lineRule="auto"/>
        <w:ind w:left="720"/>
        <w:jc w:val="both"/>
        <w:rPr>
          <w:rFonts w:ascii="Times New Roman" w:hAnsi="Times New Roman"/>
          <w:sz w:val="26"/>
          <w:szCs w:val="26"/>
          <w:lang w:val="af-ZA"/>
        </w:rPr>
      </w:pPr>
      <w:r w:rsidRPr="00C60ED6">
        <w:rPr>
          <w:rFonts w:ascii="Times New Roman" w:hAnsi="Times New Roman"/>
          <w:sz w:val="26"/>
          <w:szCs w:val="26"/>
          <w:lang w:val="af-ZA"/>
        </w:rPr>
        <w:t>+</w:t>
      </w:r>
      <w:r w:rsidRPr="00C60ED6">
        <w:rPr>
          <w:rFonts w:ascii="Times New Roman" w:hAnsi="Times New Roman"/>
          <w:sz w:val="26"/>
          <w:szCs w:val="26"/>
          <w:lang w:val="af-ZA"/>
        </w:rPr>
        <w:tab/>
        <w:t>Fax: 0236. 3932988</w:t>
      </w:r>
    </w:p>
    <w:p w14:paraId="57428230" w14:textId="77777777" w:rsidR="00615228" w:rsidRPr="00F307FC" w:rsidRDefault="00615228" w:rsidP="00615228">
      <w:pPr>
        <w:pStyle w:val="ListParagraph"/>
        <w:numPr>
          <w:ilvl w:val="0"/>
          <w:numId w:val="1"/>
        </w:numPr>
        <w:tabs>
          <w:tab w:val="left" w:pos="567"/>
        </w:tabs>
        <w:spacing w:before="60" w:after="60" w:line="312" w:lineRule="auto"/>
        <w:ind w:left="0" w:firstLine="284"/>
        <w:contextualSpacing w:val="0"/>
        <w:jc w:val="both"/>
        <w:rPr>
          <w:sz w:val="26"/>
          <w:szCs w:val="26"/>
          <w:lang w:val="vi-VN"/>
        </w:rPr>
      </w:pPr>
      <w:r w:rsidRPr="00F307FC">
        <w:rPr>
          <w:sz w:val="26"/>
          <w:szCs w:val="26"/>
          <w:lang w:val="af-ZA"/>
        </w:rPr>
        <w:t xml:space="preserve">Địa chỉ liên lạc của Bên B: </w:t>
      </w:r>
      <w:r w:rsidRPr="00F307FC">
        <w:rPr>
          <w:sz w:val="26"/>
          <w:szCs w:val="26"/>
          <w:lang w:val="vi-VN"/>
        </w:rPr>
        <w:t>Công ty Cổ phần Xây dựng Hạ tầng Kỹ Thuật</w:t>
      </w:r>
    </w:p>
    <w:p w14:paraId="2D894FB1" w14:textId="77777777" w:rsidR="00615228" w:rsidRPr="00F307FC" w:rsidRDefault="00615228" w:rsidP="00615228">
      <w:pPr>
        <w:pStyle w:val="ListParagraph"/>
        <w:tabs>
          <w:tab w:val="left" w:pos="567"/>
        </w:tabs>
        <w:spacing w:before="60" w:after="60" w:line="312" w:lineRule="auto"/>
        <w:ind w:left="284"/>
        <w:jc w:val="both"/>
        <w:rPr>
          <w:sz w:val="26"/>
          <w:szCs w:val="26"/>
          <w:lang w:val="vi-VN"/>
        </w:rPr>
      </w:pPr>
      <w:r w:rsidRPr="00F307FC">
        <w:rPr>
          <w:sz w:val="26"/>
          <w:szCs w:val="26"/>
          <w:lang w:val="vi-VN"/>
        </w:rPr>
        <w:t xml:space="preserve">Tầng 13 tòa nhà Tasco, </w:t>
      </w:r>
      <w:r w:rsidRPr="00F307FC">
        <w:rPr>
          <w:rFonts w:hint="eastAsia"/>
          <w:sz w:val="26"/>
          <w:szCs w:val="26"/>
          <w:lang w:val="vi-VN"/>
        </w:rPr>
        <w:t>đư</w:t>
      </w:r>
      <w:r w:rsidRPr="00F307FC">
        <w:rPr>
          <w:sz w:val="26"/>
          <w:szCs w:val="26"/>
          <w:lang w:val="vi-VN"/>
        </w:rPr>
        <w:t>ờng Phạm Hùng, Ph</w:t>
      </w:r>
      <w:r w:rsidRPr="00F307FC">
        <w:rPr>
          <w:rFonts w:hint="eastAsia"/>
          <w:sz w:val="26"/>
          <w:szCs w:val="26"/>
          <w:lang w:val="vi-VN"/>
        </w:rPr>
        <w:t>ư</w:t>
      </w:r>
      <w:r w:rsidRPr="00F307FC">
        <w:rPr>
          <w:sz w:val="26"/>
          <w:szCs w:val="26"/>
          <w:lang w:val="vi-VN"/>
        </w:rPr>
        <w:t xml:space="preserve">ờng Mễ Trì, Quận Nam Từ Liêm, Thành phố Hà Nội, Việt Nam </w:t>
      </w:r>
    </w:p>
    <w:p w14:paraId="07C3147E" w14:textId="399C7536" w:rsidR="00615228" w:rsidRPr="008D140F" w:rsidRDefault="00F307FC" w:rsidP="00241C8A">
      <w:pPr>
        <w:pStyle w:val="ListParagraph"/>
        <w:spacing w:before="60" w:after="60" w:line="312" w:lineRule="auto"/>
        <w:ind w:left="709"/>
        <w:jc w:val="both"/>
        <w:rPr>
          <w:sz w:val="26"/>
          <w:szCs w:val="26"/>
          <w:lang w:val="vi-VN"/>
        </w:rPr>
      </w:pPr>
      <w:r w:rsidRPr="00F0200E">
        <w:rPr>
          <w:sz w:val="26"/>
          <w:szCs w:val="26"/>
          <w:lang w:val="vi-VN"/>
        </w:rPr>
        <w:tab/>
      </w:r>
      <w:r w:rsidR="00615228" w:rsidRPr="00F307FC">
        <w:rPr>
          <w:sz w:val="26"/>
          <w:szCs w:val="26"/>
          <w:lang w:val="vi-VN"/>
        </w:rPr>
        <w:t>+</w:t>
      </w:r>
      <w:r w:rsidR="00241C8A">
        <w:rPr>
          <w:sz w:val="26"/>
          <w:szCs w:val="26"/>
        </w:rPr>
        <w:t xml:space="preserve">     </w:t>
      </w:r>
      <w:r w:rsidR="00615228" w:rsidRPr="00F307FC">
        <w:rPr>
          <w:sz w:val="26"/>
          <w:szCs w:val="26"/>
          <w:lang w:val="vi-VN"/>
        </w:rPr>
        <w:t>Điện thoại: 024 3776 4347</w:t>
      </w:r>
    </w:p>
    <w:p w14:paraId="6B059537" w14:textId="6735FA54" w:rsidR="00877C90" w:rsidRPr="00C60ED6" w:rsidRDefault="00AC261C" w:rsidP="005D3C1F">
      <w:pPr>
        <w:pStyle w:val="ListParagraph"/>
        <w:tabs>
          <w:tab w:val="left" w:pos="567"/>
        </w:tabs>
        <w:spacing w:before="60" w:after="60" w:line="312" w:lineRule="auto"/>
        <w:ind w:left="284"/>
        <w:contextualSpacing w:val="0"/>
        <w:jc w:val="both"/>
        <w:rPr>
          <w:spacing w:val="-2"/>
          <w:sz w:val="26"/>
          <w:szCs w:val="26"/>
          <w:lang w:val="es-ES"/>
        </w:rPr>
      </w:pPr>
      <w:r w:rsidRPr="00C60ED6">
        <w:rPr>
          <w:spacing w:val="-2"/>
          <w:sz w:val="26"/>
          <w:szCs w:val="26"/>
          <w:lang w:val="es-ES"/>
        </w:rPr>
        <w:t xml:space="preserve">2. </w:t>
      </w:r>
      <w:proofErr w:type="spellStart"/>
      <w:r w:rsidRPr="00C60ED6">
        <w:rPr>
          <w:spacing w:val="-2"/>
          <w:sz w:val="26"/>
          <w:szCs w:val="26"/>
          <w:lang w:val="es-ES"/>
        </w:rPr>
        <w:t>Thông</w:t>
      </w:r>
      <w:proofErr w:type="spellEnd"/>
      <w:r w:rsidRPr="00C60ED6">
        <w:rPr>
          <w:spacing w:val="-2"/>
          <w:sz w:val="26"/>
          <w:szCs w:val="26"/>
          <w:lang w:val="es-ES"/>
        </w:rPr>
        <w:t xml:space="preserve"> </w:t>
      </w:r>
      <w:proofErr w:type="spellStart"/>
      <w:r w:rsidRPr="00C60ED6">
        <w:rPr>
          <w:spacing w:val="-2"/>
          <w:sz w:val="26"/>
          <w:szCs w:val="26"/>
          <w:lang w:val="es-ES"/>
        </w:rPr>
        <w:t>báo</w:t>
      </w:r>
      <w:proofErr w:type="spellEnd"/>
      <w:r w:rsidRPr="00C60ED6">
        <w:rPr>
          <w:spacing w:val="-2"/>
          <w:sz w:val="26"/>
          <w:szCs w:val="26"/>
          <w:lang w:val="es-ES"/>
        </w:rPr>
        <w:t xml:space="preserve"> </w:t>
      </w:r>
      <w:proofErr w:type="spellStart"/>
      <w:r w:rsidRPr="00C60ED6">
        <w:rPr>
          <w:spacing w:val="-2"/>
          <w:sz w:val="26"/>
          <w:szCs w:val="26"/>
          <w:lang w:val="es-ES"/>
        </w:rPr>
        <w:t>của</w:t>
      </w:r>
      <w:proofErr w:type="spellEnd"/>
      <w:r w:rsidRPr="00C60ED6">
        <w:rPr>
          <w:spacing w:val="-2"/>
          <w:sz w:val="26"/>
          <w:szCs w:val="26"/>
          <w:lang w:val="es-ES"/>
        </w:rPr>
        <w:t xml:space="preserve"> </w:t>
      </w:r>
      <w:proofErr w:type="spellStart"/>
      <w:r w:rsidRPr="00C60ED6">
        <w:rPr>
          <w:spacing w:val="-2"/>
          <w:sz w:val="26"/>
          <w:szCs w:val="26"/>
          <w:lang w:val="es-ES"/>
        </w:rPr>
        <w:t>một</w:t>
      </w:r>
      <w:proofErr w:type="spellEnd"/>
      <w:r w:rsidRPr="00C60ED6">
        <w:rPr>
          <w:spacing w:val="-2"/>
          <w:sz w:val="26"/>
          <w:szCs w:val="26"/>
          <w:lang w:val="es-ES"/>
        </w:rPr>
        <w:t xml:space="preserve"> </w:t>
      </w:r>
      <w:proofErr w:type="spellStart"/>
      <w:r w:rsidRPr="00C60ED6">
        <w:rPr>
          <w:spacing w:val="-2"/>
          <w:sz w:val="26"/>
          <w:szCs w:val="26"/>
          <w:lang w:val="es-ES"/>
        </w:rPr>
        <w:t>bên</w:t>
      </w:r>
      <w:proofErr w:type="spellEnd"/>
      <w:r w:rsidRPr="00C60ED6">
        <w:rPr>
          <w:spacing w:val="-2"/>
          <w:sz w:val="26"/>
          <w:szCs w:val="26"/>
          <w:lang w:val="es-ES"/>
        </w:rPr>
        <w:t xml:space="preserve"> </w:t>
      </w:r>
      <w:proofErr w:type="spellStart"/>
      <w:r w:rsidRPr="00C60ED6">
        <w:rPr>
          <w:spacing w:val="-2"/>
          <w:sz w:val="26"/>
          <w:szCs w:val="26"/>
          <w:lang w:val="es-ES"/>
        </w:rPr>
        <w:t>sẽ</w:t>
      </w:r>
      <w:proofErr w:type="spellEnd"/>
      <w:r w:rsidRPr="00C60ED6">
        <w:rPr>
          <w:spacing w:val="-2"/>
          <w:sz w:val="26"/>
          <w:szCs w:val="26"/>
          <w:lang w:val="es-ES"/>
        </w:rPr>
        <w:t xml:space="preserve"> </w:t>
      </w:r>
      <w:proofErr w:type="spellStart"/>
      <w:r w:rsidRPr="00C60ED6">
        <w:rPr>
          <w:spacing w:val="-2"/>
          <w:sz w:val="26"/>
          <w:szCs w:val="26"/>
          <w:lang w:val="es-ES"/>
        </w:rPr>
        <w:t>được</w:t>
      </w:r>
      <w:proofErr w:type="spellEnd"/>
      <w:r w:rsidRPr="00C60ED6">
        <w:rPr>
          <w:spacing w:val="-2"/>
          <w:sz w:val="26"/>
          <w:szCs w:val="26"/>
          <w:lang w:val="es-ES"/>
        </w:rPr>
        <w:t xml:space="preserve"> </w:t>
      </w:r>
      <w:proofErr w:type="spellStart"/>
      <w:r w:rsidRPr="00C60ED6">
        <w:rPr>
          <w:spacing w:val="-2"/>
          <w:sz w:val="26"/>
          <w:szCs w:val="26"/>
          <w:lang w:val="es-ES"/>
        </w:rPr>
        <w:t>coi</w:t>
      </w:r>
      <w:proofErr w:type="spellEnd"/>
      <w:r w:rsidRPr="00C60ED6">
        <w:rPr>
          <w:spacing w:val="-2"/>
          <w:sz w:val="26"/>
          <w:szCs w:val="26"/>
          <w:lang w:val="es-ES"/>
        </w:rPr>
        <w:t xml:space="preserve"> </w:t>
      </w:r>
      <w:proofErr w:type="spellStart"/>
      <w:r w:rsidRPr="00C60ED6">
        <w:rPr>
          <w:spacing w:val="-2"/>
          <w:sz w:val="26"/>
          <w:szCs w:val="26"/>
          <w:lang w:val="es-ES"/>
        </w:rPr>
        <w:t>là</w:t>
      </w:r>
      <w:proofErr w:type="spellEnd"/>
      <w:r w:rsidRPr="00C60ED6">
        <w:rPr>
          <w:spacing w:val="-2"/>
          <w:sz w:val="26"/>
          <w:szCs w:val="26"/>
          <w:lang w:val="es-ES"/>
        </w:rPr>
        <w:t xml:space="preserve"> </w:t>
      </w:r>
      <w:proofErr w:type="spellStart"/>
      <w:r w:rsidRPr="00C60ED6">
        <w:rPr>
          <w:spacing w:val="-2"/>
          <w:sz w:val="26"/>
          <w:szCs w:val="26"/>
          <w:lang w:val="es-ES"/>
        </w:rPr>
        <w:t>có</w:t>
      </w:r>
      <w:proofErr w:type="spellEnd"/>
      <w:r w:rsidRPr="00C60ED6">
        <w:rPr>
          <w:spacing w:val="-2"/>
          <w:sz w:val="26"/>
          <w:szCs w:val="26"/>
          <w:lang w:val="es-ES"/>
        </w:rPr>
        <w:t xml:space="preserve"> </w:t>
      </w:r>
      <w:proofErr w:type="spellStart"/>
      <w:r w:rsidRPr="00C60ED6">
        <w:rPr>
          <w:spacing w:val="-2"/>
          <w:sz w:val="26"/>
          <w:szCs w:val="26"/>
          <w:lang w:val="es-ES"/>
        </w:rPr>
        <w:t>hiệu</w:t>
      </w:r>
      <w:proofErr w:type="spellEnd"/>
      <w:r w:rsidRPr="00C60ED6">
        <w:rPr>
          <w:spacing w:val="-2"/>
          <w:sz w:val="26"/>
          <w:szCs w:val="26"/>
          <w:lang w:val="es-ES"/>
        </w:rPr>
        <w:t xml:space="preserve"> </w:t>
      </w:r>
      <w:proofErr w:type="spellStart"/>
      <w:r w:rsidRPr="00C60ED6">
        <w:rPr>
          <w:spacing w:val="-2"/>
          <w:sz w:val="26"/>
          <w:szCs w:val="26"/>
          <w:lang w:val="es-ES"/>
        </w:rPr>
        <w:t>lực</w:t>
      </w:r>
      <w:proofErr w:type="spellEnd"/>
      <w:r w:rsidRPr="00C60ED6">
        <w:rPr>
          <w:spacing w:val="-2"/>
          <w:sz w:val="26"/>
          <w:szCs w:val="26"/>
          <w:lang w:val="es-ES"/>
        </w:rPr>
        <w:t xml:space="preserve"> </w:t>
      </w:r>
      <w:proofErr w:type="spellStart"/>
      <w:r w:rsidRPr="00C60ED6">
        <w:rPr>
          <w:spacing w:val="-2"/>
          <w:sz w:val="26"/>
          <w:szCs w:val="26"/>
          <w:lang w:val="es-ES"/>
        </w:rPr>
        <w:t>kể</w:t>
      </w:r>
      <w:proofErr w:type="spellEnd"/>
      <w:r w:rsidRPr="00C60ED6">
        <w:rPr>
          <w:spacing w:val="-2"/>
          <w:sz w:val="26"/>
          <w:szCs w:val="26"/>
          <w:lang w:val="es-ES"/>
        </w:rPr>
        <w:t xml:space="preserve"> </w:t>
      </w:r>
      <w:proofErr w:type="spellStart"/>
      <w:r w:rsidRPr="00C60ED6">
        <w:rPr>
          <w:spacing w:val="-2"/>
          <w:sz w:val="26"/>
          <w:szCs w:val="26"/>
          <w:lang w:val="es-ES"/>
        </w:rPr>
        <w:t>từ</w:t>
      </w:r>
      <w:proofErr w:type="spellEnd"/>
      <w:r w:rsidRPr="00C60ED6">
        <w:rPr>
          <w:spacing w:val="-2"/>
          <w:sz w:val="26"/>
          <w:szCs w:val="26"/>
          <w:lang w:val="es-ES"/>
        </w:rPr>
        <w:t xml:space="preserve"> </w:t>
      </w:r>
      <w:proofErr w:type="spellStart"/>
      <w:r w:rsidRPr="00C60ED6">
        <w:rPr>
          <w:spacing w:val="-2"/>
          <w:sz w:val="26"/>
          <w:szCs w:val="26"/>
          <w:lang w:val="es-ES"/>
        </w:rPr>
        <w:t>ngày</w:t>
      </w:r>
      <w:proofErr w:type="spellEnd"/>
      <w:r w:rsidRPr="00C60ED6">
        <w:rPr>
          <w:spacing w:val="-2"/>
          <w:sz w:val="26"/>
          <w:szCs w:val="26"/>
          <w:lang w:val="es-ES"/>
        </w:rPr>
        <w:t xml:space="preserve"> </w:t>
      </w:r>
      <w:proofErr w:type="spellStart"/>
      <w:r w:rsidRPr="00C60ED6">
        <w:rPr>
          <w:spacing w:val="-2"/>
          <w:sz w:val="26"/>
          <w:szCs w:val="26"/>
          <w:lang w:val="es-ES"/>
        </w:rPr>
        <w:t>bên</w:t>
      </w:r>
      <w:proofErr w:type="spellEnd"/>
      <w:r w:rsidRPr="00C60ED6">
        <w:rPr>
          <w:spacing w:val="-2"/>
          <w:sz w:val="26"/>
          <w:szCs w:val="26"/>
          <w:lang w:val="es-ES"/>
        </w:rPr>
        <w:t xml:space="preserve"> </w:t>
      </w:r>
      <w:proofErr w:type="spellStart"/>
      <w:r w:rsidRPr="00C60ED6">
        <w:rPr>
          <w:spacing w:val="-2"/>
          <w:sz w:val="26"/>
          <w:szCs w:val="26"/>
          <w:lang w:val="es-ES"/>
        </w:rPr>
        <w:t>kia</w:t>
      </w:r>
      <w:proofErr w:type="spellEnd"/>
      <w:r w:rsidRPr="00C60ED6">
        <w:rPr>
          <w:spacing w:val="-2"/>
          <w:sz w:val="26"/>
          <w:szCs w:val="26"/>
          <w:lang w:val="es-ES"/>
        </w:rPr>
        <w:t xml:space="preserve"> </w:t>
      </w:r>
      <w:proofErr w:type="spellStart"/>
      <w:r w:rsidRPr="00C60ED6">
        <w:rPr>
          <w:spacing w:val="-2"/>
          <w:sz w:val="26"/>
          <w:szCs w:val="26"/>
          <w:lang w:val="es-ES"/>
        </w:rPr>
        <w:t>nhận</w:t>
      </w:r>
      <w:proofErr w:type="spellEnd"/>
      <w:r w:rsidRPr="00C60ED6">
        <w:rPr>
          <w:spacing w:val="-2"/>
          <w:sz w:val="26"/>
          <w:szCs w:val="26"/>
          <w:lang w:val="es-ES"/>
        </w:rPr>
        <w:t xml:space="preserve"> </w:t>
      </w:r>
      <w:proofErr w:type="spellStart"/>
      <w:r w:rsidRPr="00C60ED6">
        <w:rPr>
          <w:spacing w:val="-2"/>
          <w:sz w:val="26"/>
          <w:szCs w:val="26"/>
          <w:lang w:val="es-ES"/>
        </w:rPr>
        <w:t>được</w:t>
      </w:r>
      <w:proofErr w:type="spellEnd"/>
      <w:r w:rsidRPr="00C60ED6">
        <w:rPr>
          <w:spacing w:val="-2"/>
          <w:sz w:val="26"/>
          <w:szCs w:val="26"/>
          <w:lang w:val="es-ES"/>
        </w:rPr>
        <w:t xml:space="preserve"> </w:t>
      </w:r>
      <w:proofErr w:type="spellStart"/>
      <w:r w:rsidRPr="00C60ED6">
        <w:rPr>
          <w:spacing w:val="-2"/>
          <w:sz w:val="26"/>
          <w:szCs w:val="26"/>
          <w:lang w:val="es-ES"/>
        </w:rPr>
        <w:t>hoặc</w:t>
      </w:r>
      <w:proofErr w:type="spellEnd"/>
      <w:r w:rsidRPr="00C60ED6">
        <w:rPr>
          <w:spacing w:val="-2"/>
          <w:sz w:val="26"/>
          <w:szCs w:val="26"/>
          <w:lang w:val="es-ES"/>
        </w:rPr>
        <w:t xml:space="preserve"> </w:t>
      </w:r>
      <w:proofErr w:type="spellStart"/>
      <w:r w:rsidRPr="00C60ED6">
        <w:rPr>
          <w:spacing w:val="-2"/>
          <w:sz w:val="26"/>
          <w:szCs w:val="26"/>
          <w:lang w:val="es-ES"/>
        </w:rPr>
        <w:t>theo</w:t>
      </w:r>
      <w:proofErr w:type="spellEnd"/>
      <w:r w:rsidRPr="00C60ED6">
        <w:rPr>
          <w:spacing w:val="-2"/>
          <w:sz w:val="26"/>
          <w:szCs w:val="26"/>
          <w:lang w:val="es-ES"/>
        </w:rPr>
        <w:t xml:space="preserve"> </w:t>
      </w:r>
      <w:proofErr w:type="spellStart"/>
      <w:r w:rsidRPr="00C60ED6">
        <w:rPr>
          <w:spacing w:val="-2"/>
          <w:sz w:val="26"/>
          <w:szCs w:val="26"/>
          <w:lang w:val="es-ES"/>
        </w:rPr>
        <w:t>ngày</w:t>
      </w:r>
      <w:proofErr w:type="spellEnd"/>
      <w:r w:rsidRPr="00C60ED6">
        <w:rPr>
          <w:spacing w:val="-2"/>
          <w:sz w:val="26"/>
          <w:szCs w:val="26"/>
          <w:lang w:val="es-ES"/>
        </w:rPr>
        <w:t xml:space="preserve"> </w:t>
      </w:r>
      <w:proofErr w:type="spellStart"/>
      <w:r w:rsidRPr="00C60ED6">
        <w:rPr>
          <w:spacing w:val="-2"/>
          <w:sz w:val="26"/>
          <w:szCs w:val="26"/>
          <w:lang w:val="es-ES"/>
        </w:rPr>
        <w:t>hiệu</w:t>
      </w:r>
      <w:proofErr w:type="spellEnd"/>
      <w:r w:rsidRPr="00C60ED6">
        <w:rPr>
          <w:spacing w:val="-2"/>
          <w:sz w:val="26"/>
          <w:szCs w:val="26"/>
          <w:lang w:val="es-ES"/>
        </w:rPr>
        <w:t xml:space="preserve"> </w:t>
      </w:r>
      <w:proofErr w:type="spellStart"/>
      <w:r w:rsidRPr="00C60ED6">
        <w:rPr>
          <w:spacing w:val="-2"/>
          <w:sz w:val="26"/>
          <w:szCs w:val="26"/>
          <w:lang w:val="es-ES"/>
        </w:rPr>
        <w:t>lực</w:t>
      </w:r>
      <w:proofErr w:type="spellEnd"/>
      <w:r w:rsidRPr="00C60ED6">
        <w:rPr>
          <w:spacing w:val="-2"/>
          <w:sz w:val="26"/>
          <w:szCs w:val="26"/>
          <w:lang w:val="es-ES"/>
        </w:rPr>
        <w:t xml:space="preserve"> </w:t>
      </w:r>
      <w:proofErr w:type="spellStart"/>
      <w:r w:rsidRPr="00C60ED6">
        <w:rPr>
          <w:spacing w:val="-2"/>
          <w:sz w:val="26"/>
          <w:szCs w:val="26"/>
          <w:lang w:val="es-ES"/>
        </w:rPr>
        <w:t>nêu</w:t>
      </w:r>
      <w:proofErr w:type="spellEnd"/>
      <w:r w:rsidRPr="00C60ED6">
        <w:rPr>
          <w:spacing w:val="-2"/>
          <w:sz w:val="26"/>
          <w:szCs w:val="26"/>
          <w:lang w:val="es-ES"/>
        </w:rPr>
        <w:t xml:space="preserve"> </w:t>
      </w:r>
      <w:proofErr w:type="spellStart"/>
      <w:r w:rsidRPr="00C60ED6">
        <w:rPr>
          <w:spacing w:val="-2"/>
          <w:sz w:val="26"/>
          <w:szCs w:val="26"/>
          <w:lang w:val="es-ES"/>
        </w:rPr>
        <w:t>trong</w:t>
      </w:r>
      <w:proofErr w:type="spellEnd"/>
      <w:r w:rsidRPr="00C60ED6">
        <w:rPr>
          <w:spacing w:val="-2"/>
          <w:sz w:val="26"/>
          <w:szCs w:val="26"/>
          <w:lang w:val="es-ES"/>
        </w:rPr>
        <w:t xml:space="preserve"> </w:t>
      </w:r>
      <w:proofErr w:type="spellStart"/>
      <w:r w:rsidRPr="00C60ED6">
        <w:rPr>
          <w:spacing w:val="-2"/>
          <w:sz w:val="26"/>
          <w:szCs w:val="26"/>
          <w:lang w:val="es-ES"/>
        </w:rPr>
        <w:t>thông</w:t>
      </w:r>
      <w:proofErr w:type="spellEnd"/>
      <w:r w:rsidRPr="00C60ED6">
        <w:rPr>
          <w:spacing w:val="-2"/>
          <w:sz w:val="26"/>
          <w:szCs w:val="26"/>
          <w:lang w:val="es-ES"/>
        </w:rPr>
        <w:t xml:space="preserve"> </w:t>
      </w:r>
      <w:proofErr w:type="spellStart"/>
      <w:r w:rsidRPr="00C60ED6">
        <w:rPr>
          <w:spacing w:val="-2"/>
          <w:sz w:val="26"/>
          <w:szCs w:val="26"/>
          <w:lang w:val="es-ES"/>
        </w:rPr>
        <w:t>báo</w:t>
      </w:r>
      <w:proofErr w:type="spellEnd"/>
      <w:r w:rsidRPr="00C60ED6">
        <w:rPr>
          <w:spacing w:val="-2"/>
          <w:sz w:val="26"/>
          <w:szCs w:val="26"/>
          <w:lang w:val="es-ES"/>
        </w:rPr>
        <w:t xml:space="preserve">, </w:t>
      </w:r>
      <w:proofErr w:type="spellStart"/>
      <w:r w:rsidRPr="00C60ED6">
        <w:rPr>
          <w:spacing w:val="-2"/>
          <w:sz w:val="26"/>
          <w:szCs w:val="26"/>
          <w:lang w:val="es-ES"/>
        </w:rPr>
        <w:t>tùy</w:t>
      </w:r>
      <w:proofErr w:type="spellEnd"/>
      <w:r w:rsidRPr="00C60ED6">
        <w:rPr>
          <w:spacing w:val="-2"/>
          <w:sz w:val="26"/>
          <w:szCs w:val="26"/>
          <w:lang w:val="es-ES"/>
        </w:rPr>
        <w:t xml:space="preserve"> </w:t>
      </w:r>
      <w:proofErr w:type="spellStart"/>
      <w:r w:rsidRPr="00C60ED6">
        <w:rPr>
          <w:spacing w:val="-2"/>
          <w:sz w:val="26"/>
          <w:szCs w:val="26"/>
          <w:lang w:val="es-ES"/>
        </w:rPr>
        <w:t>theo</w:t>
      </w:r>
      <w:proofErr w:type="spellEnd"/>
      <w:r w:rsidRPr="00C60ED6">
        <w:rPr>
          <w:spacing w:val="-2"/>
          <w:sz w:val="26"/>
          <w:szCs w:val="26"/>
          <w:lang w:val="es-ES"/>
        </w:rPr>
        <w:t xml:space="preserve"> </w:t>
      </w:r>
      <w:proofErr w:type="spellStart"/>
      <w:r w:rsidRPr="00C60ED6">
        <w:rPr>
          <w:spacing w:val="-2"/>
          <w:sz w:val="26"/>
          <w:szCs w:val="26"/>
          <w:lang w:val="es-ES"/>
        </w:rPr>
        <w:t>ngày</w:t>
      </w:r>
      <w:proofErr w:type="spellEnd"/>
      <w:r w:rsidRPr="00C60ED6">
        <w:rPr>
          <w:spacing w:val="-2"/>
          <w:sz w:val="26"/>
          <w:szCs w:val="26"/>
          <w:lang w:val="es-ES"/>
        </w:rPr>
        <w:t xml:space="preserve"> </w:t>
      </w:r>
      <w:proofErr w:type="spellStart"/>
      <w:r w:rsidRPr="00C60ED6">
        <w:rPr>
          <w:spacing w:val="-2"/>
          <w:sz w:val="26"/>
          <w:szCs w:val="26"/>
          <w:lang w:val="es-ES"/>
        </w:rPr>
        <w:t>nào</w:t>
      </w:r>
      <w:proofErr w:type="spellEnd"/>
      <w:r w:rsidRPr="00C60ED6">
        <w:rPr>
          <w:spacing w:val="-2"/>
          <w:sz w:val="26"/>
          <w:szCs w:val="26"/>
          <w:lang w:val="es-ES"/>
        </w:rPr>
        <w:t xml:space="preserve"> </w:t>
      </w:r>
      <w:proofErr w:type="spellStart"/>
      <w:r w:rsidRPr="00C60ED6">
        <w:rPr>
          <w:spacing w:val="-2"/>
          <w:sz w:val="26"/>
          <w:szCs w:val="26"/>
          <w:lang w:val="es-ES"/>
        </w:rPr>
        <w:t>đến</w:t>
      </w:r>
      <w:proofErr w:type="spellEnd"/>
      <w:r w:rsidRPr="00C60ED6">
        <w:rPr>
          <w:spacing w:val="-2"/>
          <w:sz w:val="26"/>
          <w:szCs w:val="26"/>
          <w:lang w:val="es-ES"/>
        </w:rPr>
        <w:t xml:space="preserve"> </w:t>
      </w:r>
      <w:proofErr w:type="spellStart"/>
      <w:r w:rsidRPr="00C60ED6">
        <w:rPr>
          <w:spacing w:val="-2"/>
          <w:sz w:val="26"/>
          <w:szCs w:val="26"/>
          <w:lang w:val="es-ES"/>
        </w:rPr>
        <w:t>muộn</w:t>
      </w:r>
      <w:proofErr w:type="spellEnd"/>
      <w:r w:rsidRPr="00C60ED6">
        <w:rPr>
          <w:spacing w:val="-2"/>
          <w:sz w:val="26"/>
          <w:szCs w:val="26"/>
          <w:lang w:val="es-ES"/>
        </w:rPr>
        <w:t xml:space="preserve"> </w:t>
      </w:r>
      <w:proofErr w:type="spellStart"/>
      <w:r w:rsidRPr="00C60ED6">
        <w:rPr>
          <w:spacing w:val="-2"/>
          <w:sz w:val="26"/>
          <w:szCs w:val="26"/>
          <w:lang w:val="es-ES"/>
        </w:rPr>
        <w:t>hơn</w:t>
      </w:r>
      <w:proofErr w:type="spellEnd"/>
      <w:r w:rsidRPr="00C60ED6">
        <w:rPr>
          <w:spacing w:val="-2"/>
          <w:sz w:val="26"/>
          <w:szCs w:val="26"/>
          <w:lang w:val="es-ES"/>
        </w:rPr>
        <w:t>.</w:t>
      </w:r>
    </w:p>
    <w:p w14:paraId="70B43C26" w14:textId="30D430C3" w:rsidR="00AC261C" w:rsidRPr="00C60ED6" w:rsidRDefault="00AC261C" w:rsidP="000D3CE4">
      <w:pPr>
        <w:pStyle w:val="BodyText"/>
        <w:keepNext/>
        <w:widowControl w:val="0"/>
        <w:spacing w:before="120" w:line="312" w:lineRule="auto"/>
        <w:ind w:firstLine="284"/>
        <w:jc w:val="both"/>
        <w:rPr>
          <w:rFonts w:ascii="Times New Roman" w:hAnsi="Times New Roman"/>
          <w:b/>
          <w:sz w:val="26"/>
          <w:szCs w:val="26"/>
          <w:lang w:val="es-ES"/>
        </w:rPr>
      </w:pPr>
      <w:proofErr w:type="spellStart"/>
      <w:r w:rsidRPr="00C60ED6">
        <w:rPr>
          <w:rFonts w:ascii="Times New Roman" w:hAnsi="Times New Roman"/>
          <w:b/>
          <w:sz w:val="26"/>
          <w:szCs w:val="26"/>
          <w:lang w:val="es-ES"/>
        </w:rPr>
        <w:t>Điều</w:t>
      </w:r>
      <w:proofErr w:type="spellEnd"/>
      <w:r w:rsidRPr="00C60ED6">
        <w:rPr>
          <w:rFonts w:ascii="Times New Roman" w:hAnsi="Times New Roman"/>
          <w:b/>
          <w:sz w:val="26"/>
          <w:szCs w:val="26"/>
          <w:lang w:val="es-ES"/>
        </w:rPr>
        <w:t xml:space="preserve"> 1</w:t>
      </w:r>
      <w:r w:rsidR="000A5273">
        <w:rPr>
          <w:rFonts w:ascii="Times New Roman" w:hAnsi="Times New Roman"/>
          <w:b/>
          <w:sz w:val="26"/>
          <w:szCs w:val="26"/>
          <w:lang w:val="es-ES"/>
        </w:rPr>
        <w:t>8</w:t>
      </w:r>
      <w:r w:rsidRPr="00C60ED6">
        <w:rPr>
          <w:rFonts w:ascii="Times New Roman" w:hAnsi="Times New Roman"/>
          <w:b/>
          <w:sz w:val="26"/>
          <w:szCs w:val="26"/>
          <w:lang w:val="es-ES"/>
        </w:rPr>
        <w:t xml:space="preserve">. </w:t>
      </w:r>
      <w:proofErr w:type="spellStart"/>
      <w:r w:rsidR="00313EB7">
        <w:rPr>
          <w:rFonts w:ascii="Times New Roman" w:hAnsi="Times New Roman"/>
          <w:b/>
          <w:sz w:val="26"/>
          <w:szCs w:val="26"/>
          <w:lang w:val="es-ES"/>
        </w:rPr>
        <w:t>Điều</w:t>
      </w:r>
      <w:proofErr w:type="spellEnd"/>
      <w:r w:rsidR="00313EB7">
        <w:rPr>
          <w:rFonts w:ascii="Times New Roman" w:hAnsi="Times New Roman"/>
          <w:b/>
          <w:sz w:val="26"/>
          <w:szCs w:val="26"/>
          <w:lang w:val="es-ES"/>
        </w:rPr>
        <w:t xml:space="preserve"> </w:t>
      </w:r>
      <w:proofErr w:type="spellStart"/>
      <w:r w:rsidR="00313EB7">
        <w:rPr>
          <w:rFonts w:ascii="Times New Roman" w:hAnsi="Times New Roman"/>
          <w:b/>
          <w:sz w:val="26"/>
          <w:szCs w:val="26"/>
          <w:lang w:val="es-ES"/>
        </w:rPr>
        <w:t>khoản</w:t>
      </w:r>
      <w:proofErr w:type="spellEnd"/>
      <w:r w:rsidR="00313EB7">
        <w:rPr>
          <w:rFonts w:ascii="Times New Roman" w:hAnsi="Times New Roman"/>
          <w:b/>
          <w:sz w:val="26"/>
          <w:szCs w:val="26"/>
          <w:lang w:val="es-ES"/>
        </w:rPr>
        <w:t xml:space="preserve"> </w:t>
      </w:r>
      <w:proofErr w:type="spellStart"/>
      <w:r w:rsidR="00313EB7">
        <w:rPr>
          <w:rFonts w:ascii="Times New Roman" w:hAnsi="Times New Roman"/>
          <w:b/>
          <w:sz w:val="26"/>
          <w:szCs w:val="26"/>
          <w:lang w:val="es-ES"/>
        </w:rPr>
        <w:t>chung</w:t>
      </w:r>
      <w:proofErr w:type="spellEnd"/>
      <w:r w:rsidRPr="00C60ED6">
        <w:rPr>
          <w:rFonts w:ascii="Times New Roman" w:hAnsi="Times New Roman"/>
          <w:b/>
          <w:sz w:val="26"/>
          <w:szCs w:val="26"/>
          <w:lang w:val="es-ES"/>
        </w:rPr>
        <w:t xml:space="preserve"> </w:t>
      </w:r>
    </w:p>
    <w:p w14:paraId="7C5FED59" w14:textId="1221A346" w:rsidR="00712720" w:rsidRDefault="00AC261C" w:rsidP="00C4745C">
      <w:pPr>
        <w:pStyle w:val="BodyText"/>
        <w:keepNext/>
        <w:widowControl w:val="0"/>
        <w:spacing w:before="60" w:after="60" w:line="312" w:lineRule="auto"/>
        <w:ind w:firstLine="284"/>
        <w:jc w:val="both"/>
        <w:rPr>
          <w:rFonts w:ascii="Times New Roman" w:hAnsi="Times New Roman"/>
          <w:sz w:val="26"/>
          <w:szCs w:val="26"/>
          <w:lang w:val="es-ES"/>
        </w:rPr>
      </w:pPr>
      <w:r w:rsidRPr="00C60ED6">
        <w:rPr>
          <w:rFonts w:ascii="Times New Roman" w:hAnsi="Times New Roman"/>
          <w:sz w:val="26"/>
          <w:szCs w:val="26"/>
          <w:lang w:val="es-ES"/>
        </w:rPr>
        <w:t xml:space="preserve">1. </w:t>
      </w:r>
      <w:proofErr w:type="spellStart"/>
      <w:r w:rsidR="00712720" w:rsidRPr="00712720">
        <w:rPr>
          <w:rFonts w:ascii="Times New Roman" w:hAnsi="Times New Roman"/>
          <w:sz w:val="26"/>
          <w:szCs w:val="26"/>
          <w:lang w:val="es-ES"/>
        </w:rPr>
        <w:t>Các</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nội</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dung</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không</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quy</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hint="eastAsia"/>
          <w:sz w:val="26"/>
          <w:szCs w:val="26"/>
          <w:lang w:val="es-ES"/>
        </w:rPr>
        <w:t>đ</w:t>
      </w:r>
      <w:r w:rsidR="00712720" w:rsidRPr="00712720">
        <w:rPr>
          <w:rFonts w:ascii="Times New Roman" w:hAnsi="Times New Roman"/>
          <w:sz w:val="26"/>
          <w:szCs w:val="26"/>
          <w:lang w:val="es-ES"/>
        </w:rPr>
        <w:t>ịnh</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trong</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các</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hint="eastAsia"/>
          <w:sz w:val="26"/>
          <w:szCs w:val="26"/>
          <w:lang w:val="es-ES"/>
        </w:rPr>
        <w:t>đ</w:t>
      </w:r>
      <w:r w:rsidR="00712720" w:rsidRPr="00712720">
        <w:rPr>
          <w:rFonts w:ascii="Times New Roman" w:hAnsi="Times New Roman"/>
          <w:sz w:val="26"/>
          <w:szCs w:val="26"/>
          <w:lang w:val="es-ES"/>
        </w:rPr>
        <w:t>iều</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khoản</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của</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Hợp</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hint="eastAsia"/>
          <w:sz w:val="26"/>
          <w:szCs w:val="26"/>
          <w:lang w:val="es-ES"/>
        </w:rPr>
        <w:t>đ</w:t>
      </w:r>
      <w:r w:rsidR="00712720" w:rsidRPr="00712720">
        <w:rPr>
          <w:rFonts w:ascii="Times New Roman" w:hAnsi="Times New Roman"/>
          <w:sz w:val="26"/>
          <w:szCs w:val="26"/>
          <w:lang w:val="es-ES"/>
        </w:rPr>
        <w:t>ồng</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này</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thì</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tuân</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theo</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các</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nội</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dung</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có</w:t>
      </w:r>
      <w:proofErr w:type="spellEnd"/>
      <w:r w:rsidR="00712720" w:rsidRPr="00712720">
        <w:rPr>
          <w:rFonts w:ascii="Times New Roman" w:hAnsi="Times New Roman"/>
          <w:sz w:val="26"/>
          <w:szCs w:val="26"/>
          <w:lang w:val="es-ES"/>
        </w:rPr>
        <w:t xml:space="preserve"> </w:t>
      </w:r>
      <w:proofErr w:type="spellStart"/>
      <w:r w:rsidR="00712720" w:rsidRPr="00712720">
        <w:rPr>
          <w:rFonts w:ascii="Times New Roman" w:hAnsi="Times New Roman"/>
          <w:sz w:val="26"/>
          <w:szCs w:val="26"/>
          <w:lang w:val="es-ES"/>
        </w:rPr>
        <w:t>trong</w:t>
      </w:r>
      <w:proofErr w:type="spellEnd"/>
      <w:r w:rsidR="00712720" w:rsidRPr="00712720">
        <w:rPr>
          <w:rFonts w:ascii="Times New Roman" w:hAnsi="Times New Roman"/>
          <w:sz w:val="26"/>
          <w:szCs w:val="26"/>
          <w:lang w:val="es-ES"/>
        </w:rPr>
        <w:t xml:space="preserve"> E-HSMT</w:t>
      </w:r>
      <w:r w:rsidR="00EF7438">
        <w:rPr>
          <w:rFonts w:ascii="Times New Roman" w:hAnsi="Times New Roman"/>
          <w:sz w:val="26"/>
          <w:szCs w:val="26"/>
          <w:lang w:val="es-ES"/>
        </w:rPr>
        <w:t>;</w:t>
      </w:r>
    </w:p>
    <w:p w14:paraId="4D748400" w14:textId="12E09C6E" w:rsidR="00AC261C" w:rsidRPr="00C60ED6" w:rsidRDefault="00712720" w:rsidP="00C4745C">
      <w:pPr>
        <w:pStyle w:val="BodyText"/>
        <w:keepNext/>
        <w:widowControl w:val="0"/>
        <w:spacing w:before="60" w:after="60" w:line="312" w:lineRule="auto"/>
        <w:ind w:firstLine="284"/>
        <w:jc w:val="both"/>
        <w:rPr>
          <w:rFonts w:ascii="Times New Roman" w:hAnsi="Times New Roman"/>
          <w:iCs/>
          <w:sz w:val="26"/>
          <w:szCs w:val="26"/>
          <w:lang w:val="es-ES"/>
        </w:rPr>
      </w:pPr>
      <w:r>
        <w:rPr>
          <w:rFonts w:ascii="Times New Roman" w:hAnsi="Times New Roman"/>
          <w:sz w:val="26"/>
          <w:szCs w:val="26"/>
          <w:lang w:val="es-ES"/>
        </w:rPr>
        <w:t xml:space="preserve">2. </w:t>
      </w:r>
      <w:proofErr w:type="spellStart"/>
      <w:r w:rsidR="00AC261C" w:rsidRPr="00C60ED6">
        <w:rPr>
          <w:rFonts w:ascii="Times New Roman" w:hAnsi="Times New Roman"/>
          <w:sz w:val="26"/>
          <w:szCs w:val="26"/>
          <w:lang w:val="es-ES"/>
        </w:rPr>
        <w:t>Hợp</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đồng</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eastAsia="SimSun" w:hAnsi="Times New Roman"/>
          <w:sz w:val="26"/>
          <w:szCs w:val="26"/>
          <w:lang w:val="es-ES"/>
        </w:rPr>
        <w:t>có</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hiệu</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lực</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kể</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từ</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ngày</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được</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ký</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bởi</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các</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bên</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và</w:t>
      </w:r>
      <w:proofErr w:type="spellEnd"/>
      <w:r w:rsidR="00AC261C" w:rsidRPr="00C60ED6">
        <w:rPr>
          <w:rFonts w:ascii="Times New Roman" w:eastAsia="SimSun" w:hAnsi="Times New Roman"/>
          <w:sz w:val="26"/>
          <w:szCs w:val="26"/>
          <w:lang w:val="es-ES"/>
        </w:rPr>
        <w:t xml:space="preserve"> </w:t>
      </w:r>
      <w:proofErr w:type="spellStart"/>
      <w:r w:rsidR="005A3881" w:rsidRPr="00C60ED6">
        <w:rPr>
          <w:rFonts w:ascii="Times New Roman" w:eastAsia="SimSun" w:hAnsi="Times New Roman"/>
          <w:sz w:val="26"/>
          <w:szCs w:val="26"/>
          <w:lang w:val="es-ES"/>
        </w:rPr>
        <w:t>Bên</w:t>
      </w:r>
      <w:proofErr w:type="spellEnd"/>
      <w:r w:rsidR="005A3881" w:rsidRPr="00C60ED6">
        <w:rPr>
          <w:rFonts w:ascii="Times New Roman" w:eastAsia="SimSun" w:hAnsi="Times New Roman"/>
          <w:sz w:val="26"/>
          <w:szCs w:val="26"/>
          <w:lang w:val="es-ES"/>
        </w:rPr>
        <w:t xml:space="preserve"> A </w:t>
      </w:r>
      <w:proofErr w:type="spellStart"/>
      <w:r w:rsidR="00AC261C" w:rsidRPr="00C60ED6">
        <w:rPr>
          <w:rFonts w:ascii="Times New Roman" w:eastAsia="SimSun" w:hAnsi="Times New Roman"/>
          <w:sz w:val="26"/>
          <w:szCs w:val="26"/>
          <w:lang w:val="es-ES"/>
        </w:rPr>
        <w:t>đã</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nhận</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bảo</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đảm</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lastRenderedPageBreak/>
        <w:t>thực</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hiện</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hợp</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đồng</w:t>
      </w:r>
      <w:proofErr w:type="spellEnd"/>
      <w:r w:rsidR="00AC261C" w:rsidRPr="00C60ED6">
        <w:rPr>
          <w:rFonts w:ascii="Times New Roman" w:eastAsia="SimSun" w:hAnsi="Times New Roman"/>
          <w:sz w:val="26"/>
          <w:szCs w:val="26"/>
          <w:lang w:val="es-ES"/>
        </w:rPr>
        <w:t xml:space="preserve"> </w:t>
      </w:r>
      <w:proofErr w:type="spellStart"/>
      <w:r w:rsidR="00AC261C" w:rsidRPr="00C60ED6">
        <w:rPr>
          <w:rFonts w:ascii="Times New Roman" w:eastAsia="SimSun" w:hAnsi="Times New Roman"/>
          <w:sz w:val="26"/>
          <w:szCs w:val="26"/>
          <w:lang w:val="es-ES"/>
        </w:rPr>
        <w:t>theo</w:t>
      </w:r>
      <w:proofErr w:type="spellEnd"/>
      <w:r w:rsidR="00AC261C" w:rsidRPr="00C60ED6">
        <w:rPr>
          <w:rFonts w:ascii="Times New Roman" w:eastAsia="SimSun" w:hAnsi="Times New Roman"/>
          <w:sz w:val="26"/>
          <w:szCs w:val="26"/>
          <w:lang w:val="es-ES"/>
        </w:rPr>
        <w:t xml:space="preserve"> qui </w:t>
      </w:r>
      <w:proofErr w:type="spellStart"/>
      <w:r w:rsidR="00AC261C" w:rsidRPr="00C60ED6">
        <w:rPr>
          <w:rFonts w:ascii="Times New Roman" w:eastAsia="SimSun" w:hAnsi="Times New Roman"/>
          <w:sz w:val="26"/>
          <w:szCs w:val="26"/>
          <w:lang w:val="es-ES"/>
        </w:rPr>
        <w:t>định</w:t>
      </w:r>
      <w:proofErr w:type="spellEnd"/>
      <w:r w:rsidR="00EF7438" w:rsidRPr="00EF7438">
        <w:rPr>
          <w:rFonts w:ascii="Times New Roman" w:hAnsi="Times New Roman"/>
          <w:iCs/>
          <w:sz w:val="26"/>
          <w:szCs w:val="26"/>
          <w:lang w:val="es-ES"/>
        </w:rPr>
        <w:t>;</w:t>
      </w:r>
    </w:p>
    <w:p w14:paraId="09F8DA22" w14:textId="4E22AC83" w:rsidR="00AC261C" w:rsidRDefault="00EF7438" w:rsidP="00C4745C">
      <w:pPr>
        <w:pStyle w:val="BodyText"/>
        <w:keepNext/>
        <w:widowControl w:val="0"/>
        <w:spacing w:before="60" w:after="60" w:line="312" w:lineRule="auto"/>
        <w:ind w:firstLine="284"/>
        <w:jc w:val="both"/>
        <w:rPr>
          <w:rFonts w:ascii="Times New Roman" w:hAnsi="Times New Roman"/>
          <w:sz w:val="26"/>
          <w:szCs w:val="26"/>
          <w:lang w:val="es-ES"/>
        </w:rPr>
      </w:pPr>
      <w:r>
        <w:rPr>
          <w:rFonts w:ascii="Times New Roman" w:hAnsi="Times New Roman"/>
          <w:sz w:val="26"/>
          <w:szCs w:val="26"/>
          <w:lang w:val="es-ES"/>
        </w:rPr>
        <w:t>3</w:t>
      </w:r>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Hợp</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đồng</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hết</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hiệu</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lực</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sau</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khi</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hai</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bên</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tiến</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hành</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thanh</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lý</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hợp</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đồng</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theo</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luật</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định</w:t>
      </w:r>
      <w:proofErr w:type="spellEnd"/>
      <w:r>
        <w:rPr>
          <w:rFonts w:ascii="Times New Roman" w:hAnsi="Times New Roman"/>
          <w:sz w:val="26"/>
          <w:szCs w:val="26"/>
          <w:lang w:val="es-ES"/>
        </w:rPr>
        <w:t>;</w:t>
      </w:r>
    </w:p>
    <w:p w14:paraId="2AD4ED92" w14:textId="7F4144A8" w:rsidR="00AC6502" w:rsidRPr="00C60ED6" w:rsidRDefault="00EF7438" w:rsidP="00CD7E6E">
      <w:pPr>
        <w:pStyle w:val="BodyText"/>
        <w:keepNext/>
        <w:widowControl w:val="0"/>
        <w:spacing w:before="60" w:line="312" w:lineRule="auto"/>
        <w:ind w:firstLine="284"/>
        <w:jc w:val="both"/>
        <w:rPr>
          <w:rFonts w:ascii="Times New Roman" w:hAnsi="Times New Roman"/>
          <w:sz w:val="26"/>
          <w:szCs w:val="26"/>
          <w:lang w:val="es-ES"/>
        </w:rPr>
      </w:pPr>
      <w:r>
        <w:rPr>
          <w:rFonts w:ascii="Times New Roman" w:hAnsi="Times New Roman"/>
          <w:sz w:val="26"/>
          <w:szCs w:val="26"/>
          <w:lang w:val="es-ES"/>
        </w:rPr>
        <w:t xml:space="preserve">4. </w:t>
      </w:r>
      <w:proofErr w:type="spellStart"/>
      <w:r w:rsidR="00AC261C" w:rsidRPr="00C60ED6">
        <w:rPr>
          <w:rFonts w:ascii="Times New Roman" w:hAnsi="Times New Roman"/>
          <w:sz w:val="26"/>
          <w:szCs w:val="26"/>
          <w:lang w:val="es-ES"/>
        </w:rPr>
        <w:t>Hợp</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đồng</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được</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lập</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thành</w:t>
      </w:r>
      <w:proofErr w:type="spellEnd"/>
      <w:r w:rsidR="00AC261C" w:rsidRPr="00C60ED6">
        <w:rPr>
          <w:rFonts w:ascii="Times New Roman" w:hAnsi="Times New Roman"/>
          <w:sz w:val="26"/>
          <w:szCs w:val="26"/>
          <w:lang w:val="es-ES"/>
        </w:rPr>
        <w:t xml:space="preserve"> 04 </w:t>
      </w:r>
      <w:proofErr w:type="spellStart"/>
      <w:r w:rsidR="00AC261C" w:rsidRPr="00C60ED6">
        <w:rPr>
          <w:rFonts w:ascii="Times New Roman" w:hAnsi="Times New Roman"/>
          <w:sz w:val="26"/>
          <w:szCs w:val="26"/>
          <w:lang w:val="es-ES"/>
        </w:rPr>
        <w:t>bộ</w:t>
      </w:r>
      <w:proofErr w:type="spellEnd"/>
      <w:r w:rsidR="00AC261C" w:rsidRPr="00C60ED6">
        <w:rPr>
          <w:rFonts w:ascii="Times New Roman" w:hAnsi="Times New Roman"/>
          <w:sz w:val="26"/>
          <w:szCs w:val="26"/>
          <w:lang w:val="es-ES"/>
        </w:rPr>
        <w:t xml:space="preserve">, </w:t>
      </w:r>
      <w:proofErr w:type="spellStart"/>
      <w:r w:rsidR="005A3881" w:rsidRPr="00C60ED6">
        <w:rPr>
          <w:rFonts w:ascii="Times New Roman" w:hAnsi="Times New Roman"/>
          <w:sz w:val="26"/>
          <w:szCs w:val="26"/>
          <w:lang w:val="es-ES"/>
        </w:rPr>
        <w:t>Bên</w:t>
      </w:r>
      <w:proofErr w:type="spellEnd"/>
      <w:r w:rsidR="005A3881" w:rsidRPr="00C60ED6">
        <w:rPr>
          <w:rFonts w:ascii="Times New Roman" w:hAnsi="Times New Roman"/>
          <w:sz w:val="26"/>
          <w:szCs w:val="26"/>
          <w:lang w:val="es-ES"/>
        </w:rPr>
        <w:t xml:space="preserve"> A </w:t>
      </w:r>
      <w:proofErr w:type="spellStart"/>
      <w:r w:rsidR="00AC261C" w:rsidRPr="00C60ED6">
        <w:rPr>
          <w:rFonts w:ascii="Times New Roman" w:hAnsi="Times New Roman"/>
          <w:sz w:val="26"/>
          <w:szCs w:val="26"/>
          <w:lang w:val="es-ES"/>
        </w:rPr>
        <w:t>giữ</w:t>
      </w:r>
      <w:proofErr w:type="spellEnd"/>
      <w:r w:rsidR="00AC261C" w:rsidRPr="00C60ED6">
        <w:rPr>
          <w:rFonts w:ascii="Times New Roman" w:hAnsi="Times New Roman"/>
          <w:sz w:val="26"/>
          <w:szCs w:val="26"/>
          <w:lang w:val="es-ES"/>
        </w:rPr>
        <w:t xml:space="preserve"> 02 </w:t>
      </w:r>
      <w:proofErr w:type="spellStart"/>
      <w:r w:rsidR="00AC261C" w:rsidRPr="00C60ED6">
        <w:rPr>
          <w:rFonts w:ascii="Times New Roman" w:hAnsi="Times New Roman"/>
          <w:sz w:val="26"/>
          <w:szCs w:val="26"/>
          <w:lang w:val="es-ES"/>
        </w:rPr>
        <w:t>bộ</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bên</w:t>
      </w:r>
      <w:proofErr w:type="spellEnd"/>
      <w:r w:rsidR="00AC261C" w:rsidRPr="00C60ED6">
        <w:rPr>
          <w:rFonts w:ascii="Times New Roman" w:hAnsi="Times New Roman"/>
          <w:sz w:val="26"/>
          <w:szCs w:val="26"/>
          <w:lang w:val="es-ES"/>
        </w:rPr>
        <w:t xml:space="preserve"> B </w:t>
      </w:r>
      <w:proofErr w:type="spellStart"/>
      <w:r w:rsidR="00AC261C" w:rsidRPr="00C60ED6">
        <w:rPr>
          <w:rFonts w:ascii="Times New Roman" w:hAnsi="Times New Roman"/>
          <w:sz w:val="26"/>
          <w:szCs w:val="26"/>
          <w:lang w:val="es-ES"/>
        </w:rPr>
        <w:t>giữ</w:t>
      </w:r>
      <w:proofErr w:type="spellEnd"/>
      <w:r w:rsidR="00AC261C" w:rsidRPr="00C60ED6">
        <w:rPr>
          <w:rFonts w:ascii="Times New Roman" w:hAnsi="Times New Roman"/>
          <w:sz w:val="26"/>
          <w:szCs w:val="26"/>
          <w:lang w:val="es-ES"/>
        </w:rPr>
        <w:t xml:space="preserve"> 02 </w:t>
      </w:r>
      <w:proofErr w:type="spellStart"/>
      <w:r w:rsidR="00AC261C" w:rsidRPr="00C60ED6">
        <w:rPr>
          <w:rFonts w:ascii="Times New Roman" w:hAnsi="Times New Roman"/>
          <w:sz w:val="26"/>
          <w:szCs w:val="26"/>
          <w:lang w:val="es-ES"/>
        </w:rPr>
        <w:t>bộ</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các</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bộ</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hợp</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đồng</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có</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giá</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trị</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pháp</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lý</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như</w:t>
      </w:r>
      <w:proofErr w:type="spellEnd"/>
      <w:r w:rsidR="00AC261C" w:rsidRPr="00C60ED6">
        <w:rPr>
          <w:rFonts w:ascii="Times New Roman" w:hAnsi="Times New Roman"/>
          <w:sz w:val="26"/>
          <w:szCs w:val="26"/>
          <w:lang w:val="es-ES"/>
        </w:rPr>
        <w:t xml:space="preserve"> </w:t>
      </w:r>
      <w:proofErr w:type="spellStart"/>
      <w:r w:rsidR="00AC261C" w:rsidRPr="00C60ED6">
        <w:rPr>
          <w:rFonts w:ascii="Times New Roman" w:hAnsi="Times New Roman"/>
          <w:sz w:val="26"/>
          <w:szCs w:val="26"/>
          <w:lang w:val="es-ES"/>
        </w:rPr>
        <w:t>nhau</w:t>
      </w:r>
      <w:proofErr w:type="spellEnd"/>
      <w:r w:rsidR="00AC261C" w:rsidRPr="00C60ED6">
        <w:rPr>
          <w:rFonts w:ascii="Times New Roman" w:hAnsi="Times New Roman"/>
          <w:sz w:val="26"/>
          <w:szCs w:val="26"/>
          <w:lang w:val="es-ES"/>
        </w:rPr>
        <w:t>.</w:t>
      </w:r>
      <w:r w:rsidR="00FE0115" w:rsidRPr="00C60ED6">
        <w:rPr>
          <w:rFonts w:ascii="Times New Roman" w:hAnsi="Times New Roman"/>
          <w:sz w:val="26"/>
          <w:szCs w:val="26"/>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42"/>
      </w:tblGrid>
      <w:tr w:rsidR="00AC6502" w:rsidRPr="00241C8A" w14:paraId="6A5BEBB8" w14:textId="77777777" w:rsidTr="00AC6502">
        <w:tc>
          <w:tcPr>
            <w:tcW w:w="4644" w:type="dxa"/>
          </w:tcPr>
          <w:p w14:paraId="45AABBC0" w14:textId="77777777" w:rsidR="00AC6502" w:rsidRPr="00C60ED6" w:rsidRDefault="00AC6502" w:rsidP="00AC6502">
            <w:pPr>
              <w:pStyle w:val="BodyText"/>
              <w:tabs>
                <w:tab w:val="left" w:pos="1308"/>
              </w:tabs>
              <w:spacing w:after="0"/>
              <w:jc w:val="center"/>
              <w:rPr>
                <w:rFonts w:ascii="Times New Roman" w:hAnsi="Times New Roman"/>
                <w:b/>
                <w:sz w:val="26"/>
                <w:szCs w:val="26"/>
                <w:lang w:val="es-ES"/>
              </w:rPr>
            </w:pPr>
            <w:r w:rsidRPr="00C60ED6">
              <w:rPr>
                <w:rFonts w:ascii="Times New Roman" w:hAnsi="Times New Roman"/>
                <w:b/>
                <w:sz w:val="26"/>
                <w:szCs w:val="26"/>
                <w:lang w:val="es-ES"/>
              </w:rPr>
              <w:t>ĐẠI DIỆN BÊN A</w:t>
            </w:r>
          </w:p>
          <w:p w14:paraId="41F19A0E" w14:textId="77777777" w:rsidR="00AC6502" w:rsidRPr="00C60ED6" w:rsidRDefault="00AC6502" w:rsidP="00AC6502">
            <w:pPr>
              <w:pStyle w:val="BodyText"/>
              <w:tabs>
                <w:tab w:val="left" w:pos="1308"/>
              </w:tabs>
              <w:spacing w:after="0"/>
              <w:jc w:val="center"/>
              <w:rPr>
                <w:rFonts w:ascii="Times New Roman" w:hAnsi="Times New Roman"/>
                <w:b/>
                <w:sz w:val="26"/>
                <w:szCs w:val="26"/>
                <w:lang w:val="es-ES"/>
              </w:rPr>
            </w:pPr>
            <w:r w:rsidRPr="00C60ED6">
              <w:rPr>
                <w:rFonts w:ascii="Times New Roman" w:hAnsi="Times New Roman"/>
                <w:b/>
                <w:sz w:val="26"/>
                <w:szCs w:val="26"/>
                <w:lang w:val="es-ES"/>
              </w:rPr>
              <w:t>PHÓ GIÁM ĐỐC</w:t>
            </w:r>
          </w:p>
        </w:tc>
        <w:tc>
          <w:tcPr>
            <w:tcW w:w="4644" w:type="dxa"/>
          </w:tcPr>
          <w:p w14:paraId="6CAFD4BD" w14:textId="77777777" w:rsidR="00AC6502" w:rsidRPr="00C460D7" w:rsidRDefault="00AC6502" w:rsidP="00AC6502">
            <w:pPr>
              <w:pStyle w:val="BodyText"/>
              <w:tabs>
                <w:tab w:val="left" w:pos="1308"/>
              </w:tabs>
              <w:spacing w:after="0"/>
              <w:jc w:val="center"/>
              <w:rPr>
                <w:rFonts w:ascii="Times New Roman" w:hAnsi="Times New Roman"/>
                <w:b/>
                <w:sz w:val="26"/>
                <w:szCs w:val="26"/>
                <w:lang w:val="es-ES"/>
              </w:rPr>
            </w:pPr>
            <w:r w:rsidRPr="00C460D7">
              <w:rPr>
                <w:rFonts w:ascii="Times New Roman" w:hAnsi="Times New Roman"/>
                <w:b/>
                <w:sz w:val="26"/>
                <w:szCs w:val="26"/>
                <w:lang w:val="es-ES"/>
              </w:rPr>
              <w:t>ĐẠI ĐIỆN BÊN B</w:t>
            </w:r>
          </w:p>
          <w:p w14:paraId="308145B5" w14:textId="15FA5EF5" w:rsidR="00AC6502" w:rsidRPr="00C460D7" w:rsidRDefault="00AC6502" w:rsidP="00AC6502">
            <w:pPr>
              <w:pStyle w:val="BodyText"/>
              <w:tabs>
                <w:tab w:val="left" w:pos="1308"/>
              </w:tabs>
              <w:spacing w:after="0"/>
              <w:jc w:val="center"/>
              <w:rPr>
                <w:rFonts w:ascii="Times New Roman" w:hAnsi="Times New Roman"/>
                <w:b/>
                <w:sz w:val="26"/>
                <w:szCs w:val="26"/>
                <w:lang w:val="es-ES"/>
              </w:rPr>
            </w:pPr>
            <w:r w:rsidRPr="00C460D7">
              <w:rPr>
                <w:rFonts w:ascii="Times New Roman" w:hAnsi="Times New Roman"/>
                <w:b/>
                <w:sz w:val="26"/>
                <w:szCs w:val="26"/>
                <w:lang w:val="es-ES"/>
              </w:rPr>
              <w:t>GIÁM ĐỐC</w:t>
            </w:r>
            <w:r w:rsidR="00F71059" w:rsidRPr="00C460D7">
              <w:rPr>
                <w:rFonts w:ascii="Times New Roman" w:hAnsi="Times New Roman"/>
                <w:b/>
                <w:sz w:val="26"/>
                <w:szCs w:val="26"/>
                <w:lang w:val="es-ES"/>
              </w:rPr>
              <w:t xml:space="preserve"> </w:t>
            </w:r>
          </w:p>
        </w:tc>
      </w:tr>
      <w:tr w:rsidR="00AC6502" w:rsidRPr="00C60ED6" w14:paraId="4C24AD06" w14:textId="77777777" w:rsidTr="00AC6502">
        <w:trPr>
          <w:trHeight w:val="2312"/>
        </w:trPr>
        <w:tc>
          <w:tcPr>
            <w:tcW w:w="4644" w:type="dxa"/>
            <w:vAlign w:val="center"/>
          </w:tcPr>
          <w:p w14:paraId="636EF02C" w14:textId="77777777" w:rsidR="00AC6502" w:rsidRPr="00C60ED6" w:rsidRDefault="00AC6502" w:rsidP="00AC6502">
            <w:pPr>
              <w:tabs>
                <w:tab w:val="center" w:pos="7371"/>
              </w:tabs>
              <w:spacing w:line="312" w:lineRule="auto"/>
              <w:jc w:val="center"/>
              <w:rPr>
                <w:rFonts w:ascii="Times New Roman" w:hAnsi="Times New Roman"/>
                <w:b/>
                <w:sz w:val="26"/>
                <w:szCs w:val="26"/>
                <w:lang w:val="es-ES"/>
              </w:rPr>
            </w:pPr>
          </w:p>
          <w:p w14:paraId="3200AB44" w14:textId="77777777" w:rsidR="00AC6502" w:rsidRPr="00C60ED6" w:rsidRDefault="00AC6502" w:rsidP="00AC6502">
            <w:pPr>
              <w:tabs>
                <w:tab w:val="center" w:pos="7371"/>
              </w:tabs>
              <w:spacing w:line="312" w:lineRule="auto"/>
              <w:jc w:val="center"/>
              <w:rPr>
                <w:rFonts w:ascii="Times New Roman" w:hAnsi="Times New Roman"/>
                <w:b/>
                <w:sz w:val="26"/>
                <w:szCs w:val="26"/>
                <w:lang w:val="es-ES"/>
              </w:rPr>
            </w:pPr>
          </w:p>
          <w:p w14:paraId="5EB71D07" w14:textId="77777777" w:rsidR="00AC6502" w:rsidRPr="00C60ED6" w:rsidRDefault="00AC6502" w:rsidP="00AC6502">
            <w:pPr>
              <w:tabs>
                <w:tab w:val="center" w:pos="7371"/>
              </w:tabs>
              <w:spacing w:line="312" w:lineRule="auto"/>
              <w:jc w:val="center"/>
              <w:rPr>
                <w:rFonts w:ascii="Times New Roman" w:hAnsi="Times New Roman"/>
                <w:b/>
                <w:sz w:val="26"/>
                <w:szCs w:val="26"/>
                <w:lang w:val="es-ES"/>
              </w:rPr>
            </w:pPr>
          </w:p>
          <w:p w14:paraId="31E180C4" w14:textId="77777777" w:rsidR="00AC6502" w:rsidRPr="00C60ED6" w:rsidRDefault="00AC6502" w:rsidP="00AC6502">
            <w:pPr>
              <w:tabs>
                <w:tab w:val="center" w:pos="7371"/>
              </w:tabs>
              <w:spacing w:before="120" w:line="312" w:lineRule="auto"/>
              <w:jc w:val="center"/>
              <w:rPr>
                <w:rFonts w:ascii="Times New Roman" w:hAnsi="Times New Roman"/>
                <w:b/>
                <w:sz w:val="26"/>
                <w:szCs w:val="26"/>
                <w:lang w:val="es-ES"/>
              </w:rPr>
            </w:pPr>
            <w:r w:rsidRPr="00C60ED6">
              <w:rPr>
                <w:rFonts w:ascii="Times New Roman" w:hAnsi="Times New Roman"/>
                <w:b/>
                <w:sz w:val="26"/>
                <w:szCs w:val="26"/>
              </w:rPr>
              <w:t>HÀ CHÍ DŨNG</w:t>
            </w:r>
          </w:p>
        </w:tc>
        <w:tc>
          <w:tcPr>
            <w:tcW w:w="4644" w:type="dxa"/>
            <w:vAlign w:val="center"/>
          </w:tcPr>
          <w:p w14:paraId="3315B645" w14:textId="77777777" w:rsidR="00AC6502" w:rsidRPr="00C460D7" w:rsidRDefault="00AC6502" w:rsidP="00AC6502">
            <w:pPr>
              <w:tabs>
                <w:tab w:val="center" w:pos="7371"/>
              </w:tabs>
              <w:spacing w:line="312" w:lineRule="auto"/>
              <w:jc w:val="center"/>
              <w:rPr>
                <w:rFonts w:ascii="Times New Roman" w:hAnsi="Times New Roman"/>
                <w:b/>
                <w:sz w:val="26"/>
                <w:szCs w:val="26"/>
                <w:lang w:val="es-ES"/>
              </w:rPr>
            </w:pPr>
          </w:p>
          <w:p w14:paraId="62FE5174" w14:textId="77777777" w:rsidR="00AC6502" w:rsidRPr="00C460D7" w:rsidRDefault="00AC6502" w:rsidP="00AC6502">
            <w:pPr>
              <w:tabs>
                <w:tab w:val="center" w:pos="7371"/>
              </w:tabs>
              <w:spacing w:line="312" w:lineRule="auto"/>
              <w:jc w:val="center"/>
              <w:rPr>
                <w:rFonts w:ascii="Times New Roman" w:hAnsi="Times New Roman"/>
                <w:b/>
                <w:sz w:val="26"/>
                <w:szCs w:val="26"/>
                <w:lang w:val="es-ES"/>
              </w:rPr>
            </w:pPr>
          </w:p>
          <w:p w14:paraId="5187A78E" w14:textId="77777777" w:rsidR="00AC6502" w:rsidRPr="00C460D7" w:rsidRDefault="00AC6502" w:rsidP="00AC6502">
            <w:pPr>
              <w:tabs>
                <w:tab w:val="center" w:pos="7371"/>
              </w:tabs>
              <w:spacing w:line="312" w:lineRule="auto"/>
              <w:jc w:val="center"/>
              <w:rPr>
                <w:rFonts w:ascii="Times New Roman" w:hAnsi="Times New Roman"/>
                <w:b/>
                <w:sz w:val="26"/>
                <w:szCs w:val="26"/>
                <w:lang w:val="es-ES"/>
              </w:rPr>
            </w:pPr>
          </w:p>
          <w:p w14:paraId="5C33D950" w14:textId="0CABD1A7" w:rsidR="00AC6502" w:rsidRPr="00C460D7" w:rsidRDefault="00615228" w:rsidP="00AC6502">
            <w:pPr>
              <w:tabs>
                <w:tab w:val="center" w:pos="7371"/>
              </w:tabs>
              <w:spacing w:before="120" w:line="312" w:lineRule="auto"/>
              <w:jc w:val="center"/>
              <w:rPr>
                <w:rFonts w:ascii="Times New Roman" w:hAnsi="Times New Roman"/>
                <w:b/>
                <w:sz w:val="26"/>
                <w:szCs w:val="26"/>
                <w:lang w:val="es-ES"/>
              </w:rPr>
            </w:pPr>
            <w:r w:rsidRPr="00C460D7">
              <w:rPr>
                <w:rFonts w:ascii="Times New Roman" w:hAnsi="Times New Roman"/>
                <w:b/>
                <w:sz w:val="26"/>
                <w:szCs w:val="26"/>
                <w:lang w:val="es-ES"/>
              </w:rPr>
              <w:t>NGUYỄN HẢI QUÝ</w:t>
            </w:r>
          </w:p>
        </w:tc>
      </w:tr>
    </w:tbl>
    <w:p w14:paraId="360EACA7" w14:textId="77777777" w:rsidR="00AC261C" w:rsidRPr="00C60ED6" w:rsidRDefault="00AC261C" w:rsidP="00AC6502">
      <w:pPr>
        <w:tabs>
          <w:tab w:val="center" w:pos="7371"/>
        </w:tabs>
        <w:spacing w:before="60" w:after="60" w:line="312" w:lineRule="auto"/>
        <w:ind w:firstLine="284"/>
        <w:jc w:val="both"/>
        <w:rPr>
          <w:rFonts w:ascii="Times New Roman" w:hAnsi="Times New Roman"/>
          <w:b/>
          <w:sz w:val="26"/>
          <w:szCs w:val="26"/>
          <w:lang w:val="es-ES"/>
        </w:rPr>
      </w:pPr>
      <w:r w:rsidRPr="00C60ED6">
        <w:rPr>
          <w:rFonts w:ascii="Times New Roman" w:hAnsi="Times New Roman"/>
          <w:b/>
          <w:sz w:val="26"/>
          <w:szCs w:val="26"/>
          <w:lang w:val="es-ES"/>
        </w:rPr>
        <w:tab/>
      </w:r>
    </w:p>
    <w:p w14:paraId="6C02449A" w14:textId="77777777" w:rsidR="00D2507D" w:rsidRPr="00C60ED6" w:rsidRDefault="00D2507D" w:rsidP="00197475">
      <w:pPr>
        <w:spacing w:before="60" w:after="60" w:line="288" w:lineRule="auto"/>
        <w:jc w:val="center"/>
        <w:rPr>
          <w:rFonts w:ascii="Times New Roman" w:hAnsi="Times New Roman"/>
          <w:b/>
          <w:sz w:val="28"/>
          <w:szCs w:val="28"/>
        </w:rPr>
        <w:sectPr w:rsidR="00D2507D" w:rsidRPr="00C60ED6" w:rsidSect="000D3CE4">
          <w:footerReference w:type="default" r:id="rId8"/>
          <w:pgSz w:w="11907" w:h="16840" w:code="9"/>
          <w:pgMar w:top="1134" w:right="1134" w:bottom="1134" w:left="1701" w:header="567" w:footer="286" w:gutter="0"/>
          <w:pgNumType w:start="1"/>
          <w:cols w:space="720"/>
          <w:docGrid w:linePitch="360"/>
        </w:sectPr>
      </w:pPr>
      <w:bookmarkStart w:id="2" w:name="_Hlk4415405"/>
      <w:bookmarkStart w:id="3" w:name="_Hlk4415271"/>
    </w:p>
    <w:p w14:paraId="2E0EC228" w14:textId="77777777" w:rsidR="00AC261C" w:rsidRPr="00A86614" w:rsidRDefault="00964413" w:rsidP="00197475">
      <w:pPr>
        <w:spacing w:before="60" w:after="60" w:line="288" w:lineRule="auto"/>
        <w:jc w:val="center"/>
        <w:rPr>
          <w:rFonts w:ascii="Times New Roman" w:hAnsi="Times New Roman"/>
          <w:b/>
          <w:sz w:val="26"/>
          <w:szCs w:val="26"/>
        </w:rPr>
      </w:pPr>
      <w:proofErr w:type="spellStart"/>
      <w:r w:rsidRPr="00A86614">
        <w:rPr>
          <w:rFonts w:ascii="Times New Roman" w:hAnsi="Times New Roman"/>
          <w:b/>
          <w:sz w:val="26"/>
          <w:szCs w:val="26"/>
        </w:rPr>
        <w:lastRenderedPageBreak/>
        <w:t>Phụ</w:t>
      </w:r>
      <w:proofErr w:type="spellEnd"/>
      <w:r w:rsidRPr="00A86614">
        <w:rPr>
          <w:rFonts w:ascii="Times New Roman" w:hAnsi="Times New Roman"/>
          <w:b/>
          <w:sz w:val="26"/>
          <w:szCs w:val="26"/>
        </w:rPr>
        <w:t xml:space="preserve"> </w:t>
      </w:r>
      <w:proofErr w:type="spellStart"/>
      <w:r w:rsidRPr="00A86614">
        <w:rPr>
          <w:rFonts w:ascii="Times New Roman" w:hAnsi="Times New Roman"/>
          <w:b/>
          <w:sz w:val="26"/>
          <w:szCs w:val="26"/>
        </w:rPr>
        <w:t>lục</w:t>
      </w:r>
      <w:proofErr w:type="spellEnd"/>
      <w:r w:rsidRPr="00A86614">
        <w:rPr>
          <w:rFonts w:ascii="Times New Roman" w:hAnsi="Times New Roman"/>
          <w:b/>
          <w:sz w:val="26"/>
          <w:szCs w:val="26"/>
        </w:rPr>
        <w:t xml:space="preserve"> 01.</w:t>
      </w:r>
    </w:p>
    <w:p w14:paraId="2866B117" w14:textId="77777777" w:rsidR="00C64C06" w:rsidRPr="00D51E07" w:rsidRDefault="00C64C06" w:rsidP="00C64C06">
      <w:pPr>
        <w:spacing w:before="60" w:after="60" w:line="264" w:lineRule="auto"/>
        <w:jc w:val="center"/>
        <w:rPr>
          <w:rFonts w:ascii="Times New Roman" w:hAnsi="Times New Roman"/>
          <w:b/>
          <w:bCs/>
          <w:sz w:val="26"/>
          <w:szCs w:val="26"/>
          <w:lang w:val="it-IT"/>
        </w:rPr>
      </w:pPr>
      <w:r w:rsidRPr="00D51E07">
        <w:rPr>
          <w:rFonts w:ascii="Times New Roman" w:hAnsi="Times New Roman"/>
          <w:b/>
          <w:bCs/>
          <w:sz w:val="26"/>
          <w:szCs w:val="26"/>
          <w:lang w:val="it-IT"/>
        </w:rPr>
        <w:t>PHƯƠNG ÁN THỰC HIỆN</w:t>
      </w:r>
    </w:p>
    <w:p w14:paraId="3C404C73" w14:textId="4C7D0E05" w:rsidR="00EB4BAC" w:rsidRDefault="00EB4BAC" w:rsidP="00EB4BAC">
      <w:pPr>
        <w:tabs>
          <w:tab w:val="center" w:pos="2340"/>
          <w:tab w:val="center" w:pos="7371"/>
        </w:tabs>
        <w:spacing w:before="60" w:after="60" w:line="288" w:lineRule="auto"/>
        <w:ind w:left="686" w:hanging="686"/>
        <w:jc w:val="center"/>
        <w:rPr>
          <w:rFonts w:ascii="Times New Roman" w:hAnsi="Times New Roman"/>
          <w:sz w:val="26"/>
          <w:szCs w:val="26"/>
          <w:lang w:val="it-IT"/>
        </w:rPr>
      </w:pPr>
      <w:r w:rsidRPr="00D51E07">
        <w:rPr>
          <w:rFonts w:ascii="Times New Roman" w:hAnsi="Times New Roman"/>
          <w:sz w:val="26"/>
          <w:szCs w:val="26"/>
          <w:lang w:val="it-IT"/>
        </w:rPr>
        <w:t xml:space="preserve">(Kèm theo hợp đồng số </w:t>
      </w:r>
      <w:r w:rsidR="003362A6" w:rsidRPr="00D51E07">
        <w:rPr>
          <w:rFonts w:ascii="Times New Roman" w:hAnsi="Times New Roman"/>
          <w:sz w:val="26"/>
          <w:szCs w:val="26"/>
          <w:lang w:val="it-IT"/>
        </w:rPr>
        <w:t>3</w:t>
      </w:r>
      <w:r w:rsidR="00A86614">
        <w:rPr>
          <w:rFonts w:ascii="Times New Roman" w:hAnsi="Times New Roman"/>
          <w:sz w:val="26"/>
          <w:szCs w:val="26"/>
          <w:lang w:val="it-IT"/>
        </w:rPr>
        <w:t>5</w:t>
      </w:r>
      <w:r w:rsidRPr="00D51E07">
        <w:rPr>
          <w:rFonts w:ascii="Times New Roman" w:hAnsi="Times New Roman"/>
          <w:sz w:val="26"/>
          <w:szCs w:val="26"/>
          <w:lang w:val="it-IT"/>
        </w:rPr>
        <w:t>/2024/HĐDV-VT ngày        tháng      năm 2024)</w:t>
      </w:r>
    </w:p>
    <w:p w14:paraId="748FB0ED" w14:textId="77777777" w:rsidR="00A86614" w:rsidRDefault="00A86614" w:rsidP="00EB4BAC">
      <w:pPr>
        <w:tabs>
          <w:tab w:val="center" w:pos="2340"/>
          <w:tab w:val="center" w:pos="7371"/>
        </w:tabs>
        <w:spacing w:before="60" w:after="60" w:line="288" w:lineRule="auto"/>
        <w:ind w:left="686" w:hanging="686"/>
        <w:jc w:val="center"/>
        <w:rPr>
          <w:rFonts w:ascii="Times New Roman" w:hAnsi="Times New Roman"/>
          <w:sz w:val="26"/>
          <w:szCs w:val="26"/>
          <w:lang w:val="it-IT"/>
        </w:rPr>
      </w:pPr>
    </w:p>
    <w:p w14:paraId="4DCBD9C5" w14:textId="77777777" w:rsidR="00A86614" w:rsidRPr="00A86614" w:rsidRDefault="00A86614" w:rsidP="00A86614">
      <w:pPr>
        <w:pStyle w:val="ListParagraph"/>
        <w:numPr>
          <w:ilvl w:val="0"/>
          <w:numId w:val="21"/>
        </w:numPr>
        <w:spacing w:before="60" w:after="60" w:line="360" w:lineRule="auto"/>
        <w:ind w:left="630" w:hanging="540"/>
        <w:contextualSpacing w:val="0"/>
        <w:jc w:val="both"/>
        <w:rPr>
          <w:b/>
          <w:sz w:val="26"/>
          <w:szCs w:val="26"/>
          <w:lang w:val="nl-NL"/>
        </w:rPr>
      </w:pPr>
      <w:r w:rsidRPr="00A86614">
        <w:rPr>
          <w:b/>
          <w:sz w:val="26"/>
          <w:szCs w:val="26"/>
          <w:lang w:val="nl-NL"/>
        </w:rPr>
        <w:t>HIỆU CHỈNH, AUDIT ANTEN</w:t>
      </w:r>
    </w:p>
    <w:p w14:paraId="206E359B" w14:textId="77777777" w:rsidR="00A86614" w:rsidRPr="00A86614" w:rsidRDefault="00A86614" w:rsidP="00A86614">
      <w:pPr>
        <w:pStyle w:val="ListParagraph"/>
        <w:numPr>
          <w:ilvl w:val="0"/>
          <w:numId w:val="25"/>
        </w:numPr>
        <w:tabs>
          <w:tab w:val="left" w:pos="851"/>
        </w:tabs>
        <w:spacing w:before="60" w:after="60" w:line="360" w:lineRule="auto"/>
        <w:ind w:left="567" w:firstLine="0"/>
        <w:jc w:val="both"/>
        <w:rPr>
          <w:rFonts w:eastAsia="Arial"/>
          <w:color w:val="000000"/>
          <w:sz w:val="26"/>
          <w:szCs w:val="26"/>
          <w:lang w:val="nl-NL"/>
        </w:rPr>
      </w:pPr>
      <w:r w:rsidRPr="00A86614">
        <w:rPr>
          <w:rFonts w:eastAsia="Arial"/>
          <w:color w:val="000000"/>
          <w:sz w:val="26"/>
          <w:szCs w:val="26"/>
          <w:lang w:val="nl-NL"/>
        </w:rPr>
        <w:t>Hiệu chỉnh anten đối với các trạm vùng phủ chưa đáp ứng yêu cầu thiết kế.</w:t>
      </w:r>
    </w:p>
    <w:p w14:paraId="3F0B4962" w14:textId="77777777" w:rsidR="00A86614" w:rsidRPr="00A86614" w:rsidRDefault="00A86614" w:rsidP="00A86614">
      <w:pPr>
        <w:pStyle w:val="ListParagraph"/>
        <w:numPr>
          <w:ilvl w:val="0"/>
          <w:numId w:val="25"/>
        </w:numPr>
        <w:tabs>
          <w:tab w:val="left" w:pos="851"/>
        </w:tabs>
        <w:spacing w:before="60" w:after="60" w:line="360" w:lineRule="auto"/>
        <w:ind w:left="567" w:firstLine="0"/>
        <w:jc w:val="both"/>
        <w:rPr>
          <w:rFonts w:eastAsia="Arial"/>
          <w:color w:val="000000"/>
          <w:sz w:val="26"/>
          <w:szCs w:val="26"/>
          <w:lang w:val="nl-NL"/>
        </w:rPr>
      </w:pPr>
      <w:r w:rsidRPr="00A86614">
        <w:rPr>
          <w:rFonts w:eastAsia="Arial"/>
          <w:color w:val="000000"/>
          <w:sz w:val="26"/>
          <w:szCs w:val="26"/>
          <w:lang w:val="nl-NL"/>
        </w:rPr>
        <w:t xml:space="preserve">Audit anten, thu thập thông tin, lấy cơ sở dữ liệu các anten, hình ảnh lắp đặt anten, hình ảnh các vị trí dự kiến hiệu chỉnh vị trí anten </w:t>
      </w:r>
    </w:p>
    <w:p w14:paraId="2F0B18C8" w14:textId="77777777" w:rsidR="00A86614" w:rsidRPr="00A86614" w:rsidRDefault="00A86614" w:rsidP="00A86614">
      <w:pPr>
        <w:pStyle w:val="ListParagraph"/>
        <w:numPr>
          <w:ilvl w:val="0"/>
          <w:numId w:val="25"/>
        </w:numPr>
        <w:tabs>
          <w:tab w:val="left" w:pos="851"/>
        </w:tabs>
        <w:spacing w:before="60" w:after="60" w:line="360" w:lineRule="auto"/>
        <w:ind w:left="567" w:firstLine="0"/>
        <w:jc w:val="both"/>
        <w:rPr>
          <w:rFonts w:eastAsia="Arial"/>
          <w:color w:val="000000"/>
          <w:sz w:val="26"/>
          <w:szCs w:val="26"/>
          <w:lang w:val="nl-NL"/>
        </w:rPr>
      </w:pPr>
      <w:r w:rsidRPr="00A86614">
        <w:rPr>
          <w:rFonts w:eastAsia="Arial"/>
          <w:color w:val="000000"/>
          <w:sz w:val="26"/>
          <w:szCs w:val="26"/>
          <w:lang w:val="nl-NL"/>
        </w:rPr>
        <w:t>Xử lý chéo cell đối với các cell đang chéo.</w:t>
      </w:r>
    </w:p>
    <w:p w14:paraId="57C284E0" w14:textId="77777777" w:rsidR="00A86614" w:rsidRPr="00A86614" w:rsidRDefault="00A86614" w:rsidP="00A86614">
      <w:pPr>
        <w:pStyle w:val="ListParagraph"/>
        <w:numPr>
          <w:ilvl w:val="0"/>
          <w:numId w:val="21"/>
        </w:numPr>
        <w:spacing w:before="60" w:after="60" w:line="360" w:lineRule="auto"/>
        <w:ind w:left="630" w:hanging="540"/>
        <w:contextualSpacing w:val="0"/>
        <w:jc w:val="both"/>
        <w:rPr>
          <w:b/>
          <w:sz w:val="26"/>
          <w:szCs w:val="26"/>
          <w:lang w:val="de-DE"/>
        </w:rPr>
      </w:pPr>
      <w:r w:rsidRPr="00A86614">
        <w:rPr>
          <w:b/>
          <w:sz w:val="26"/>
          <w:szCs w:val="26"/>
          <w:lang w:val="de-DE"/>
        </w:rPr>
        <w:t>HIỆU CHỈNH VỊ TRÍ, LOẠI ANTEN</w:t>
      </w:r>
    </w:p>
    <w:p w14:paraId="5C706582" w14:textId="77777777" w:rsidR="00A86614" w:rsidRPr="00A86614" w:rsidRDefault="00A86614" w:rsidP="00A86614">
      <w:pPr>
        <w:pStyle w:val="ListParagraph"/>
        <w:numPr>
          <w:ilvl w:val="0"/>
          <w:numId w:val="25"/>
        </w:numPr>
        <w:spacing w:before="60" w:after="60" w:line="360" w:lineRule="auto"/>
        <w:ind w:left="567" w:firstLine="0"/>
        <w:contextualSpacing w:val="0"/>
        <w:jc w:val="both"/>
        <w:rPr>
          <w:b/>
          <w:sz w:val="26"/>
          <w:szCs w:val="26"/>
          <w:lang w:val="de-DE"/>
        </w:rPr>
      </w:pPr>
      <w:r w:rsidRPr="00A86614">
        <w:rPr>
          <w:bCs/>
          <w:sz w:val="26"/>
          <w:szCs w:val="26"/>
          <w:lang w:val="de-DE"/>
        </w:rPr>
        <w:t>Hiệu chỉnh vị trí anten:</w:t>
      </w:r>
    </w:p>
    <w:p w14:paraId="5EF307CA" w14:textId="77777777" w:rsidR="00A86614" w:rsidRPr="00A86614" w:rsidRDefault="00A86614" w:rsidP="00A86614">
      <w:pPr>
        <w:pStyle w:val="ListParagraph"/>
        <w:numPr>
          <w:ilvl w:val="0"/>
          <w:numId w:val="39"/>
        </w:numPr>
        <w:tabs>
          <w:tab w:val="left" w:pos="993"/>
        </w:tabs>
        <w:spacing w:before="60" w:after="60" w:line="360" w:lineRule="auto"/>
        <w:ind w:left="709" w:firstLine="0"/>
        <w:jc w:val="both"/>
        <w:rPr>
          <w:bCs/>
          <w:sz w:val="26"/>
          <w:szCs w:val="26"/>
          <w:lang w:val="de-DE"/>
        </w:rPr>
      </w:pPr>
      <w:r w:rsidRPr="00A86614">
        <w:rPr>
          <w:bCs/>
          <w:sz w:val="26"/>
          <w:szCs w:val="26"/>
          <w:lang w:val="de-DE"/>
        </w:rPr>
        <w:t>Tháo dỡ anten di dời sang vị trí mới.</w:t>
      </w:r>
    </w:p>
    <w:p w14:paraId="2C7EA8E0" w14:textId="77777777" w:rsidR="00A86614" w:rsidRPr="00A86614" w:rsidRDefault="00A86614" w:rsidP="00A86614">
      <w:pPr>
        <w:pStyle w:val="ListParagraph"/>
        <w:numPr>
          <w:ilvl w:val="0"/>
          <w:numId w:val="39"/>
        </w:numPr>
        <w:tabs>
          <w:tab w:val="left" w:pos="993"/>
        </w:tabs>
        <w:spacing w:before="60" w:after="60" w:line="360" w:lineRule="auto"/>
        <w:ind w:left="709" w:firstLine="0"/>
        <w:jc w:val="both"/>
        <w:rPr>
          <w:bCs/>
          <w:sz w:val="26"/>
          <w:szCs w:val="26"/>
          <w:lang w:val="de-DE"/>
        </w:rPr>
      </w:pPr>
      <w:r w:rsidRPr="00A86614">
        <w:rPr>
          <w:bCs/>
          <w:sz w:val="26"/>
          <w:szCs w:val="26"/>
          <w:lang w:val="de-DE"/>
        </w:rPr>
        <w:t>Tháo dỡ khối RF dời sang vị trí mới.</w:t>
      </w:r>
    </w:p>
    <w:p w14:paraId="122160B6" w14:textId="77777777" w:rsidR="00A86614" w:rsidRPr="00A86614" w:rsidRDefault="00A86614" w:rsidP="00A86614">
      <w:pPr>
        <w:pStyle w:val="ListParagraph"/>
        <w:numPr>
          <w:ilvl w:val="0"/>
          <w:numId w:val="39"/>
        </w:numPr>
        <w:tabs>
          <w:tab w:val="left" w:pos="993"/>
        </w:tabs>
        <w:spacing w:before="60" w:after="60" w:line="360" w:lineRule="auto"/>
        <w:ind w:left="709" w:firstLine="0"/>
        <w:jc w:val="both"/>
        <w:rPr>
          <w:bCs/>
          <w:sz w:val="26"/>
          <w:szCs w:val="26"/>
          <w:lang w:val="de-DE"/>
        </w:rPr>
      </w:pPr>
      <w:r w:rsidRPr="00A86614">
        <w:rPr>
          <w:bCs/>
          <w:sz w:val="26"/>
          <w:szCs w:val="26"/>
          <w:lang w:val="de-DE"/>
        </w:rPr>
        <w:t>Tháo dỡ jumper outdoor, cáp quang outdoor, cáp nguồn, cáp tiếp địa.</w:t>
      </w:r>
    </w:p>
    <w:p w14:paraId="2587D699" w14:textId="77777777" w:rsidR="00A86614" w:rsidRPr="00A86614" w:rsidRDefault="00A86614" w:rsidP="00A86614">
      <w:pPr>
        <w:pStyle w:val="ListParagraph"/>
        <w:numPr>
          <w:ilvl w:val="0"/>
          <w:numId w:val="39"/>
        </w:numPr>
        <w:tabs>
          <w:tab w:val="left" w:pos="993"/>
        </w:tabs>
        <w:spacing w:before="60" w:after="60" w:line="360" w:lineRule="auto"/>
        <w:ind w:left="709" w:firstLine="0"/>
        <w:jc w:val="both"/>
        <w:rPr>
          <w:bCs/>
          <w:sz w:val="26"/>
          <w:szCs w:val="26"/>
          <w:lang w:val="de-DE"/>
        </w:rPr>
      </w:pPr>
      <w:r w:rsidRPr="00A86614">
        <w:rPr>
          <w:bCs/>
          <w:sz w:val="26"/>
          <w:szCs w:val="26"/>
          <w:lang w:val="de-DE"/>
        </w:rPr>
        <w:t>Lắp đặt anten tại vị trí mới.</w:t>
      </w:r>
    </w:p>
    <w:p w14:paraId="67407310" w14:textId="77777777" w:rsidR="00A86614" w:rsidRPr="00A86614" w:rsidRDefault="00A86614" w:rsidP="00A86614">
      <w:pPr>
        <w:pStyle w:val="ListParagraph"/>
        <w:numPr>
          <w:ilvl w:val="0"/>
          <w:numId w:val="39"/>
        </w:numPr>
        <w:tabs>
          <w:tab w:val="left" w:pos="993"/>
        </w:tabs>
        <w:spacing w:before="60" w:after="60" w:line="360" w:lineRule="auto"/>
        <w:ind w:left="709" w:firstLine="0"/>
        <w:jc w:val="both"/>
        <w:rPr>
          <w:bCs/>
          <w:sz w:val="26"/>
          <w:szCs w:val="26"/>
          <w:lang w:val="de-DE"/>
        </w:rPr>
      </w:pPr>
      <w:r w:rsidRPr="00A86614">
        <w:rPr>
          <w:bCs/>
          <w:sz w:val="26"/>
          <w:szCs w:val="26"/>
          <w:lang w:val="de-DE"/>
        </w:rPr>
        <w:t>Lắp đặt khối RF tại vị trí mới.</w:t>
      </w:r>
    </w:p>
    <w:p w14:paraId="2E8B1198" w14:textId="77777777" w:rsidR="00A86614" w:rsidRPr="00A86614" w:rsidRDefault="00A86614" w:rsidP="00A86614">
      <w:pPr>
        <w:pStyle w:val="ListParagraph"/>
        <w:numPr>
          <w:ilvl w:val="0"/>
          <w:numId w:val="39"/>
        </w:numPr>
        <w:tabs>
          <w:tab w:val="left" w:pos="993"/>
        </w:tabs>
        <w:spacing w:before="60" w:after="60" w:line="360" w:lineRule="auto"/>
        <w:ind w:left="709" w:firstLine="0"/>
        <w:jc w:val="both"/>
        <w:rPr>
          <w:bCs/>
          <w:sz w:val="26"/>
          <w:szCs w:val="26"/>
          <w:lang w:val="de-DE"/>
        </w:rPr>
      </w:pPr>
      <w:r w:rsidRPr="00A86614">
        <w:rPr>
          <w:bCs/>
          <w:sz w:val="26"/>
          <w:szCs w:val="26"/>
          <w:lang w:val="de-DE"/>
        </w:rPr>
        <w:t>Lắp đặt jumper outdoor, cáp quang outdoor, cáp nguồn, cáp tiếp địa.</w:t>
      </w:r>
    </w:p>
    <w:p w14:paraId="282EB376" w14:textId="77777777" w:rsidR="00A86614" w:rsidRPr="00A86614" w:rsidRDefault="00A86614" w:rsidP="00A86614">
      <w:pPr>
        <w:pStyle w:val="ListParagraph"/>
        <w:numPr>
          <w:ilvl w:val="0"/>
          <w:numId w:val="39"/>
        </w:numPr>
        <w:tabs>
          <w:tab w:val="left" w:pos="993"/>
        </w:tabs>
        <w:spacing w:before="60" w:after="60" w:line="360" w:lineRule="auto"/>
        <w:ind w:left="709" w:firstLine="0"/>
        <w:contextualSpacing w:val="0"/>
        <w:jc w:val="both"/>
        <w:rPr>
          <w:bCs/>
          <w:sz w:val="26"/>
          <w:szCs w:val="26"/>
          <w:lang w:val="de-DE"/>
        </w:rPr>
      </w:pPr>
      <w:r w:rsidRPr="00A86614">
        <w:rPr>
          <w:bCs/>
          <w:sz w:val="26"/>
          <w:szCs w:val="26"/>
          <w:lang w:val="de-DE"/>
        </w:rPr>
        <w:t>Đo thử, kiểm tra hoạt động, xử lý lỗi, kiểm tra dịch vụ và vùng phủ, báo cáo</w:t>
      </w:r>
    </w:p>
    <w:p w14:paraId="22A77509" w14:textId="77777777" w:rsidR="00A86614" w:rsidRPr="00A86614" w:rsidRDefault="00A86614" w:rsidP="00A86614">
      <w:pPr>
        <w:pStyle w:val="ListParagraph"/>
        <w:numPr>
          <w:ilvl w:val="0"/>
          <w:numId w:val="25"/>
        </w:numPr>
        <w:spacing w:before="60" w:after="60" w:line="360" w:lineRule="auto"/>
        <w:ind w:left="567" w:firstLine="0"/>
        <w:contextualSpacing w:val="0"/>
        <w:jc w:val="both"/>
        <w:rPr>
          <w:b/>
          <w:sz w:val="26"/>
          <w:szCs w:val="26"/>
          <w:lang w:val="de-DE"/>
        </w:rPr>
      </w:pPr>
      <w:r w:rsidRPr="00A86614">
        <w:rPr>
          <w:bCs/>
          <w:sz w:val="26"/>
          <w:szCs w:val="26"/>
          <w:lang w:val="de-DE"/>
        </w:rPr>
        <w:t>Hiệu chỉnh loại anten:</w:t>
      </w:r>
    </w:p>
    <w:p w14:paraId="0D419278" w14:textId="77777777" w:rsidR="00A86614" w:rsidRPr="00A86614" w:rsidRDefault="00A86614" w:rsidP="00A86614">
      <w:pPr>
        <w:pStyle w:val="ListParagraph"/>
        <w:numPr>
          <w:ilvl w:val="0"/>
          <w:numId w:val="40"/>
        </w:numPr>
        <w:tabs>
          <w:tab w:val="left" w:pos="993"/>
        </w:tabs>
        <w:spacing w:line="360" w:lineRule="auto"/>
        <w:ind w:hanging="11"/>
        <w:jc w:val="both"/>
        <w:rPr>
          <w:sz w:val="26"/>
          <w:szCs w:val="26"/>
          <w:lang w:val="nl-NL"/>
        </w:rPr>
      </w:pPr>
      <w:r w:rsidRPr="00A86614">
        <w:rPr>
          <w:sz w:val="26"/>
          <w:szCs w:val="26"/>
          <w:lang w:val="nl-NL"/>
        </w:rPr>
        <w:t>Tháo dỡ, thu hồi anten.</w:t>
      </w:r>
    </w:p>
    <w:p w14:paraId="279CC1EA" w14:textId="77777777" w:rsidR="00A86614" w:rsidRPr="00A86614" w:rsidRDefault="00A86614" w:rsidP="00A86614">
      <w:pPr>
        <w:pStyle w:val="ListParagraph"/>
        <w:numPr>
          <w:ilvl w:val="0"/>
          <w:numId w:val="40"/>
        </w:numPr>
        <w:tabs>
          <w:tab w:val="left" w:pos="993"/>
        </w:tabs>
        <w:spacing w:line="360" w:lineRule="auto"/>
        <w:ind w:hanging="11"/>
        <w:jc w:val="both"/>
        <w:rPr>
          <w:sz w:val="26"/>
          <w:szCs w:val="26"/>
          <w:lang w:val="nl-NL"/>
        </w:rPr>
      </w:pPr>
      <w:r w:rsidRPr="00A86614">
        <w:rPr>
          <w:sz w:val="26"/>
          <w:szCs w:val="26"/>
          <w:lang w:val="nl-NL"/>
        </w:rPr>
        <w:t>Tháo dỡ jumper outdoor.</w:t>
      </w:r>
    </w:p>
    <w:p w14:paraId="43C7E9F3" w14:textId="77777777" w:rsidR="00A86614" w:rsidRPr="00A86614" w:rsidRDefault="00A86614" w:rsidP="00A86614">
      <w:pPr>
        <w:pStyle w:val="ListParagraph"/>
        <w:numPr>
          <w:ilvl w:val="0"/>
          <w:numId w:val="40"/>
        </w:numPr>
        <w:tabs>
          <w:tab w:val="left" w:pos="993"/>
        </w:tabs>
        <w:spacing w:line="360" w:lineRule="auto"/>
        <w:ind w:hanging="11"/>
        <w:jc w:val="both"/>
        <w:rPr>
          <w:sz w:val="26"/>
          <w:szCs w:val="26"/>
          <w:lang w:val="nl-NL"/>
        </w:rPr>
      </w:pPr>
      <w:r w:rsidRPr="00A86614">
        <w:rPr>
          <w:sz w:val="26"/>
          <w:szCs w:val="26"/>
          <w:lang w:val="nl-NL"/>
        </w:rPr>
        <w:t>Lắp đặt anten mới.</w:t>
      </w:r>
    </w:p>
    <w:p w14:paraId="6766F51A" w14:textId="77777777" w:rsidR="00A86614" w:rsidRPr="00A86614" w:rsidRDefault="00A86614" w:rsidP="00A86614">
      <w:pPr>
        <w:pStyle w:val="ListParagraph"/>
        <w:numPr>
          <w:ilvl w:val="0"/>
          <w:numId w:val="40"/>
        </w:numPr>
        <w:tabs>
          <w:tab w:val="left" w:pos="993"/>
        </w:tabs>
        <w:spacing w:before="60" w:after="60" w:line="360" w:lineRule="auto"/>
        <w:ind w:hanging="11"/>
        <w:jc w:val="both"/>
        <w:rPr>
          <w:b/>
          <w:sz w:val="26"/>
          <w:szCs w:val="26"/>
          <w:lang w:val="de-DE"/>
        </w:rPr>
      </w:pPr>
      <w:r w:rsidRPr="00A86614">
        <w:rPr>
          <w:sz w:val="26"/>
          <w:szCs w:val="26"/>
          <w:lang w:val="nl-NL"/>
        </w:rPr>
        <w:t>Đo thử, kiểm tra hoạt động, xử lý lỗi, kiểm tra dịch vụ và vùng phủ, báo cáo.</w:t>
      </w:r>
    </w:p>
    <w:p w14:paraId="73D5E0E0" w14:textId="77777777" w:rsidR="00A86614" w:rsidRPr="00A86614" w:rsidRDefault="00A86614" w:rsidP="00A86614">
      <w:pPr>
        <w:pStyle w:val="ListParagraph"/>
        <w:numPr>
          <w:ilvl w:val="0"/>
          <w:numId w:val="21"/>
        </w:numPr>
        <w:spacing w:before="60" w:after="60" w:line="360" w:lineRule="auto"/>
        <w:ind w:left="630" w:hanging="540"/>
        <w:contextualSpacing w:val="0"/>
        <w:jc w:val="both"/>
        <w:rPr>
          <w:b/>
          <w:sz w:val="26"/>
          <w:szCs w:val="26"/>
          <w:lang w:val="de-DE"/>
        </w:rPr>
      </w:pPr>
      <w:r w:rsidRPr="00A86614">
        <w:rPr>
          <w:b/>
          <w:sz w:val="26"/>
          <w:szCs w:val="26"/>
          <w:lang w:val="de-DE"/>
        </w:rPr>
        <w:t>XỬ LÝ LỖI ẢNH HƯỞNG VÙNG PHỦ</w:t>
      </w:r>
    </w:p>
    <w:p w14:paraId="6F20E9EF" w14:textId="77777777" w:rsidR="00A86614" w:rsidRPr="00A86614" w:rsidRDefault="00A86614" w:rsidP="00A86614">
      <w:pPr>
        <w:numPr>
          <w:ilvl w:val="0"/>
          <w:numId w:val="37"/>
        </w:numPr>
        <w:tabs>
          <w:tab w:val="left" w:pos="851"/>
          <w:tab w:val="num" w:pos="4140"/>
        </w:tabs>
        <w:spacing w:line="360" w:lineRule="auto"/>
        <w:ind w:left="567" w:firstLine="0"/>
        <w:jc w:val="both"/>
        <w:rPr>
          <w:rFonts w:ascii="Times New Roman" w:hAnsi="Times New Roman"/>
          <w:sz w:val="26"/>
          <w:szCs w:val="26"/>
          <w:lang w:val="nl-NL"/>
        </w:rPr>
      </w:pPr>
      <w:r w:rsidRPr="00A86614">
        <w:rPr>
          <w:rFonts w:ascii="Times New Roman" w:hAnsi="Times New Roman"/>
          <w:sz w:val="26"/>
          <w:szCs w:val="26"/>
          <w:lang w:val="de-DE"/>
        </w:rPr>
        <w:t xml:space="preserve">Thực hiện kiểm tra lỗi do phải chéo sợi không. Nếu chéo sợi thực hiện xử lý chéo sợi. </w:t>
      </w:r>
      <w:r w:rsidRPr="00A86614">
        <w:rPr>
          <w:rFonts w:ascii="Times New Roman" w:hAnsi="Times New Roman"/>
          <w:sz w:val="26"/>
          <w:szCs w:val="26"/>
          <w:lang w:val="nl-NL"/>
        </w:rPr>
        <w:t>Giám sát kết quả xử lý Rx.</w:t>
      </w:r>
    </w:p>
    <w:p w14:paraId="5CBB59B4" w14:textId="77777777" w:rsidR="00A86614" w:rsidRPr="00A86614" w:rsidRDefault="00A86614" w:rsidP="00A86614">
      <w:pPr>
        <w:numPr>
          <w:ilvl w:val="0"/>
          <w:numId w:val="37"/>
        </w:numPr>
        <w:tabs>
          <w:tab w:val="left" w:pos="851"/>
          <w:tab w:val="num" w:pos="4140"/>
        </w:tabs>
        <w:spacing w:line="360" w:lineRule="auto"/>
        <w:ind w:left="567" w:firstLine="0"/>
        <w:jc w:val="both"/>
        <w:rPr>
          <w:rFonts w:ascii="Times New Roman" w:hAnsi="Times New Roman"/>
          <w:sz w:val="26"/>
          <w:szCs w:val="26"/>
          <w:lang w:val="nl-NL"/>
        </w:rPr>
      </w:pPr>
      <w:r w:rsidRPr="00A86614">
        <w:rPr>
          <w:rFonts w:ascii="Times New Roman" w:hAnsi="Times New Roman"/>
          <w:sz w:val="26"/>
          <w:szCs w:val="26"/>
          <w:lang w:val="nl-NL"/>
        </w:rPr>
        <w:t>Nếu không chéo sợi: Kiểm tra do RF hay do phần thụ động sau RF bằng cách swap jumper cùng nhánh cho nhau (ví dụ RX1 và RX2; RX3 và RX4). Giám sát kết quả xử lý Rx.</w:t>
      </w:r>
    </w:p>
    <w:p w14:paraId="1A6D2D2D" w14:textId="77777777" w:rsidR="00A86614" w:rsidRPr="00A86614" w:rsidRDefault="00A86614" w:rsidP="00A86614">
      <w:pPr>
        <w:tabs>
          <w:tab w:val="left" w:pos="851"/>
        </w:tabs>
        <w:spacing w:line="360" w:lineRule="auto"/>
        <w:ind w:left="567"/>
        <w:jc w:val="both"/>
        <w:rPr>
          <w:rFonts w:ascii="Times New Roman" w:hAnsi="Times New Roman"/>
          <w:sz w:val="26"/>
          <w:szCs w:val="26"/>
          <w:lang w:val="nl-NL"/>
        </w:rPr>
      </w:pPr>
      <w:r w:rsidRPr="00A86614">
        <w:rPr>
          <w:rFonts w:ascii="Times New Roman" w:hAnsi="Times New Roman"/>
          <w:sz w:val="26"/>
          <w:szCs w:val="26"/>
          <w:lang w:val="nl-NL"/>
        </w:rPr>
        <w:tab/>
        <w:t>+ Nếu do lỗi RF: thực hiện thay thế RF (bao gồm sfp, ODF nếu có). Giám sát kết quả xử lý Rx.</w:t>
      </w:r>
    </w:p>
    <w:p w14:paraId="696AE891" w14:textId="77777777" w:rsidR="00A86614" w:rsidRPr="00A86614" w:rsidRDefault="00A86614" w:rsidP="00A86614">
      <w:pPr>
        <w:tabs>
          <w:tab w:val="left" w:pos="851"/>
        </w:tabs>
        <w:spacing w:line="360" w:lineRule="auto"/>
        <w:ind w:left="567"/>
        <w:jc w:val="both"/>
        <w:rPr>
          <w:rFonts w:ascii="Times New Roman" w:hAnsi="Times New Roman"/>
          <w:sz w:val="26"/>
          <w:szCs w:val="26"/>
          <w:lang w:val="nl-NL"/>
        </w:rPr>
      </w:pPr>
      <w:r w:rsidRPr="00A86614">
        <w:rPr>
          <w:rFonts w:ascii="Times New Roman" w:hAnsi="Times New Roman"/>
          <w:sz w:val="26"/>
          <w:szCs w:val="26"/>
          <w:lang w:val="nl-NL"/>
        </w:rPr>
        <w:lastRenderedPageBreak/>
        <w:tab/>
        <w:t>+ Nếu do lỗi ở nhánh thụ động:</w:t>
      </w:r>
    </w:p>
    <w:p w14:paraId="4568FEFB" w14:textId="77777777" w:rsidR="00A86614" w:rsidRPr="00A86614" w:rsidRDefault="00A86614" w:rsidP="00A86614">
      <w:pPr>
        <w:pStyle w:val="ListParagraph"/>
        <w:numPr>
          <w:ilvl w:val="0"/>
          <w:numId w:val="38"/>
        </w:numPr>
        <w:tabs>
          <w:tab w:val="left" w:pos="1418"/>
        </w:tabs>
        <w:spacing w:line="360" w:lineRule="auto"/>
        <w:ind w:left="1134" w:firstLine="0"/>
        <w:jc w:val="both"/>
        <w:rPr>
          <w:sz w:val="26"/>
          <w:szCs w:val="26"/>
          <w:lang w:val="nl-NL"/>
        </w:rPr>
      </w:pPr>
      <w:r w:rsidRPr="00A86614">
        <w:rPr>
          <w:sz w:val="26"/>
          <w:szCs w:val="26"/>
          <w:lang w:val="nl-NL"/>
        </w:rPr>
        <w:t xml:space="preserve">Thực hiện xử lý connector (tháo lắp siết connector, xử lý lỗi vào nước, quấn lại băng keo, thay connector nếu hỏng...). Giám sát kết quả xử lý Rx. </w:t>
      </w:r>
    </w:p>
    <w:p w14:paraId="680ACA22" w14:textId="77777777" w:rsidR="00A86614" w:rsidRPr="00A86614" w:rsidRDefault="00A86614" w:rsidP="00A86614">
      <w:pPr>
        <w:pStyle w:val="ListParagraph"/>
        <w:numPr>
          <w:ilvl w:val="0"/>
          <w:numId w:val="38"/>
        </w:numPr>
        <w:tabs>
          <w:tab w:val="left" w:pos="1418"/>
        </w:tabs>
        <w:spacing w:line="360" w:lineRule="auto"/>
        <w:ind w:left="1134" w:firstLine="0"/>
        <w:jc w:val="both"/>
        <w:rPr>
          <w:sz w:val="26"/>
          <w:szCs w:val="26"/>
          <w:lang w:val="nl-NL"/>
        </w:rPr>
      </w:pPr>
      <w:r w:rsidRPr="00A86614">
        <w:rPr>
          <w:sz w:val="26"/>
          <w:szCs w:val="26"/>
          <w:lang w:val="nl-NL"/>
        </w:rPr>
        <w:t>Nếu sau khi xử lý connector vẫn không hết lỗi, thì xử lý jumper outdoor (tháo lắp jumper, xử lý lỗi vào nước, quấn lại băng keo, thay jumper nếu hỏng...). Giám sát kết quả xử lý Rx.</w:t>
      </w:r>
    </w:p>
    <w:p w14:paraId="00F96A39" w14:textId="77777777" w:rsidR="00A86614" w:rsidRPr="00A86614" w:rsidRDefault="00A86614" w:rsidP="00A86614">
      <w:pPr>
        <w:tabs>
          <w:tab w:val="left" w:pos="851"/>
        </w:tabs>
        <w:spacing w:line="360" w:lineRule="auto"/>
        <w:ind w:left="567"/>
        <w:jc w:val="both"/>
        <w:rPr>
          <w:rFonts w:ascii="Times New Roman" w:hAnsi="Times New Roman"/>
          <w:sz w:val="26"/>
          <w:szCs w:val="26"/>
          <w:lang w:val="nl-NL"/>
        </w:rPr>
      </w:pPr>
      <w:r w:rsidRPr="00A86614">
        <w:rPr>
          <w:rFonts w:ascii="Times New Roman" w:hAnsi="Times New Roman"/>
          <w:sz w:val="26"/>
          <w:szCs w:val="26"/>
          <w:lang w:val="nl-NL"/>
        </w:rPr>
        <w:tab/>
        <w:t>+ Nếu vẫn không hết lỗi Rx, thực hiện thay thế anten. Giám sát kết quả xử lý Rx.</w:t>
      </w:r>
    </w:p>
    <w:p w14:paraId="6F9AA535" w14:textId="0A334AC3" w:rsidR="00A86614" w:rsidRPr="00A86614" w:rsidRDefault="00A86614" w:rsidP="00A86614">
      <w:pPr>
        <w:pStyle w:val="ListParagraph"/>
        <w:numPr>
          <w:ilvl w:val="0"/>
          <w:numId w:val="37"/>
        </w:numPr>
        <w:tabs>
          <w:tab w:val="left" w:pos="900"/>
          <w:tab w:val="center" w:pos="2340"/>
          <w:tab w:val="center" w:pos="7371"/>
        </w:tabs>
        <w:spacing w:before="60" w:after="60" w:line="288" w:lineRule="auto"/>
        <w:ind w:hanging="900"/>
        <w:rPr>
          <w:sz w:val="26"/>
          <w:szCs w:val="26"/>
          <w:lang w:val="it-IT"/>
        </w:rPr>
      </w:pPr>
      <w:r w:rsidRPr="00A86614">
        <w:rPr>
          <w:sz w:val="26"/>
          <w:szCs w:val="26"/>
          <w:lang w:val="nl-NL"/>
        </w:rPr>
        <w:t>Đo kiểm tra hướng cell, dịch vụ sau khi thực hiện</w:t>
      </w:r>
      <w:r>
        <w:rPr>
          <w:sz w:val="26"/>
          <w:szCs w:val="26"/>
          <w:lang w:val="nl-NL"/>
        </w:rPr>
        <w:t>.</w:t>
      </w:r>
    </w:p>
    <w:p w14:paraId="2100F193" w14:textId="77777777" w:rsidR="00EB4BAC" w:rsidRPr="00D51E07" w:rsidRDefault="00EB4BAC" w:rsidP="00C64C06">
      <w:pPr>
        <w:spacing w:before="60" w:after="60" w:line="264" w:lineRule="auto"/>
        <w:jc w:val="center"/>
        <w:rPr>
          <w:rFonts w:ascii="Times New Roman" w:hAnsi="Times New Roman"/>
          <w:b/>
          <w:bCs/>
          <w:sz w:val="26"/>
          <w:szCs w:val="26"/>
          <w:lang w:val="it-IT"/>
        </w:rPr>
      </w:pPr>
    </w:p>
    <w:p w14:paraId="6B892533" w14:textId="6CC7C64C" w:rsidR="003362A6" w:rsidRPr="00D51E07" w:rsidRDefault="003362A6" w:rsidP="00A86614">
      <w:pPr>
        <w:spacing w:before="60" w:after="60" w:line="360" w:lineRule="auto"/>
        <w:ind w:left="720"/>
        <w:contextualSpacing/>
        <w:jc w:val="both"/>
        <w:rPr>
          <w:rFonts w:ascii="Times New Roman" w:hAnsi="Times New Roman"/>
          <w:b/>
          <w:bCs/>
          <w:sz w:val="26"/>
          <w:szCs w:val="26"/>
          <w:lang w:val="nl-NL"/>
        </w:rPr>
      </w:pPr>
    </w:p>
    <w:p w14:paraId="7E7CEF82" w14:textId="77777777" w:rsidR="00C64C06" w:rsidRPr="00C60ED6" w:rsidRDefault="00C64C06" w:rsidP="00197475">
      <w:pPr>
        <w:spacing w:before="60" w:after="60" w:line="288" w:lineRule="auto"/>
        <w:jc w:val="center"/>
        <w:rPr>
          <w:rFonts w:ascii="Times New Roman" w:hAnsi="Times New Roman"/>
          <w:b/>
          <w:sz w:val="28"/>
          <w:szCs w:val="28"/>
          <w:lang w:val="nl-NL"/>
        </w:rPr>
        <w:sectPr w:rsidR="00C64C06" w:rsidRPr="00C60ED6" w:rsidSect="006934A4">
          <w:pgSz w:w="11907" w:h="16840" w:code="9"/>
          <w:pgMar w:top="1134" w:right="1134" w:bottom="568" w:left="1701" w:header="567" w:footer="0" w:gutter="0"/>
          <w:pgNumType w:start="1"/>
          <w:cols w:space="720"/>
          <w:docGrid w:linePitch="360"/>
        </w:sectPr>
      </w:pPr>
    </w:p>
    <w:p w14:paraId="0F8251F0" w14:textId="4956752B" w:rsidR="00C64C06" w:rsidRPr="007A7B40" w:rsidRDefault="00C64C06" w:rsidP="00197475">
      <w:pPr>
        <w:spacing w:before="60" w:after="60" w:line="288" w:lineRule="auto"/>
        <w:jc w:val="center"/>
        <w:rPr>
          <w:rFonts w:ascii="Times New Roman" w:hAnsi="Times New Roman"/>
          <w:b/>
          <w:sz w:val="28"/>
          <w:szCs w:val="28"/>
          <w:lang w:val="nl-NL"/>
        </w:rPr>
      </w:pPr>
      <w:r w:rsidRPr="007A7B40">
        <w:rPr>
          <w:rFonts w:ascii="Times New Roman" w:hAnsi="Times New Roman"/>
          <w:b/>
          <w:sz w:val="28"/>
          <w:szCs w:val="28"/>
          <w:lang w:val="nl-NL"/>
        </w:rPr>
        <w:lastRenderedPageBreak/>
        <w:t>Phụ lục 02.</w:t>
      </w:r>
    </w:p>
    <w:p w14:paraId="073B35E7" w14:textId="77777777" w:rsidR="00964413" w:rsidRPr="00D51E07" w:rsidRDefault="00F54D0F" w:rsidP="00197475">
      <w:pPr>
        <w:tabs>
          <w:tab w:val="center" w:pos="2340"/>
          <w:tab w:val="center" w:pos="7371"/>
        </w:tabs>
        <w:spacing w:before="60" w:after="60" w:line="288" w:lineRule="auto"/>
        <w:ind w:left="686" w:hanging="686"/>
        <w:jc w:val="center"/>
        <w:rPr>
          <w:rFonts w:ascii="Times New Roman" w:hAnsi="Times New Roman"/>
          <w:sz w:val="28"/>
          <w:szCs w:val="28"/>
          <w:lang w:val="nl-NL"/>
        </w:rPr>
      </w:pPr>
      <w:r w:rsidRPr="00D51E07">
        <w:rPr>
          <w:rFonts w:ascii="Times New Roman" w:hAnsi="Times New Roman"/>
          <w:b/>
          <w:sz w:val="28"/>
          <w:szCs w:val="28"/>
          <w:lang w:val="es-ES"/>
        </w:rPr>
        <w:t>CHI TIẾT DANH MỤC DỊCH VỤ, KHỐI LƯỢNG VÀ ĐƠN GIÁ</w:t>
      </w:r>
    </w:p>
    <w:p w14:paraId="058F8955" w14:textId="7DD46A25" w:rsidR="00AC261C" w:rsidRDefault="00A15865" w:rsidP="00CD7E6E">
      <w:pPr>
        <w:tabs>
          <w:tab w:val="center" w:pos="2340"/>
          <w:tab w:val="center" w:pos="7371"/>
        </w:tabs>
        <w:spacing w:before="60" w:after="120" w:line="288" w:lineRule="auto"/>
        <w:ind w:left="686" w:hanging="686"/>
        <w:jc w:val="center"/>
        <w:rPr>
          <w:rFonts w:ascii="Times New Roman" w:hAnsi="Times New Roman"/>
          <w:sz w:val="26"/>
          <w:szCs w:val="26"/>
          <w:lang w:val="nl-NL"/>
        </w:rPr>
      </w:pPr>
      <w:r w:rsidRPr="00D51E07">
        <w:rPr>
          <w:rFonts w:ascii="Times New Roman" w:hAnsi="Times New Roman"/>
          <w:sz w:val="26"/>
          <w:szCs w:val="26"/>
          <w:lang w:val="nl-NL"/>
        </w:rPr>
        <w:t>(K</w:t>
      </w:r>
      <w:r w:rsidR="008C711B" w:rsidRPr="00D51E07">
        <w:rPr>
          <w:rFonts w:ascii="Times New Roman" w:hAnsi="Times New Roman"/>
          <w:sz w:val="26"/>
          <w:szCs w:val="26"/>
          <w:lang w:val="nl-NL"/>
        </w:rPr>
        <w:t>èm theo hợp đồng số</w:t>
      </w:r>
      <w:r w:rsidR="00A84B0F" w:rsidRPr="00D51E07">
        <w:rPr>
          <w:rFonts w:ascii="Times New Roman" w:hAnsi="Times New Roman"/>
          <w:sz w:val="26"/>
          <w:szCs w:val="26"/>
          <w:lang w:val="nl-NL"/>
        </w:rPr>
        <w:t xml:space="preserve"> </w:t>
      </w:r>
      <w:r w:rsidR="005A6B21" w:rsidRPr="00D51E07">
        <w:rPr>
          <w:rFonts w:ascii="Times New Roman" w:hAnsi="Times New Roman"/>
          <w:sz w:val="26"/>
          <w:szCs w:val="26"/>
          <w:lang w:val="nl-NL"/>
        </w:rPr>
        <w:t>3</w:t>
      </w:r>
      <w:r w:rsidR="00A86614">
        <w:rPr>
          <w:rFonts w:ascii="Times New Roman" w:hAnsi="Times New Roman"/>
          <w:sz w:val="26"/>
          <w:szCs w:val="26"/>
          <w:lang w:val="nl-NL"/>
        </w:rPr>
        <w:t>5</w:t>
      </w:r>
      <w:r w:rsidR="00A342AE" w:rsidRPr="00D51E07">
        <w:rPr>
          <w:rFonts w:ascii="Times New Roman" w:hAnsi="Times New Roman"/>
          <w:sz w:val="26"/>
          <w:szCs w:val="26"/>
          <w:lang w:val="nl-NL"/>
        </w:rPr>
        <w:t>/20</w:t>
      </w:r>
      <w:r w:rsidR="00711D80" w:rsidRPr="00D51E07">
        <w:rPr>
          <w:rFonts w:ascii="Times New Roman" w:hAnsi="Times New Roman"/>
          <w:sz w:val="26"/>
          <w:szCs w:val="26"/>
          <w:lang w:val="nl-NL"/>
        </w:rPr>
        <w:t>2</w:t>
      </w:r>
      <w:r w:rsidR="00514B87" w:rsidRPr="00D51E07">
        <w:rPr>
          <w:rFonts w:ascii="Times New Roman" w:hAnsi="Times New Roman"/>
          <w:sz w:val="26"/>
          <w:szCs w:val="26"/>
          <w:lang w:val="nl-NL"/>
        </w:rPr>
        <w:t>4</w:t>
      </w:r>
      <w:r w:rsidR="00A342AE" w:rsidRPr="00D51E07">
        <w:rPr>
          <w:rFonts w:ascii="Times New Roman" w:hAnsi="Times New Roman"/>
          <w:sz w:val="26"/>
          <w:szCs w:val="26"/>
          <w:lang w:val="nl-NL"/>
        </w:rPr>
        <w:t>/HĐDV-</w:t>
      </w:r>
      <w:r w:rsidR="00A84B0F" w:rsidRPr="00D51E07">
        <w:rPr>
          <w:rFonts w:ascii="Times New Roman" w:hAnsi="Times New Roman"/>
          <w:sz w:val="26"/>
          <w:szCs w:val="26"/>
          <w:lang w:val="nl-NL"/>
        </w:rPr>
        <w:t>V</w:t>
      </w:r>
      <w:r w:rsidR="00A342AE" w:rsidRPr="00D51E07">
        <w:rPr>
          <w:rFonts w:ascii="Times New Roman" w:hAnsi="Times New Roman"/>
          <w:sz w:val="26"/>
          <w:szCs w:val="26"/>
          <w:lang w:val="nl-NL"/>
        </w:rPr>
        <w:t xml:space="preserve">T </w:t>
      </w:r>
      <w:r w:rsidRPr="00D51E07">
        <w:rPr>
          <w:rFonts w:ascii="Times New Roman" w:hAnsi="Times New Roman"/>
          <w:sz w:val="26"/>
          <w:szCs w:val="26"/>
          <w:lang w:val="nl-NL"/>
        </w:rPr>
        <w:t>ngày</w:t>
      </w:r>
      <w:r w:rsidR="00AC261C" w:rsidRPr="00D51E07">
        <w:rPr>
          <w:rFonts w:ascii="Times New Roman" w:hAnsi="Times New Roman"/>
          <w:sz w:val="26"/>
          <w:szCs w:val="26"/>
          <w:lang w:val="nl-NL"/>
        </w:rPr>
        <w:t xml:space="preserve"> </w:t>
      </w:r>
      <w:r w:rsidR="00514B87" w:rsidRPr="00D51E07">
        <w:rPr>
          <w:rFonts w:ascii="Times New Roman" w:hAnsi="Times New Roman"/>
          <w:sz w:val="26"/>
          <w:szCs w:val="26"/>
          <w:lang w:val="nl-NL"/>
        </w:rPr>
        <w:t xml:space="preserve">       </w:t>
      </w:r>
      <w:r w:rsidR="00AC261C" w:rsidRPr="00D51E07">
        <w:rPr>
          <w:rFonts w:ascii="Times New Roman" w:hAnsi="Times New Roman"/>
          <w:sz w:val="26"/>
          <w:szCs w:val="26"/>
          <w:lang w:val="nl-NL"/>
        </w:rPr>
        <w:t>tháng</w:t>
      </w:r>
      <w:r w:rsidR="00AD5561" w:rsidRPr="00D51E07">
        <w:rPr>
          <w:rFonts w:ascii="Times New Roman" w:hAnsi="Times New Roman"/>
          <w:sz w:val="26"/>
          <w:szCs w:val="26"/>
          <w:lang w:val="nl-NL"/>
        </w:rPr>
        <w:t xml:space="preserve"> </w:t>
      </w:r>
      <w:r w:rsidR="00514B87" w:rsidRPr="00D51E07">
        <w:rPr>
          <w:rFonts w:ascii="Times New Roman" w:hAnsi="Times New Roman"/>
          <w:sz w:val="26"/>
          <w:szCs w:val="26"/>
          <w:lang w:val="nl-NL"/>
        </w:rPr>
        <w:t xml:space="preserve">     </w:t>
      </w:r>
      <w:r w:rsidR="00AD5561" w:rsidRPr="00D51E07">
        <w:rPr>
          <w:rFonts w:ascii="Times New Roman" w:hAnsi="Times New Roman"/>
          <w:sz w:val="26"/>
          <w:szCs w:val="26"/>
          <w:lang w:val="nl-NL"/>
        </w:rPr>
        <w:t>năm 20</w:t>
      </w:r>
      <w:r w:rsidR="00711D80" w:rsidRPr="00D51E07">
        <w:rPr>
          <w:rFonts w:ascii="Times New Roman" w:hAnsi="Times New Roman"/>
          <w:sz w:val="26"/>
          <w:szCs w:val="26"/>
          <w:lang w:val="nl-NL"/>
        </w:rPr>
        <w:t>2</w:t>
      </w:r>
      <w:r w:rsidR="00514B87" w:rsidRPr="00D51E07">
        <w:rPr>
          <w:rFonts w:ascii="Times New Roman" w:hAnsi="Times New Roman"/>
          <w:sz w:val="26"/>
          <w:szCs w:val="26"/>
          <w:lang w:val="nl-NL"/>
        </w:rPr>
        <w:t>4</w:t>
      </w:r>
      <w:r w:rsidR="00AC261C" w:rsidRPr="00D51E07">
        <w:rPr>
          <w:rFonts w:ascii="Times New Roman" w:hAnsi="Times New Roman"/>
          <w:sz w:val="26"/>
          <w:szCs w:val="26"/>
          <w:lang w:val="nl-NL"/>
        </w:rPr>
        <w:t>)</w:t>
      </w:r>
    </w:p>
    <w:tbl>
      <w:tblPr>
        <w:tblW w:w="5000" w:type="pct"/>
        <w:tblLook w:val="04A0" w:firstRow="1" w:lastRow="0" w:firstColumn="1" w:lastColumn="0" w:noHBand="0" w:noVBand="1"/>
      </w:tblPr>
      <w:tblGrid>
        <w:gridCol w:w="670"/>
        <w:gridCol w:w="3632"/>
        <w:gridCol w:w="910"/>
        <w:gridCol w:w="838"/>
        <w:gridCol w:w="1296"/>
        <w:gridCol w:w="1716"/>
      </w:tblGrid>
      <w:tr w:rsidR="00805502" w:rsidRPr="00805502" w14:paraId="4148DE4B" w14:textId="77777777" w:rsidTr="00805502">
        <w:trPr>
          <w:trHeight w:val="945"/>
          <w:tblHeader/>
        </w:trPr>
        <w:tc>
          <w:tcPr>
            <w:tcW w:w="37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101BA1F"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STT</w:t>
            </w:r>
          </w:p>
        </w:tc>
        <w:tc>
          <w:tcPr>
            <w:tcW w:w="2133" w:type="pct"/>
            <w:tcBorders>
              <w:top w:val="single" w:sz="4" w:space="0" w:color="auto"/>
              <w:left w:val="nil"/>
              <w:bottom w:val="single" w:sz="4" w:space="0" w:color="auto"/>
              <w:right w:val="single" w:sz="4" w:space="0" w:color="auto"/>
            </w:tcBorders>
            <w:shd w:val="clear" w:color="000000" w:fill="FFFFFF"/>
            <w:vAlign w:val="center"/>
            <w:hideMark/>
          </w:tcPr>
          <w:p w14:paraId="4A4E29C0"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 xml:space="preserve">Danh </w:t>
            </w:r>
            <w:proofErr w:type="spellStart"/>
            <w:r w:rsidRPr="00A86614">
              <w:rPr>
                <w:rFonts w:ascii="Times New Roman" w:hAnsi="Times New Roman"/>
                <w:b/>
                <w:bCs/>
                <w:color w:val="000000"/>
              </w:rPr>
              <w:t>mục</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dịch</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vụ</w:t>
            </w:r>
            <w:proofErr w:type="spellEnd"/>
          </w:p>
        </w:tc>
        <w:tc>
          <w:tcPr>
            <w:tcW w:w="470" w:type="pct"/>
            <w:tcBorders>
              <w:top w:val="single" w:sz="4" w:space="0" w:color="auto"/>
              <w:left w:val="nil"/>
              <w:bottom w:val="single" w:sz="4" w:space="0" w:color="auto"/>
              <w:right w:val="single" w:sz="4" w:space="0" w:color="auto"/>
            </w:tcBorders>
            <w:shd w:val="clear" w:color="000000" w:fill="FFFFFF"/>
            <w:vAlign w:val="center"/>
            <w:hideMark/>
          </w:tcPr>
          <w:p w14:paraId="33A49992" w14:textId="77777777" w:rsidR="00A86614" w:rsidRPr="00A86614" w:rsidRDefault="00A86614" w:rsidP="00A86614">
            <w:pPr>
              <w:jc w:val="center"/>
              <w:rPr>
                <w:rFonts w:ascii="Times New Roman" w:hAnsi="Times New Roman"/>
                <w:b/>
                <w:bCs/>
                <w:color w:val="000000"/>
              </w:rPr>
            </w:pPr>
            <w:proofErr w:type="spellStart"/>
            <w:r w:rsidRPr="00A86614">
              <w:rPr>
                <w:rFonts w:ascii="Times New Roman" w:hAnsi="Times New Roman"/>
                <w:b/>
                <w:bCs/>
                <w:color w:val="000000"/>
              </w:rPr>
              <w:t>Đơn</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vị</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tính</w:t>
            </w:r>
            <w:proofErr w:type="spellEnd"/>
          </w:p>
        </w:tc>
        <w:tc>
          <w:tcPr>
            <w:tcW w:w="528" w:type="pct"/>
            <w:tcBorders>
              <w:top w:val="single" w:sz="4" w:space="0" w:color="auto"/>
              <w:left w:val="nil"/>
              <w:bottom w:val="single" w:sz="4" w:space="0" w:color="auto"/>
              <w:right w:val="single" w:sz="4" w:space="0" w:color="auto"/>
            </w:tcBorders>
            <w:shd w:val="clear" w:color="000000" w:fill="FFFFFF"/>
            <w:vAlign w:val="center"/>
            <w:hideMark/>
          </w:tcPr>
          <w:p w14:paraId="4CA44251" w14:textId="77777777" w:rsidR="00A86614" w:rsidRPr="00A86614" w:rsidRDefault="00A86614" w:rsidP="00A86614">
            <w:pPr>
              <w:jc w:val="center"/>
              <w:rPr>
                <w:rFonts w:ascii="Times New Roman" w:hAnsi="Times New Roman"/>
                <w:b/>
                <w:bCs/>
                <w:color w:val="000000"/>
              </w:rPr>
            </w:pPr>
            <w:proofErr w:type="spellStart"/>
            <w:r w:rsidRPr="00A86614">
              <w:rPr>
                <w:rFonts w:ascii="Times New Roman" w:hAnsi="Times New Roman"/>
                <w:b/>
                <w:bCs/>
                <w:color w:val="000000"/>
              </w:rPr>
              <w:t>Khối</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lượng</w:t>
            </w:r>
            <w:proofErr w:type="spellEnd"/>
          </w:p>
        </w:tc>
        <w:tc>
          <w:tcPr>
            <w:tcW w:w="685" w:type="pct"/>
            <w:tcBorders>
              <w:top w:val="single" w:sz="4" w:space="0" w:color="auto"/>
              <w:left w:val="nil"/>
              <w:bottom w:val="single" w:sz="4" w:space="0" w:color="auto"/>
              <w:right w:val="single" w:sz="4" w:space="0" w:color="auto"/>
            </w:tcBorders>
            <w:shd w:val="clear" w:color="000000" w:fill="FFFFFF"/>
            <w:vAlign w:val="center"/>
            <w:hideMark/>
          </w:tcPr>
          <w:p w14:paraId="5490F3D1" w14:textId="77777777" w:rsidR="00A86614" w:rsidRPr="00A86614" w:rsidRDefault="00A86614" w:rsidP="00A86614">
            <w:pPr>
              <w:jc w:val="center"/>
              <w:rPr>
                <w:rFonts w:ascii="Times New Roman" w:hAnsi="Times New Roman"/>
                <w:b/>
                <w:bCs/>
                <w:color w:val="000000"/>
              </w:rPr>
            </w:pPr>
            <w:proofErr w:type="spellStart"/>
            <w:r w:rsidRPr="00A86614">
              <w:rPr>
                <w:rFonts w:ascii="Times New Roman" w:hAnsi="Times New Roman"/>
                <w:b/>
                <w:bCs/>
                <w:color w:val="000000"/>
              </w:rPr>
              <w:t>Đơn</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giá</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chưa</w:t>
            </w:r>
            <w:proofErr w:type="spellEnd"/>
            <w:r w:rsidRPr="00A86614">
              <w:rPr>
                <w:rFonts w:ascii="Times New Roman" w:hAnsi="Times New Roman"/>
                <w:b/>
                <w:bCs/>
                <w:color w:val="000000"/>
              </w:rPr>
              <w:t xml:space="preserve"> VAT (</w:t>
            </w:r>
            <w:proofErr w:type="spellStart"/>
            <w:r w:rsidRPr="00A86614">
              <w:rPr>
                <w:rFonts w:ascii="Times New Roman" w:hAnsi="Times New Roman"/>
                <w:b/>
                <w:bCs/>
                <w:color w:val="000000"/>
              </w:rPr>
              <w:t>đồng</w:t>
            </w:r>
            <w:proofErr w:type="spellEnd"/>
            <w:r w:rsidRPr="00A86614">
              <w:rPr>
                <w:rFonts w:ascii="Times New Roman" w:hAnsi="Times New Roman"/>
                <w:b/>
                <w:bCs/>
                <w:color w:val="000000"/>
              </w:rPr>
              <w:t>)</w:t>
            </w:r>
          </w:p>
        </w:tc>
        <w:tc>
          <w:tcPr>
            <w:tcW w:w="812" w:type="pct"/>
            <w:tcBorders>
              <w:top w:val="single" w:sz="4" w:space="0" w:color="auto"/>
              <w:left w:val="nil"/>
              <w:bottom w:val="single" w:sz="4" w:space="0" w:color="auto"/>
              <w:right w:val="single" w:sz="4" w:space="0" w:color="auto"/>
            </w:tcBorders>
            <w:shd w:val="clear" w:color="000000" w:fill="FFFFFF"/>
            <w:vAlign w:val="center"/>
            <w:hideMark/>
          </w:tcPr>
          <w:p w14:paraId="57E68353"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 xml:space="preserve">Thành </w:t>
            </w:r>
            <w:proofErr w:type="spellStart"/>
            <w:r w:rsidRPr="00A86614">
              <w:rPr>
                <w:rFonts w:ascii="Times New Roman" w:hAnsi="Times New Roman"/>
                <w:b/>
                <w:bCs/>
                <w:color w:val="000000"/>
              </w:rPr>
              <w:t>tiền</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chưa</w:t>
            </w:r>
            <w:proofErr w:type="spellEnd"/>
            <w:r w:rsidRPr="00A86614">
              <w:rPr>
                <w:rFonts w:ascii="Times New Roman" w:hAnsi="Times New Roman"/>
                <w:b/>
                <w:bCs/>
                <w:color w:val="000000"/>
              </w:rPr>
              <w:t xml:space="preserve"> VAT (</w:t>
            </w:r>
            <w:proofErr w:type="spellStart"/>
            <w:r w:rsidRPr="00A86614">
              <w:rPr>
                <w:rFonts w:ascii="Times New Roman" w:hAnsi="Times New Roman"/>
                <w:b/>
                <w:bCs/>
                <w:color w:val="000000"/>
              </w:rPr>
              <w:t>đồng</w:t>
            </w:r>
            <w:proofErr w:type="spellEnd"/>
            <w:r w:rsidRPr="00A86614">
              <w:rPr>
                <w:rFonts w:ascii="Times New Roman" w:hAnsi="Times New Roman"/>
                <w:b/>
                <w:bCs/>
                <w:color w:val="000000"/>
              </w:rPr>
              <w:t>)</w:t>
            </w:r>
          </w:p>
        </w:tc>
      </w:tr>
      <w:tr w:rsidR="00A86614" w:rsidRPr="00A86614" w14:paraId="3F6B1CE7"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384C69A"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1</w:t>
            </w:r>
          </w:p>
        </w:tc>
        <w:tc>
          <w:tcPr>
            <w:tcW w:w="2133" w:type="pct"/>
            <w:tcBorders>
              <w:top w:val="nil"/>
              <w:left w:val="nil"/>
              <w:bottom w:val="single" w:sz="4" w:space="0" w:color="auto"/>
              <w:right w:val="single" w:sz="4" w:space="0" w:color="auto"/>
            </w:tcBorders>
            <w:shd w:val="clear" w:color="auto" w:fill="auto"/>
            <w:vAlign w:val="center"/>
            <w:hideMark/>
          </w:tcPr>
          <w:p w14:paraId="37C3D63E" w14:textId="77777777" w:rsidR="00A86614" w:rsidRPr="00A86614" w:rsidRDefault="00A86614" w:rsidP="00A86614">
            <w:pPr>
              <w:rPr>
                <w:rFonts w:ascii="Times New Roman" w:hAnsi="Times New Roman"/>
                <w:b/>
                <w:bCs/>
                <w:color w:val="000000"/>
              </w:rPr>
            </w:pPr>
            <w:proofErr w:type="spellStart"/>
            <w:r w:rsidRPr="00A86614">
              <w:rPr>
                <w:rFonts w:ascii="Times New Roman" w:hAnsi="Times New Roman"/>
                <w:b/>
                <w:bCs/>
                <w:color w:val="000000"/>
              </w:rPr>
              <w:t>Tháo</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dỡ</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vật</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tư</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thiết</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bị</w:t>
            </w:r>
            <w:proofErr w:type="spellEnd"/>
            <w:r w:rsidRPr="00A86614">
              <w:rPr>
                <w:rFonts w:ascii="Times New Roman" w:hAnsi="Times New Roman"/>
                <w:b/>
                <w:bCs/>
                <w:color w:val="000000"/>
              </w:rPr>
              <w:t xml:space="preserve"> 2G, 3G, 4G</w:t>
            </w:r>
          </w:p>
        </w:tc>
        <w:tc>
          <w:tcPr>
            <w:tcW w:w="470" w:type="pct"/>
            <w:tcBorders>
              <w:top w:val="nil"/>
              <w:left w:val="nil"/>
              <w:bottom w:val="single" w:sz="4" w:space="0" w:color="auto"/>
              <w:right w:val="single" w:sz="4" w:space="0" w:color="auto"/>
            </w:tcBorders>
            <w:shd w:val="clear" w:color="auto" w:fill="auto"/>
            <w:vAlign w:val="center"/>
            <w:hideMark/>
          </w:tcPr>
          <w:p w14:paraId="6EFEC942"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 </w:t>
            </w:r>
          </w:p>
        </w:tc>
        <w:tc>
          <w:tcPr>
            <w:tcW w:w="528" w:type="pct"/>
            <w:tcBorders>
              <w:top w:val="nil"/>
              <w:left w:val="nil"/>
              <w:bottom w:val="single" w:sz="4" w:space="0" w:color="auto"/>
              <w:right w:val="single" w:sz="4" w:space="0" w:color="auto"/>
            </w:tcBorders>
            <w:shd w:val="clear" w:color="auto" w:fill="auto"/>
            <w:noWrap/>
            <w:vAlign w:val="bottom"/>
            <w:hideMark/>
          </w:tcPr>
          <w:p w14:paraId="3F7BE6C8" w14:textId="77777777" w:rsidR="00A86614" w:rsidRPr="00A86614" w:rsidRDefault="00A86614" w:rsidP="00A86614">
            <w:pPr>
              <w:rPr>
                <w:rFonts w:ascii="Times New Roman" w:hAnsi="Times New Roman"/>
                <w:color w:val="000000"/>
              </w:rPr>
            </w:pPr>
            <w:r w:rsidRPr="00A86614">
              <w:rPr>
                <w:rFonts w:ascii="Times New Roman" w:hAnsi="Times New Roman"/>
                <w:color w:val="000000"/>
              </w:rPr>
              <w:t> </w:t>
            </w:r>
          </w:p>
        </w:tc>
        <w:tc>
          <w:tcPr>
            <w:tcW w:w="685" w:type="pct"/>
            <w:tcBorders>
              <w:top w:val="nil"/>
              <w:left w:val="nil"/>
              <w:bottom w:val="single" w:sz="4" w:space="0" w:color="auto"/>
              <w:right w:val="single" w:sz="4" w:space="0" w:color="auto"/>
            </w:tcBorders>
            <w:shd w:val="clear" w:color="auto" w:fill="auto"/>
            <w:noWrap/>
            <w:vAlign w:val="bottom"/>
            <w:hideMark/>
          </w:tcPr>
          <w:p w14:paraId="0F515F99" w14:textId="77777777" w:rsidR="00A86614" w:rsidRPr="00A86614" w:rsidRDefault="00A86614" w:rsidP="00A86614">
            <w:pPr>
              <w:rPr>
                <w:rFonts w:ascii="Times New Roman" w:hAnsi="Times New Roman"/>
                <w:color w:val="000000"/>
              </w:rPr>
            </w:pPr>
            <w:r w:rsidRPr="00A86614">
              <w:rPr>
                <w:rFonts w:ascii="Times New Roman" w:hAnsi="Times New Roman"/>
                <w:color w:val="000000"/>
              </w:rPr>
              <w:t> </w:t>
            </w:r>
          </w:p>
        </w:tc>
        <w:tc>
          <w:tcPr>
            <w:tcW w:w="812" w:type="pct"/>
            <w:tcBorders>
              <w:top w:val="nil"/>
              <w:left w:val="nil"/>
              <w:bottom w:val="single" w:sz="4" w:space="0" w:color="auto"/>
              <w:right w:val="single" w:sz="4" w:space="0" w:color="auto"/>
            </w:tcBorders>
            <w:shd w:val="clear" w:color="auto" w:fill="auto"/>
            <w:noWrap/>
            <w:vAlign w:val="bottom"/>
            <w:hideMark/>
          </w:tcPr>
          <w:p w14:paraId="3FCD3B5C" w14:textId="77777777" w:rsidR="00A86614" w:rsidRPr="00A86614" w:rsidRDefault="00A86614" w:rsidP="00A86614">
            <w:pPr>
              <w:rPr>
                <w:rFonts w:ascii="Times New Roman" w:hAnsi="Times New Roman"/>
                <w:color w:val="000000"/>
              </w:rPr>
            </w:pPr>
            <w:r w:rsidRPr="00A86614">
              <w:rPr>
                <w:rFonts w:ascii="Times New Roman" w:hAnsi="Times New Roman"/>
                <w:color w:val="000000"/>
              </w:rPr>
              <w:t> </w:t>
            </w:r>
          </w:p>
        </w:tc>
      </w:tr>
      <w:tr w:rsidR="00A86614" w:rsidRPr="00A86614" w14:paraId="178D44FC"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0B4093A7"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w:t>
            </w:r>
          </w:p>
        </w:tc>
        <w:tc>
          <w:tcPr>
            <w:tcW w:w="2133" w:type="pct"/>
            <w:tcBorders>
              <w:top w:val="nil"/>
              <w:left w:val="nil"/>
              <w:bottom w:val="single" w:sz="4" w:space="0" w:color="auto"/>
              <w:right w:val="single" w:sz="4" w:space="0" w:color="auto"/>
            </w:tcBorders>
            <w:shd w:val="clear" w:color="auto" w:fill="auto"/>
            <w:vAlign w:val="center"/>
            <w:hideMark/>
          </w:tcPr>
          <w:p w14:paraId="476D16F4"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anten</w:t>
            </w:r>
            <w:proofErr w:type="spellEnd"/>
            <w:r w:rsidRPr="00A86614">
              <w:rPr>
                <w:rFonts w:ascii="Times New Roman" w:hAnsi="Times New Roman"/>
                <w:color w:val="000000"/>
              </w:rPr>
              <w:t xml:space="preserve"> 2G, 3G, 4G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3F166BB4"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bộ</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A2EA2C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95</w:t>
            </w:r>
          </w:p>
        </w:tc>
        <w:tc>
          <w:tcPr>
            <w:tcW w:w="685" w:type="pct"/>
            <w:tcBorders>
              <w:top w:val="nil"/>
              <w:left w:val="nil"/>
              <w:bottom w:val="single" w:sz="4" w:space="0" w:color="auto"/>
              <w:right w:val="single" w:sz="4" w:space="0" w:color="auto"/>
            </w:tcBorders>
            <w:shd w:val="clear" w:color="auto" w:fill="auto"/>
            <w:noWrap/>
            <w:vAlign w:val="center"/>
            <w:hideMark/>
          </w:tcPr>
          <w:p w14:paraId="4A282DB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726.000</w:t>
            </w:r>
          </w:p>
        </w:tc>
        <w:tc>
          <w:tcPr>
            <w:tcW w:w="812" w:type="pct"/>
            <w:tcBorders>
              <w:top w:val="nil"/>
              <w:left w:val="nil"/>
              <w:bottom w:val="single" w:sz="4" w:space="0" w:color="auto"/>
              <w:right w:val="single" w:sz="4" w:space="0" w:color="auto"/>
            </w:tcBorders>
            <w:shd w:val="clear" w:color="auto" w:fill="auto"/>
            <w:noWrap/>
            <w:vAlign w:val="center"/>
            <w:hideMark/>
          </w:tcPr>
          <w:p w14:paraId="026FD6B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68.970.000</w:t>
            </w:r>
          </w:p>
        </w:tc>
      </w:tr>
      <w:tr w:rsidR="00A86614" w:rsidRPr="00A86614" w14:paraId="2A248AB6"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19C3FDB"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1.2</w:t>
            </w:r>
          </w:p>
        </w:tc>
        <w:tc>
          <w:tcPr>
            <w:tcW w:w="2133" w:type="pct"/>
            <w:tcBorders>
              <w:top w:val="nil"/>
              <w:left w:val="nil"/>
              <w:bottom w:val="single" w:sz="4" w:space="0" w:color="auto"/>
              <w:right w:val="single" w:sz="4" w:space="0" w:color="auto"/>
            </w:tcBorders>
            <w:shd w:val="clear" w:color="auto" w:fill="auto"/>
            <w:vAlign w:val="center"/>
            <w:hideMark/>
          </w:tcPr>
          <w:p w14:paraId="024A89E8"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anten</w:t>
            </w:r>
            <w:proofErr w:type="spellEnd"/>
            <w:r w:rsidRPr="00A86614">
              <w:rPr>
                <w:rFonts w:ascii="Times New Roman" w:hAnsi="Times New Roman"/>
                <w:color w:val="000000"/>
              </w:rPr>
              <w:t xml:space="preserve"> 2G, 3G, 4G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0099387E"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bộ</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1118D787"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192</w:t>
            </w:r>
          </w:p>
        </w:tc>
        <w:tc>
          <w:tcPr>
            <w:tcW w:w="685" w:type="pct"/>
            <w:tcBorders>
              <w:top w:val="nil"/>
              <w:left w:val="nil"/>
              <w:bottom w:val="single" w:sz="4" w:space="0" w:color="auto"/>
              <w:right w:val="single" w:sz="4" w:space="0" w:color="auto"/>
            </w:tcBorders>
            <w:shd w:val="clear" w:color="auto" w:fill="auto"/>
            <w:noWrap/>
            <w:vAlign w:val="center"/>
            <w:hideMark/>
          </w:tcPr>
          <w:p w14:paraId="0110FE6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726.000</w:t>
            </w:r>
          </w:p>
        </w:tc>
        <w:tc>
          <w:tcPr>
            <w:tcW w:w="812" w:type="pct"/>
            <w:tcBorders>
              <w:top w:val="nil"/>
              <w:left w:val="nil"/>
              <w:bottom w:val="single" w:sz="4" w:space="0" w:color="auto"/>
              <w:right w:val="single" w:sz="4" w:space="0" w:color="auto"/>
            </w:tcBorders>
            <w:shd w:val="clear" w:color="auto" w:fill="auto"/>
            <w:noWrap/>
            <w:vAlign w:val="center"/>
            <w:hideMark/>
          </w:tcPr>
          <w:p w14:paraId="03FD5EA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139.392.000</w:t>
            </w:r>
          </w:p>
        </w:tc>
      </w:tr>
      <w:tr w:rsidR="00A86614" w:rsidRPr="00A86614" w14:paraId="7EBF6B4E"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6EA2413"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1.3</w:t>
            </w:r>
          </w:p>
        </w:tc>
        <w:tc>
          <w:tcPr>
            <w:tcW w:w="2133" w:type="pct"/>
            <w:tcBorders>
              <w:top w:val="nil"/>
              <w:left w:val="nil"/>
              <w:bottom w:val="single" w:sz="4" w:space="0" w:color="auto"/>
              <w:right w:val="single" w:sz="4" w:space="0" w:color="auto"/>
            </w:tcBorders>
            <w:shd w:val="clear" w:color="auto" w:fill="auto"/>
            <w:vAlign w:val="center"/>
            <w:hideMark/>
          </w:tcPr>
          <w:p w14:paraId="6F76C341"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anten</w:t>
            </w:r>
            <w:proofErr w:type="spellEnd"/>
            <w:r w:rsidRPr="00A86614">
              <w:rPr>
                <w:rFonts w:ascii="Times New Roman" w:hAnsi="Times New Roman"/>
                <w:color w:val="000000"/>
              </w:rPr>
              <w:t xml:space="preserve"> 2G, 3G, 4G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3A2D8EBF"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bộ</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00CA123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115</w:t>
            </w:r>
          </w:p>
        </w:tc>
        <w:tc>
          <w:tcPr>
            <w:tcW w:w="685" w:type="pct"/>
            <w:tcBorders>
              <w:top w:val="nil"/>
              <w:left w:val="nil"/>
              <w:bottom w:val="single" w:sz="4" w:space="0" w:color="auto"/>
              <w:right w:val="single" w:sz="4" w:space="0" w:color="auto"/>
            </w:tcBorders>
            <w:shd w:val="clear" w:color="auto" w:fill="auto"/>
            <w:noWrap/>
            <w:vAlign w:val="center"/>
            <w:hideMark/>
          </w:tcPr>
          <w:p w14:paraId="6329F09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762.259</w:t>
            </w:r>
          </w:p>
        </w:tc>
        <w:tc>
          <w:tcPr>
            <w:tcW w:w="812" w:type="pct"/>
            <w:tcBorders>
              <w:top w:val="nil"/>
              <w:left w:val="nil"/>
              <w:bottom w:val="single" w:sz="4" w:space="0" w:color="auto"/>
              <w:right w:val="single" w:sz="4" w:space="0" w:color="auto"/>
            </w:tcBorders>
            <w:shd w:val="clear" w:color="auto" w:fill="auto"/>
            <w:noWrap/>
            <w:vAlign w:val="center"/>
            <w:hideMark/>
          </w:tcPr>
          <w:p w14:paraId="5AFEDF0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87.659.785</w:t>
            </w:r>
          </w:p>
        </w:tc>
      </w:tr>
      <w:tr w:rsidR="00A86614" w:rsidRPr="00A86614" w14:paraId="78CBD91A"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0848607"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1.4</w:t>
            </w:r>
          </w:p>
        </w:tc>
        <w:tc>
          <w:tcPr>
            <w:tcW w:w="2133" w:type="pct"/>
            <w:tcBorders>
              <w:top w:val="nil"/>
              <w:left w:val="nil"/>
              <w:bottom w:val="single" w:sz="4" w:space="0" w:color="auto"/>
              <w:right w:val="single" w:sz="4" w:space="0" w:color="auto"/>
            </w:tcBorders>
            <w:shd w:val="clear" w:color="auto" w:fill="auto"/>
            <w:vAlign w:val="center"/>
            <w:hideMark/>
          </w:tcPr>
          <w:p w14:paraId="4716633B"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khối</w:t>
            </w:r>
            <w:proofErr w:type="spellEnd"/>
            <w:r w:rsidRPr="00A86614">
              <w:rPr>
                <w:rFonts w:ascii="Times New Roman" w:hAnsi="Times New Roman"/>
                <w:color w:val="000000"/>
              </w:rPr>
              <w:t xml:space="preserve"> RF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40E99A1D"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khối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CCA0F8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84</w:t>
            </w:r>
          </w:p>
        </w:tc>
        <w:tc>
          <w:tcPr>
            <w:tcW w:w="685" w:type="pct"/>
            <w:tcBorders>
              <w:top w:val="nil"/>
              <w:left w:val="nil"/>
              <w:bottom w:val="single" w:sz="4" w:space="0" w:color="auto"/>
              <w:right w:val="single" w:sz="4" w:space="0" w:color="auto"/>
            </w:tcBorders>
            <w:shd w:val="clear" w:color="auto" w:fill="auto"/>
            <w:noWrap/>
            <w:vAlign w:val="center"/>
            <w:hideMark/>
          </w:tcPr>
          <w:p w14:paraId="4EC32C8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544.500</w:t>
            </w:r>
          </w:p>
        </w:tc>
        <w:tc>
          <w:tcPr>
            <w:tcW w:w="812" w:type="pct"/>
            <w:tcBorders>
              <w:top w:val="nil"/>
              <w:left w:val="nil"/>
              <w:bottom w:val="single" w:sz="4" w:space="0" w:color="auto"/>
              <w:right w:val="single" w:sz="4" w:space="0" w:color="auto"/>
            </w:tcBorders>
            <w:shd w:val="clear" w:color="auto" w:fill="auto"/>
            <w:noWrap/>
            <w:vAlign w:val="center"/>
            <w:hideMark/>
          </w:tcPr>
          <w:p w14:paraId="308EFEA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45.738.000</w:t>
            </w:r>
          </w:p>
        </w:tc>
      </w:tr>
      <w:tr w:rsidR="00A86614" w:rsidRPr="00A86614" w14:paraId="3BB6F169"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F54C07E"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1.5</w:t>
            </w:r>
          </w:p>
        </w:tc>
        <w:tc>
          <w:tcPr>
            <w:tcW w:w="2133" w:type="pct"/>
            <w:tcBorders>
              <w:top w:val="nil"/>
              <w:left w:val="nil"/>
              <w:bottom w:val="single" w:sz="4" w:space="0" w:color="auto"/>
              <w:right w:val="single" w:sz="4" w:space="0" w:color="auto"/>
            </w:tcBorders>
            <w:shd w:val="clear" w:color="auto" w:fill="auto"/>
            <w:vAlign w:val="center"/>
            <w:hideMark/>
          </w:tcPr>
          <w:p w14:paraId="316979F7"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khối</w:t>
            </w:r>
            <w:proofErr w:type="spellEnd"/>
            <w:r w:rsidRPr="00A86614">
              <w:rPr>
                <w:rFonts w:ascii="Times New Roman" w:hAnsi="Times New Roman"/>
                <w:color w:val="000000"/>
              </w:rPr>
              <w:t xml:space="preserve"> RF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3678CA8E"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khối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2FF6A8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174</w:t>
            </w:r>
          </w:p>
        </w:tc>
        <w:tc>
          <w:tcPr>
            <w:tcW w:w="685" w:type="pct"/>
            <w:tcBorders>
              <w:top w:val="nil"/>
              <w:left w:val="nil"/>
              <w:bottom w:val="single" w:sz="4" w:space="0" w:color="auto"/>
              <w:right w:val="single" w:sz="4" w:space="0" w:color="auto"/>
            </w:tcBorders>
            <w:shd w:val="clear" w:color="auto" w:fill="auto"/>
            <w:noWrap/>
            <w:vAlign w:val="center"/>
            <w:hideMark/>
          </w:tcPr>
          <w:p w14:paraId="2BA7693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544.500</w:t>
            </w:r>
          </w:p>
        </w:tc>
        <w:tc>
          <w:tcPr>
            <w:tcW w:w="812" w:type="pct"/>
            <w:tcBorders>
              <w:top w:val="nil"/>
              <w:left w:val="nil"/>
              <w:bottom w:val="single" w:sz="4" w:space="0" w:color="auto"/>
              <w:right w:val="single" w:sz="4" w:space="0" w:color="auto"/>
            </w:tcBorders>
            <w:shd w:val="clear" w:color="auto" w:fill="auto"/>
            <w:noWrap/>
            <w:vAlign w:val="center"/>
            <w:hideMark/>
          </w:tcPr>
          <w:p w14:paraId="507BE2C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94.743.000</w:t>
            </w:r>
          </w:p>
        </w:tc>
      </w:tr>
      <w:tr w:rsidR="00A86614" w:rsidRPr="00A86614" w14:paraId="1EDF3A73"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7458272D"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1.6</w:t>
            </w:r>
          </w:p>
        </w:tc>
        <w:tc>
          <w:tcPr>
            <w:tcW w:w="2133" w:type="pct"/>
            <w:tcBorders>
              <w:top w:val="nil"/>
              <w:left w:val="nil"/>
              <w:bottom w:val="single" w:sz="4" w:space="0" w:color="auto"/>
              <w:right w:val="single" w:sz="4" w:space="0" w:color="auto"/>
            </w:tcBorders>
            <w:shd w:val="clear" w:color="auto" w:fill="auto"/>
            <w:vAlign w:val="center"/>
            <w:hideMark/>
          </w:tcPr>
          <w:p w14:paraId="74E3E7F9"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khối</w:t>
            </w:r>
            <w:proofErr w:type="spellEnd"/>
            <w:r w:rsidRPr="00A86614">
              <w:rPr>
                <w:rFonts w:ascii="Times New Roman" w:hAnsi="Times New Roman"/>
                <w:color w:val="000000"/>
              </w:rPr>
              <w:t xml:space="preserve"> RF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66473AC2"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khối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5A615B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99</w:t>
            </w:r>
          </w:p>
        </w:tc>
        <w:tc>
          <w:tcPr>
            <w:tcW w:w="685" w:type="pct"/>
            <w:tcBorders>
              <w:top w:val="nil"/>
              <w:left w:val="nil"/>
              <w:bottom w:val="single" w:sz="4" w:space="0" w:color="auto"/>
              <w:right w:val="single" w:sz="4" w:space="0" w:color="auto"/>
            </w:tcBorders>
            <w:shd w:val="clear" w:color="auto" w:fill="auto"/>
            <w:noWrap/>
            <w:vAlign w:val="center"/>
            <w:hideMark/>
          </w:tcPr>
          <w:p w14:paraId="5F9B12B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571.694</w:t>
            </w:r>
          </w:p>
        </w:tc>
        <w:tc>
          <w:tcPr>
            <w:tcW w:w="812" w:type="pct"/>
            <w:tcBorders>
              <w:top w:val="nil"/>
              <w:left w:val="nil"/>
              <w:bottom w:val="single" w:sz="4" w:space="0" w:color="auto"/>
              <w:right w:val="single" w:sz="4" w:space="0" w:color="auto"/>
            </w:tcBorders>
            <w:shd w:val="clear" w:color="auto" w:fill="auto"/>
            <w:noWrap/>
            <w:vAlign w:val="center"/>
            <w:hideMark/>
          </w:tcPr>
          <w:p w14:paraId="5B2B155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56.597.706</w:t>
            </w:r>
          </w:p>
        </w:tc>
      </w:tr>
      <w:tr w:rsidR="00A86614" w:rsidRPr="00A86614" w14:paraId="490DA5B7"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74D200F3"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1.7</w:t>
            </w:r>
          </w:p>
        </w:tc>
        <w:tc>
          <w:tcPr>
            <w:tcW w:w="2133" w:type="pct"/>
            <w:tcBorders>
              <w:top w:val="nil"/>
              <w:left w:val="nil"/>
              <w:bottom w:val="single" w:sz="4" w:space="0" w:color="auto"/>
              <w:right w:val="single" w:sz="4" w:space="0" w:color="auto"/>
            </w:tcBorders>
            <w:shd w:val="clear" w:color="auto" w:fill="auto"/>
            <w:vAlign w:val="center"/>
            <w:hideMark/>
          </w:tcPr>
          <w:p w14:paraId="377B6CCE"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quang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1509DE8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36A988C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840</w:t>
            </w:r>
          </w:p>
        </w:tc>
        <w:tc>
          <w:tcPr>
            <w:tcW w:w="685" w:type="pct"/>
            <w:tcBorders>
              <w:top w:val="nil"/>
              <w:left w:val="nil"/>
              <w:bottom w:val="single" w:sz="4" w:space="0" w:color="auto"/>
              <w:right w:val="single" w:sz="4" w:space="0" w:color="auto"/>
            </w:tcBorders>
            <w:shd w:val="clear" w:color="auto" w:fill="auto"/>
            <w:noWrap/>
            <w:vAlign w:val="center"/>
            <w:hideMark/>
          </w:tcPr>
          <w:p w14:paraId="20F1F212"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13.648</w:t>
            </w:r>
          </w:p>
        </w:tc>
        <w:tc>
          <w:tcPr>
            <w:tcW w:w="812" w:type="pct"/>
            <w:tcBorders>
              <w:top w:val="nil"/>
              <w:left w:val="nil"/>
              <w:bottom w:val="single" w:sz="4" w:space="0" w:color="auto"/>
              <w:right w:val="single" w:sz="4" w:space="0" w:color="auto"/>
            </w:tcBorders>
            <w:shd w:val="clear" w:color="auto" w:fill="auto"/>
            <w:noWrap/>
            <w:vAlign w:val="center"/>
            <w:hideMark/>
          </w:tcPr>
          <w:p w14:paraId="7CE06EF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11.464.320</w:t>
            </w:r>
          </w:p>
        </w:tc>
      </w:tr>
      <w:tr w:rsidR="00A86614" w:rsidRPr="00A86614" w14:paraId="544441E0"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B9B28EF"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1.8</w:t>
            </w:r>
          </w:p>
        </w:tc>
        <w:tc>
          <w:tcPr>
            <w:tcW w:w="2133" w:type="pct"/>
            <w:tcBorders>
              <w:top w:val="nil"/>
              <w:left w:val="nil"/>
              <w:bottom w:val="single" w:sz="4" w:space="0" w:color="auto"/>
              <w:right w:val="single" w:sz="4" w:space="0" w:color="auto"/>
            </w:tcBorders>
            <w:shd w:val="clear" w:color="auto" w:fill="auto"/>
            <w:vAlign w:val="center"/>
            <w:hideMark/>
          </w:tcPr>
          <w:p w14:paraId="7A7E2F4A"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quang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55E91B4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6AC73958"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1.020</w:t>
            </w:r>
          </w:p>
        </w:tc>
        <w:tc>
          <w:tcPr>
            <w:tcW w:w="685" w:type="pct"/>
            <w:tcBorders>
              <w:top w:val="nil"/>
              <w:left w:val="nil"/>
              <w:bottom w:val="single" w:sz="4" w:space="0" w:color="auto"/>
              <w:right w:val="single" w:sz="4" w:space="0" w:color="auto"/>
            </w:tcBorders>
            <w:shd w:val="clear" w:color="auto" w:fill="auto"/>
            <w:noWrap/>
            <w:vAlign w:val="center"/>
            <w:hideMark/>
          </w:tcPr>
          <w:p w14:paraId="77EFCFA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13.648</w:t>
            </w:r>
          </w:p>
        </w:tc>
        <w:tc>
          <w:tcPr>
            <w:tcW w:w="812" w:type="pct"/>
            <w:tcBorders>
              <w:top w:val="nil"/>
              <w:left w:val="nil"/>
              <w:bottom w:val="single" w:sz="4" w:space="0" w:color="auto"/>
              <w:right w:val="single" w:sz="4" w:space="0" w:color="auto"/>
            </w:tcBorders>
            <w:shd w:val="clear" w:color="auto" w:fill="auto"/>
            <w:noWrap/>
            <w:vAlign w:val="center"/>
            <w:hideMark/>
          </w:tcPr>
          <w:p w14:paraId="45FE9FC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13.920.960</w:t>
            </w:r>
          </w:p>
        </w:tc>
      </w:tr>
      <w:tr w:rsidR="00A86614" w:rsidRPr="00A86614" w14:paraId="4BE28B75"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9A00B23"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1.9</w:t>
            </w:r>
          </w:p>
        </w:tc>
        <w:tc>
          <w:tcPr>
            <w:tcW w:w="2133" w:type="pct"/>
            <w:tcBorders>
              <w:top w:val="nil"/>
              <w:left w:val="nil"/>
              <w:bottom w:val="single" w:sz="4" w:space="0" w:color="auto"/>
              <w:right w:val="single" w:sz="4" w:space="0" w:color="auto"/>
            </w:tcBorders>
            <w:shd w:val="clear" w:color="auto" w:fill="auto"/>
            <w:vAlign w:val="center"/>
            <w:hideMark/>
          </w:tcPr>
          <w:p w14:paraId="6BD8129B"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quang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5B4EBCCB"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76AD949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840</w:t>
            </w:r>
          </w:p>
        </w:tc>
        <w:tc>
          <w:tcPr>
            <w:tcW w:w="685" w:type="pct"/>
            <w:tcBorders>
              <w:top w:val="nil"/>
              <w:left w:val="nil"/>
              <w:bottom w:val="single" w:sz="4" w:space="0" w:color="auto"/>
              <w:right w:val="single" w:sz="4" w:space="0" w:color="auto"/>
            </w:tcBorders>
            <w:shd w:val="clear" w:color="auto" w:fill="auto"/>
            <w:noWrap/>
            <w:vAlign w:val="center"/>
            <w:hideMark/>
          </w:tcPr>
          <w:p w14:paraId="7C29F3F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14.259</w:t>
            </w:r>
          </w:p>
        </w:tc>
        <w:tc>
          <w:tcPr>
            <w:tcW w:w="812" w:type="pct"/>
            <w:tcBorders>
              <w:top w:val="nil"/>
              <w:left w:val="nil"/>
              <w:bottom w:val="single" w:sz="4" w:space="0" w:color="auto"/>
              <w:right w:val="single" w:sz="4" w:space="0" w:color="auto"/>
            </w:tcBorders>
            <w:shd w:val="clear" w:color="auto" w:fill="auto"/>
            <w:noWrap/>
            <w:vAlign w:val="center"/>
            <w:hideMark/>
          </w:tcPr>
          <w:p w14:paraId="7082256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11.977.560</w:t>
            </w:r>
          </w:p>
        </w:tc>
      </w:tr>
      <w:tr w:rsidR="00A86614" w:rsidRPr="00A86614" w14:paraId="4B6A80B6"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4D0CDEA5"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1.10</w:t>
            </w:r>
          </w:p>
        </w:tc>
        <w:tc>
          <w:tcPr>
            <w:tcW w:w="2133" w:type="pct"/>
            <w:tcBorders>
              <w:top w:val="nil"/>
              <w:left w:val="nil"/>
              <w:bottom w:val="single" w:sz="4" w:space="0" w:color="auto"/>
              <w:right w:val="single" w:sz="4" w:space="0" w:color="auto"/>
            </w:tcBorders>
            <w:shd w:val="clear" w:color="auto" w:fill="auto"/>
            <w:vAlign w:val="center"/>
            <w:hideMark/>
          </w:tcPr>
          <w:p w14:paraId="01C6434D"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jumper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2E108EE8"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sợi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4C471B0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750</w:t>
            </w:r>
          </w:p>
        </w:tc>
        <w:tc>
          <w:tcPr>
            <w:tcW w:w="685" w:type="pct"/>
            <w:tcBorders>
              <w:top w:val="nil"/>
              <w:left w:val="nil"/>
              <w:bottom w:val="single" w:sz="4" w:space="0" w:color="auto"/>
              <w:right w:val="single" w:sz="4" w:space="0" w:color="auto"/>
            </w:tcBorders>
            <w:shd w:val="clear" w:color="auto" w:fill="auto"/>
            <w:noWrap/>
            <w:vAlign w:val="center"/>
            <w:hideMark/>
          </w:tcPr>
          <w:p w14:paraId="5EE47D42"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18.129</w:t>
            </w:r>
          </w:p>
        </w:tc>
        <w:tc>
          <w:tcPr>
            <w:tcW w:w="812" w:type="pct"/>
            <w:tcBorders>
              <w:top w:val="nil"/>
              <w:left w:val="nil"/>
              <w:bottom w:val="single" w:sz="4" w:space="0" w:color="auto"/>
              <w:right w:val="single" w:sz="4" w:space="0" w:color="auto"/>
            </w:tcBorders>
            <w:shd w:val="clear" w:color="auto" w:fill="auto"/>
            <w:noWrap/>
            <w:vAlign w:val="center"/>
            <w:hideMark/>
          </w:tcPr>
          <w:p w14:paraId="7EA6432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13.596.750</w:t>
            </w:r>
          </w:p>
        </w:tc>
      </w:tr>
      <w:tr w:rsidR="00A86614" w:rsidRPr="00A86614" w14:paraId="0C20B565"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4FD8AEA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1.11</w:t>
            </w:r>
          </w:p>
        </w:tc>
        <w:tc>
          <w:tcPr>
            <w:tcW w:w="2133" w:type="pct"/>
            <w:tcBorders>
              <w:top w:val="nil"/>
              <w:left w:val="nil"/>
              <w:bottom w:val="single" w:sz="4" w:space="0" w:color="auto"/>
              <w:right w:val="single" w:sz="4" w:space="0" w:color="auto"/>
            </w:tcBorders>
            <w:shd w:val="clear" w:color="auto" w:fill="auto"/>
            <w:vAlign w:val="center"/>
            <w:hideMark/>
          </w:tcPr>
          <w:p w14:paraId="46B0B254"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jumper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03B617D0"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sợi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7BBC2B2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1.640</w:t>
            </w:r>
          </w:p>
        </w:tc>
        <w:tc>
          <w:tcPr>
            <w:tcW w:w="685" w:type="pct"/>
            <w:tcBorders>
              <w:top w:val="nil"/>
              <w:left w:val="nil"/>
              <w:bottom w:val="single" w:sz="4" w:space="0" w:color="auto"/>
              <w:right w:val="single" w:sz="4" w:space="0" w:color="auto"/>
            </w:tcBorders>
            <w:shd w:val="clear" w:color="auto" w:fill="auto"/>
            <w:noWrap/>
            <w:vAlign w:val="center"/>
            <w:hideMark/>
          </w:tcPr>
          <w:p w14:paraId="7CCF5D0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18.129</w:t>
            </w:r>
          </w:p>
        </w:tc>
        <w:tc>
          <w:tcPr>
            <w:tcW w:w="812" w:type="pct"/>
            <w:tcBorders>
              <w:top w:val="nil"/>
              <w:left w:val="nil"/>
              <w:bottom w:val="single" w:sz="4" w:space="0" w:color="auto"/>
              <w:right w:val="single" w:sz="4" w:space="0" w:color="auto"/>
            </w:tcBorders>
            <w:shd w:val="clear" w:color="auto" w:fill="auto"/>
            <w:noWrap/>
            <w:vAlign w:val="center"/>
            <w:hideMark/>
          </w:tcPr>
          <w:p w14:paraId="3A31308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29.731.560</w:t>
            </w:r>
          </w:p>
        </w:tc>
      </w:tr>
      <w:tr w:rsidR="00A86614" w:rsidRPr="00A86614" w14:paraId="4E60F970"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DDB9631"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1.12</w:t>
            </w:r>
          </w:p>
        </w:tc>
        <w:tc>
          <w:tcPr>
            <w:tcW w:w="2133" w:type="pct"/>
            <w:tcBorders>
              <w:top w:val="nil"/>
              <w:left w:val="nil"/>
              <w:bottom w:val="single" w:sz="4" w:space="0" w:color="auto"/>
              <w:right w:val="single" w:sz="4" w:space="0" w:color="auto"/>
            </w:tcBorders>
            <w:shd w:val="clear" w:color="auto" w:fill="auto"/>
            <w:vAlign w:val="center"/>
            <w:hideMark/>
          </w:tcPr>
          <w:p w14:paraId="4C1DBFF9"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jumper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2C5A9C0F"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sợi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2B21B4C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910</w:t>
            </w:r>
          </w:p>
        </w:tc>
        <w:tc>
          <w:tcPr>
            <w:tcW w:w="685" w:type="pct"/>
            <w:tcBorders>
              <w:top w:val="nil"/>
              <w:left w:val="nil"/>
              <w:bottom w:val="single" w:sz="4" w:space="0" w:color="auto"/>
              <w:right w:val="single" w:sz="4" w:space="0" w:color="auto"/>
            </w:tcBorders>
            <w:shd w:val="clear" w:color="auto" w:fill="auto"/>
            <w:noWrap/>
            <w:vAlign w:val="center"/>
            <w:hideMark/>
          </w:tcPr>
          <w:p w14:paraId="47221602"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19.046</w:t>
            </w:r>
          </w:p>
        </w:tc>
        <w:tc>
          <w:tcPr>
            <w:tcW w:w="812" w:type="pct"/>
            <w:tcBorders>
              <w:top w:val="nil"/>
              <w:left w:val="nil"/>
              <w:bottom w:val="single" w:sz="4" w:space="0" w:color="auto"/>
              <w:right w:val="single" w:sz="4" w:space="0" w:color="auto"/>
            </w:tcBorders>
            <w:shd w:val="clear" w:color="auto" w:fill="auto"/>
            <w:noWrap/>
            <w:vAlign w:val="center"/>
            <w:hideMark/>
          </w:tcPr>
          <w:p w14:paraId="01B3160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17.331.860</w:t>
            </w:r>
          </w:p>
        </w:tc>
      </w:tr>
      <w:tr w:rsidR="00A86614" w:rsidRPr="00A86614" w14:paraId="4ED50A7C"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794E10EF"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1.13</w:t>
            </w:r>
          </w:p>
        </w:tc>
        <w:tc>
          <w:tcPr>
            <w:tcW w:w="2133" w:type="pct"/>
            <w:tcBorders>
              <w:top w:val="nil"/>
              <w:left w:val="nil"/>
              <w:bottom w:val="single" w:sz="4" w:space="0" w:color="auto"/>
              <w:right w:val="single" w:sz="4" w:space="0" w:color="auto"/>
            </w:tcBorders>
            <w:shd w:val="clear" w:color="auto" w:fill="auto"/>
            <w:vAlign w:val="center"/>
            <w:hideMark/>
          </w:tcPr>
          <w:p w14:paraId="42EC8A19"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connector</w:t>
            </w:r>
          </w:p>
        </w:tc>
        <w:tc>
          <w:tcPr>
            <w:tcW w:w="470" w:type="pct"/>
            <w:tcBorders>
              <w:top w:val="nil"/>
              <w:left w:val="nil"/>
              <w:bottom w:val="single" w:sz="4" w:space="0" w:color="auto"/>
              <w:right w:val="single" w:sz="4" w:space="0" w:color="auto"/>
            </w:tcBorders>
            <w:shd w:val="clear" w:color="auto" w:fill="auto"/>
            <w:vAlign w:val="center"/>
            <w:hideMark/>
          </w:tcPr>
          <w:p w14:paraId="077AC2DE"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cái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0B9273B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1.248</w:t>
            </w:r>
          </w:p>
        </w:tc>
        <w:tc>
          <w:tcPr>
            <w:tcW w:w="685" w:type="pct"/>
            <w:tcBorders>
              <w:top w:val="nil"/>
              <w:left w:val="nil"/>
              <w:bottom w:val="single" w:sz="4" w:space="0" w:color="auto"/>
              <w:right w:val="single" w:sz="4" w:space="0" w:color="auto"/>
            </w:tcBorders>
            <w:shd w:val="clear" w:color="auto" w:fill="auto"/>
            <w:noWrap/>
            <w:vAlign w:val="center"/>
            <w:hideMark/>
          </w:tcPr>
          <w:p w14:paraId="0C6D649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1.833</w:t>
            </w:r>
          </w:p>
        </w:tc>
        <w:tc>
          <w:tcPr>
            <w:tcW w:w="812" w:type="pct"/>
            <w:tcBorders>
              <w:top w:val="nil"/>
              <w:left w:val="nil"/>
              <w:bottom w:val="single" w:sz="4" w:space="0" w:color="auto"/>
              <w:right w:val="single" w:sz="4" w:space="0" w:color="auto"/>
            </w:tcBorders>
            <w:shd w:val="clear" w:color="auto" w:fill="auto"/>
            <w:noWrap/>
            <w:vAlign w:val="center"/>
            <w:hideMark/>
          </w:tcPr>
          <w:p w14:paraId="5BB877B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2.287.584</w:t>
            </w:r>
          </w:p>
        </w:tc>
      </w:tr>
      <w:tr w:rsidR="00A86614" w:rsidRPr="00A86614" w14:paraId="783EC716"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E000592"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1.14</w:t>
            </w:r>
          </w:p>
        </w:tc>
        <w:tc>
          <w:tcPr>
            <w:tcW w:w="2133" w:type="pct"/>
            <w:tcBorders>
              <w:top w:val="nil"/>
              <w:left w:val="nil"/>
              <w:bottom w:val="single" w:sz="4" w:space="0" w:color="auto"/>
              <w:right w:val="single" w:sz="4" w:space="0" w:color="auto"/>
            </w:tcBorders>
            <w:shd w:val="clear" w:color="auto" w:fill="auto"/>
            <w:vAlign w:val="center"/>
            <w:hideMark/>
          </w:tcPr>
          <w:p w14:paraId="41E299AA"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nguồn</w:t>
            </w:r>
            <w:proofErr w:type="spellEnd"/>
            <w:r w:rsidRPr="00A86614">
              <w:rPr>
                <w:rFonts w:ascii="Times New Roman" w:hAnsi="Times New Roman"/>
                <w:color w:val="000000"/>
              </w:rPr>
              <w:t xml:space="preserve"> 2x16mm2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2D2DF09E"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5674996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172</w:t>
            </w:r>
          </w:p>
        </w:tc>
        <w:tc>
          <w:tcPr>
            <w:tcW w:w="685" w:type="pct"/>
            <w:tcBorders>
              <w:top w:val="nil"/>
              <w:left w:val="nil"/>
              <w:bottom w:val="single" w:sz="4" w:space="0" w:color="auto"/>
              <w:right w:val="single" w:sz="4" w:space="0" w:color="auto"/>
            </w:tcBorders>
            <w:shd w:val="clear" w:color="auto" w:fill="auto"/>
            <w:noWrap/>
            <w:vAlign w:val="center"/>
            <w:hideMark/>
          </w:tcPr>
          <w:p w14:paraId="522E644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1.324</w:t>
            </w:r>
          </w:p>
        </w:tc>
        <w:tc>
          <w:tcPr>
            <w:tcW w:w="812" w:type="pct"/>
            <w:tcBorders>
              <w:top w:val="nil"/>
              <w:left w:val="nil"/>
              <w:bottom w:val="single" w:sz="4" w:space="0" w:color="auto"/>
              <w:right w:val="single" w:sz="4" w:space="0" w:color="auto"/>
            </w:tcBorders>
            <w:shd w:val="clear" w:color="auto" w:fill="auto"/>
            <w:noWrap/>
            <w:vAlign w:val="center"/>
            <w:hideMark/>
          </w:tcPr>
          <w:p w14:paraId="58CAD44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227.728</w:t>
            </w:r>
          </w:p>
        </w:tc>
      </w:tr>
      <w:tr w:rsidR="00A86614" w:rsidRPr="00A86614" w14:paraId="5A3B3C52"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B689DA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1.15</w:t>
            </w:r>
          </w:p>
        </w:tc>
        <w:tc>
          <w:tcPr>
            <w:tcW w:w="2133" w:type="pct"/>
            <w:tcBorders>
              <w:top w:val="nil"/>
              <w:left w:val="nil"/>
              <w:bottom w:val="single" w:sz="4" w:space="0" w:color="auto"/>
              <w:right w:val="single" w:sz="4" w:space="0" w:color="auto"/>
            </w:tcBorders>
            <w:shd w:val="clear" w:color="auto" w:fill="auto"/>
            <w:vAlign w:val="center"/>
            <w:hideMark/>
          </w:tcPr>
          <w:p w14:paraId="17745FCB" w14:textId="77777777" w:rsidR="00A86614" w:rsidRPr="00EE5439" w:rsidRDefault="00A86614" w:rsidP="00A86614">
            <w:pPr>
              <w:rPr>
                <w:rFonts w:ascii="Times New Roman" w:hAnsi="Times New Roman"/>
                <w:color w:val="FF0000"/>
              </w:rPr>
            </w:pPr>
            <w:proofErr w:type="spellStart"/>
            <w:r w:rsidRPr="00EE5439">
              <w:rPr>
                <w:rFonts w:ascii="Times New Roman" w:hAnsi="Times New Roman"/>
                <w:color w:val="FF0000"/>
              </w:rPr>
              <w:t>Tháo</w:t>
            </w:r>
            <w:proofErr w:type="spellEnd"/>
            <w:r w:rsidRPr="00EE5439">
              <w:rPr>
                <w:rFonts w:ascii="Times New Roman" w:hAnsi="Times New Roman"/>
                <w:color w:val="FF0000"/>
              </w:rPr>
              <w:t xml:space="preserve"> </w:t>
            </w:r>
            <w:proofErr w:type="spellStart"/>
            <w:r w:rsidRPr="00EE5439">
              <w:rPr>
                <w:rFonts w:ascii="Times New Roman" w:hAnsi="Times New Roman"/>
                <w:color w:val="FF0000"/>
              </w:rPr>
              <w:t>dỡ</w:t>
            </w:r>
            <w:proofErr w:type="spellEnd"/>
            <w:r w:rsidRPr="00EE5439">
              <w:rPr>
                <w:rFonts w:ascii="Times New Roman" w:hAnsi="Times New Roman"/>
                <w:color w:val="FF0000"/>
              </w:rPr>
              <w:t xml:space="preserve"> </w:t>
            </w:r>
            <w:proofErr w:type="spellStart"/>
            <w:r w:rsidRPr="00EE5439">
              <w:rPr>
                <w:rFonts w:ascii="Times New Roman" w:hAnsi="Times New Roman"/>
                <w:color w:val="FF0000"/>
              </w:rPr>
              <w:t>cáp</w:t>
            </w:r>
            <w:proofErr w:type="spellEnd"/>
            <w:r w:rsidRPr="00EE5439">
              <w:rPr>
                <w:rFonts w:ascii="Times New Roman" w:hAnsi="Times New Roman"/>
                <w:color w:val="FF0000"/>
              </w:rPr>
              <w:t xml:space="preserve"> </w:t>
            </w:r>
            <w:proofErr w:type="spellStart"/>
            <w:r w:rsidRPr="00EE5439">
              <w:rPr>
                <w:rFonts w:ascii="Times New Roman" w:hAnsi="Times New Roman"/>
                <w:color w:val="FF0000"/>
              </w:rPr>
              <w:t>nguồn</w:t>
            </w:r>
            <w:proofErr w:type="spellEnd"/>
            <w:r w:rsidRPr="00EE5439">
              <w:rPr>
                <w:rFonts w:ascii="Times New Roman" w:hAnsi="Times New Roman"/>
                <w:color w:val="FF0000"/>
              </w:rPr>
              <w:t xml:space="preserve"> 2x16mm2 </w:t>
            </w:r>
            <w:proofErr w:type="spellStart"/>
            <w:r w:rsidRPr="00EE5439">
              <w:rPr>
                <w:rFonts w:ascii="Times New Roman" w:hAnsi="Times New Roman"/>
                <w:color w:val="FF0000"/>
              </w:rPr>
              <w:t>độ</w:t>
            </w:r>
            <w:proofErr w:type="spellEnd"/>
            <w:r w:rsidRPr="00EE5439">
              <w:rPr>
                <w:rFonts w:ascii="Times New Roman" w:hAnsi="Times New Roman"/>
                <w:color w:val="FF0000"/>
              </w:rPr>
              <w:t xml:space="preserve"> </w:t>
            </w:r>
            <w:proofErr w:type="spellStart"/>
            <w:r w:rsidRPr="00EE5439">
              <w:rPr>
                <w:rFonts w:ascii="Times New Roman" w:hAnsi="Times New Roman"/>
                <w:color w:val="FF0000"/>
              </w:rPr>
              <w:t>cao</w:t>
            </w:r>
            <w:proofErr w:type="spellEnd"/>
            <w:r w:rsidRPr="00EE5439">
              <w:rPr>
                <w:rFonts w:ascii="Times New Roman" w:hAnsi="Times New Roman"/>
                <w:color w:val="FF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668B9F99" w14:textId="77777777" w:rsidR="00A86614" w:rsidRPr="00EE5439" w:rsidRDefault="00A86614" w:rsidP="00A86614">
            <w:pPr>
              <w:jc w:val="center"/>
              <w:rPr>
                <w:rFonts w:ascii="Times New Roman" w:hAnsi="Times New Roman"/>
                <w:color w:val="FF0000"/>
              </w:rPr>
            </w:pPr>
            <w:r w:rsidRPr="00EE5439">
              <w:rPr>
                <w:rFonts w:ascii="Times New Roman" w:hAnsi="Times New Roman"/>
                <w:color w:val="FF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15769AE8" w14:textId="77777777" w:rsidR="00A86614" w:rsidRPr="00EE5439" w:rsidRDefault="00A86614" w:rsidP="00A86614">
            <w:pPr>
              <w:jc w:val="right"/>
              <w:rPr>
                <w:rFonts w:ascii="Times New Roman" w:hAnsi="Times New Roman"/>
                <w:color w:val="FF0000"/>
              </w:rPr>
            </w:pPr>
            <w:r w:rsidRPr="00EE5439">
              <w:rPr>
                <w:rFonts w:ascii="Times New Roman" w:hAnsi="Times New Roman"/>
                <w:color w:val="FF0000"/>
              </w:rPr>
              <w:t>557</w:t>
            </w:r>
          </w:p>
        </w:tc>
        <w:tc>
          <w:tcPr>
            <w:tcW w:w="685" w:type="pct"/>
            <w:tcBorders>
              <w:top w:val="nil"/>
              <w:left w:val="nil"/>
              <w:bottom w:val="single" w:sz="4" w:space="0" w:color="auto"/>
              <w:right w:val="single" w:sz="4" w:space="0" w:color="auto"/>
            </w:tcBorders>
            <w:shd w:val="clear" w:color="auto" w:fill="auto"/>
            <w:noWrap/>
            <w:vAlign w:val="center"/>
            <w:hideMark/>
          </w:tcPr>
          <w:p w14:paraId="02218675" w14:textId="77777777" w:rsidR="00A86614" w:rsidRPr="00EE5439" w:rsidRDefault="00A86614" w:rsidP="00A86614">
            <w:pPr>
              <w:jc w:val="right"/>
              <w:rPr>
                <w:rFonts w:ascii="Times New Roman" w:hAnsi="Times New Roman"/>
                <w:color w:val="FF0000"/>
              </w:rPr>
            </w:pPr>
            <w:r w:rsidRPr="00EE5439">
              <w:rPr>
                <w:rFonts w:ascii="Times New Roman" w:hAnsi="Times New Roman"/>
                <w:color w:val="FF0000"/>
              </w:rPr>
              <w:t>1.324</w:t>
            </w:r>
          </w:p>
        </w:tc>
        <w:tc>
          <w:tcPr>
            <w:tcW w:w="812" w:type="pct"/>
            <w:tcBorders>
              <w:top w:val="nil"/>
              <w:left w:val="nil"/>
              <w:bottom w:val="single" w:sz="4" w:space="0" w:color="auto"/>
              <w:right w:val="single" w:sz="4" w:space="0" w:color="auto"/>
            </w:tcBorders>
            <w:shd w:val="clear" w:color="auto" w:fill="auto"/>
            <w:noWrap/>
            <w:vAlign w:val="center"/>
            <w:hideMark/>
          </w:tcPr>
          <w:p w14:paraId="5B2FF79E" w14:textId="77777777" w:rsidR="00A86614" w:rsidRPr="00EE5439" w:rsidRDefault="00A86614" w:rsidP="00A86614">
            <w:pPr>
              <w:jc w:val="right"/>
              <w:rPr>
                <w:rFonts w:ascii="Times New Roman" w:hAnsi="Times New Roman"/>
                <w:color w:val="FF0000"/>
              </w:rPr>
            </w:pPr>
            <w:r w:rsidRPr="00EE5439">
              <w:rPr>
                <w:rFonts w:ascii="Times New Roman" w:hAnsi="Times New Roman"/>
                <w:color w:val="FF0000"/>
              </w:rPr>
              <w:t>736.806</w:t>
            </w:r>
          </w:p>
        </w:tc>
      </w:tr>
      <w:tr w:rsidR="00A86614" w:rsidRPr="00A86614" w14:paraId="5DC981E7"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D85F10E"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1.16</w:t>
            </w:r>
          </w:p>
        </w:tc>
        <w:tc>
          <w:tcPr>
            <w:tcW w:w="2133" w:type="pct"/>
            <w:tcBorders>
              <w:top w:val="nil"/>
              <w:left w:val="nil"/>
              <w:bottom w:val="single" w:sz="4" w:space="0" w:color="auto"/>
              <w:right w:val="single" w:sz="4" w:space="0" w:color="auto"/>
            </w:tcBorders>
            <w:shd w:val="clear" w:color="auto" w:fill="auto"/>
            <w:vAlign w:val="center"/>
            <w:hideMark/>
          </w:tcPr>
          <w:p w14:paraId="067D62B5"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nguồn</w:t>
            </w:r>
            <w:proofErr w:type="spellEnd"/>
            <w:r w:rsidRPr="00A86614">
              <w:rPr>
                <w:rFonts w:ascii="Times New Roman" w:hAnsi="Times New Roman"/>
                <w:color w:val="000000"/>
              </w:rPr>
              <w:t xml:space="preserve"> 2x16mm2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13406B36"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295DA59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595</w:t>
            </w:r>
          </w:p>
        </w:tc>
        <w:tc>
          <w:tcPr>
            <w:tcW w:w="685" w:type="pct"/>
            <w:tcBorders>
              <w:top w:val="nil"/>
              <w:left w:val="nil"/>
              <w:bottom w:val="single" w:sz="4" w:space="0" w:color="auto"/>
              <w:right w:val="single" w:sz="4" w:space="0" w:color="auto"/>
            </w:tcBorders>
            <w:shd w:val="clear" w:color="auto" w:fill="auto"/>
            <w:noWrap/>
            <w:vAlign w:val="center"/>
            <w:hideMark/>
          </w:tcPr>
          <w:p w14:paraId="08A6B427"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1.425</w:t>
            </w:r>
          </w:p>
        </w:tc>
        <w:tc>
          <w:tcPr>
            <w:tcW w:w="812" w:type="pct"/>
            <w:tcBorders>
              <w:top w:val="nil"/>
              <w:left w:val="nil"/>
              <w:bottom w:val="single" w:sz="4" w:space="0" w:color="auto"/>
              <w:right w:val="single" w:sz="4" w:space="0" w:color="auto"/>
            </w:tcBorders>
            <w:shd w:val="clear" w:color="auto" w:fill="auto"/>
            <w:noWrap/>
            <w:vAlign w:val="center"/>
            <w:hideMark/>
          </w:tcPr>
          <w:p w14:paraId="7E5A004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847.875</w:t>
            </w:r>
          </w:p>
        </w:tc>
      </w:tr>
      <w:tr w:rsidR="00A86614" w:rsidRPr="00A86614" w14:paraId="32BCDA2F"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6895A28"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1.17</w:t>
            </w:r>
          </w:p>
        </w:tc>
        <w:tc>
          <w:tcPr>
            <w:tcW w:w="2133" w:type="pct"/>
            <w:tcBorders>
              <w:top w:val="nil"/>
              <w:left w:val="nil"/>
              <w:bottom w:val="single" w:sz="4" w:space="0" w:color="auto"/>
              <w:right w:val="single" w:sz="4" w:space="0" w:color="auto"/>
            </w:tcBorders>
            <w:shd w:val="clear" w:color="auto" w:fill="auto"/>
            <w:vAlign w:val="center"/>
            <w:hideMark/>
          </w:tcPr>
          <w:p w14:paraId="2E545ED7"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tiếp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địa</w:t>
            </w:r>
            <w:proofErr w:type="spellEnd"/>
            <w:r w:rsidRPr="00A86614">
              <w:rPr>
                <w:rFonts w:ascii="Times New Roman" w:hAnsi="Times New Roman"/>
                <w:color w:val="000000"/>
              </w:rPr>
              <w:t xml:space="preserve"> 1x16mm2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75C71B52"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727001F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70</w:t>
            </w:r>
          </w:p>
        </w:tc>
        <w:tc>
          <w:tcPr>
            <w:tcW w:w="685" w:type="pct"/>
            <w:tcBorders>
              <w:top w:val="nil"/>
              <w:left w:val="nil"/>
              <w:bottom w:val="single" w:sz="4" w:space="0" w:color="auto"/>
              <w:right w:val="single" w:sz="4" w:space="0" w:color="auto"/>
            </w:tcBorders>
            <w:shd w:val="clear" w:color="auto" w:fill="auto"/>
            <w:noWrap/>
            <w:vAlign w:val="center"/>
            <w:hideMark/>
          </w:tcPr>
          <w:p w14:paraId="4E0921A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1.324</w:t>
            </w:r>
          </w:p>
        </w:tc>
        <w:tc>
          <w:tcPr>
            <w:tcW w:w="812" w:type="pct"/>
            <w:tcBorders>
              <w:top w:val="nil"/>
              <w:left w:val="nil"/>
              <w:bottom w:val="single" w:sz="4" w:space="0" w:color="auto"/>
              <w:right w:val="single" w:sz="4" w:space="0" w:color="auto"/>
            </w:tcBorders>
            <w:shd w:val="clear" w:color="auto" w:fill="auto"/>
            <w:noWrap/>
            <w:vAlign w:val="center"/>
            <w:hideMark/>
          </w:tcPr>
          <w:p w14:paraId="4F5CB5F2"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92.680</w:t>
            </w:r>
          </w:p>
        </w:tc>
      </w:tr>
      <w:tr w:rsidR="00A86614" w:rsidRPr="00A86614" w14:paraId="32EFCDEE"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20B0BAD"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1.18</w:t>
            </w:r>
          </w:p>
        </w:tc>
        <w:tc>
          <w:tcPr>
            <w:tcW w:w="2133" w:type="pct"/>
            <w:tcBorders>
              <w:top w:val="nil"/>
              <w:left w:val="nil"/>
              <w:bottom w:val="single" w:sz="4" w:space="0" w:color="auto"/>
              <w:right w:val="single" w:sz="4" w:space="0" w:color="auto"/>
            </w:tcBorders>
            <w:shd w:val="clear" w:color="auto" w:fill="auto"/>
            <w:vAlign w:val="center"/>
            <w:hideMark/>
          </w:tcPr>
          <w:p w14:paraId="4CCBB414"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tiếp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địa</w:t>
            </w:r>
            <w:proofErr w:type="spellEnd"/>
            <w:r w:rsidRPr="00A86614">
              <w:rPr>
                <w:rFonts w:ascii="Times New Roman" w:hAnsi="Times New Roman"/>
                <w:color w:val="000000"/>
              </w:rPr>
              <w:t xml:space="preserve"> 1x16mm2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3DC8410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46727FC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85</w:t>
            </w:r>
          </w:p>
        </w:tc>
        <w:tc>
          <w:tcPr>
            <w:tcW w:w="685" w:type="pct"/>
            <w:tcBorders>
              <w:top w:val="nil"/>
              <w:left w:val="nil"/>
              <w:bottom w:val="single" w:sz="4" w:space="0" w:color="auto"/>
              <w:right w:val="single" w:sz="4" w:space="0" w:color="auto"/>
            </w:tcBorders>
            <w:shd w:val="clear" w:color="auto" w:fill="auto"/>
            <w:noWrap/>
            <w:vAlign w:val="center"/>
            <w:hideMark/>
          </w:tcPr>
          <w:p w14:paraId="319BF86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1.324</w:t>
            </w:r>
          </w:p>
        </w:tc>
        <w:tc>
          <w:tcPr>
            <w:tcW w:w="812" w:type="pct"/>
            <w:tcBorders>
              <w:top w:val="nil"/>
              <w:left w:val="nil"/>
              <w:bottom w:val="single" w:sz="4" w:space="0" w:color="auto"/>
              <w:right w:val="single" w:sz="4" w:space="0" w:color="auto"/>
            </w:tcBorders>
            <w:shd w:val="clear" w:color="auto" w:fill="auto"/>
            <w:noWrap/>
            <w:vAlign w:val="center"/>
            <w:hideMark/>
          </w:tcPr>
          <w:p w14:paraId="4794CFA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112.540</w:t>
            </w:r>
          </w:p>
        </w:tc>
      </w:tr>
      <w:tr w:rsidR="00A86614" w:rsidRPr="00A86614" w14:paraId="61EA7DD3"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4BBF223"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1.19</w:t>
            </w:r>
          </w:p>
        </w:tc>
        <w:tc>
          <w:tcPr>
            <w:tcW w:w="2133" w:type="pct"/>
            <w:tcBorders>
              <w:top w:val="nil"/>
              <w:left w:val="nil"/>
              <w:bottom w:val="single" w:sz="4" w:space="0" w:color="auto"/>
              <w:right w:val="single" w:sz="4" w:space="0" w:color="auto"/>
            </w:tcBorders>
            <w:shd w:val="clear" w:color="auto" w:fill="auto"/>
            <w:vAlign w:val="center"/>
            <w:hideMark/>
          </w:tcPr>
          <w:p w14:paraId="2944F7EA"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Tháo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dỡ</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tiếp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địa</w:t>
            </w:r>
            <w:proofErr w:type="spellEnd"/>
            <w:r w:rsidRPr="00A86614">
              <w:rPr>
                <w:rFonts w:ascii="Times New Roman" w:hAnsi="Times New Roman"/>
                <w:color w:val="000000"/>
              </w:rPr>
              <w:t xml:space="preserve"> 1x16mm2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55E7A59F"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32C9A7E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70</w:t>
            </w:r>
          </w:p>
        </w:tc>
        <w:tc>
          <w:tcPr>
            <w:tcW w:w="685" w:type="pct"/>
            <w:tcBorders>
              <w:top w:val="nil"/>
              <w:left w:val="nil"/>
              <w:bottom w:val="single" w:sz="4" w:space="0" w:color="auto"/>
              <w:right w:val="single" w:sz="4" w:space="0" w:color="auto"/>
            </w:tcBorders>
            <w:shd w:val="clear" w:color="auto" w:fill="auto"/>
            <w:noWrap/>
            <w:vAlign w:val="center"/>
            <w:hideMark/>
          </w:tcPr>
          <w:p w14:paraId="7D3ABB9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1.425</w:t>
            </w:r>
          </w:p>
        </w:tc>
        <w:tc>
          <w:tcPr>
            <w:tcW w:w="812" w:type="pct"/>
            <w:tcBorders>
              <w:top w:val="nil"/>
              <w:left w:val="nil"/>
              <w:bottom w:val="single" w:sz="4" w:space="0" w:color="auto"/>
              <w:right w:val="single" w:sz="4" w:space="0" w:color="auto"/>
            </w:tcBorders>
            <w:shd w:val="clear" w:color="auto" w:fill="auto"/>
            <w:noWrap/>
            <w:vAlign w:val="center"/>
            <w:hideMark/>
          </w:tcPr>
          <w:p w14:paraId="513B103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99.750</w:t>
            </w:r>
          </w:p>
        </w:tc>
      </w:tr>
      <w:tr w:rsidR="00A86614" w:rsidRPr="00A86614" w14:paraId="22E1270E"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7BE9F20C"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1.20</w:t>
            </w:r>
          </w:p>
        </w:tc>
        <w:tc>
          <w:tcPr>
            <w:tcW w:w="2133" w:type="pct"/>
            <w:tcBorders>
              <w:top w:val="nil"/>
              <w:left w:val="nil"/>
              <w:bottom w:val="single" w:sz="4" w:space="0" w:color="auto"/>
              <w:right w:val="single" w:sz="4" w:space="0" w:color="auto"/>
            </w:tcBorders>
            <w:shd w:val="clear" w:color="auto" w:fill="auto"/>
            <w:vAlign w:val="center"/>
            <w:hideMark/>
          </w:tcPr>
          <w:p w14:paraId="58F7B3DD"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Dò</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dây</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tra</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lỗi</w:t>
            </w:r>
            <w:proofErr w:type="spellEnd"/>
            <w:r w:rsidRPr="00A86614">
              <w:rPr>
                <w:rFonts w:ascii="Times New Roman" w:hAnsi="Times New Roman"/>
                <w:color w:val="000000"/>
              </w:rPr>
              <w:t xml:space="preserve"> jumper (bao </w:t>
            </w:r>
            <w:proofErr w:type="spellStart"/>
            <w:r w:rsidRPr="00A86614">
              <w:rPr>
                <w:rFonts w:ascii="Times New Roman" w:hAnsi="Times New Roman"/>
                <w:color w:val="000000"/>
              </w:rPr>
              <w:t>gồm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tra</w:t>
            </w:r>
            <w:proofErr w:type="spellEnd"/>
            <w:r w:rsidRPr="00A86614">
              <w:rPr>
                <w:rFonts w:ascii="Times New Roman" w:hAnsi="Times New Roman"/>
                <w:color w:val="000000"/>
              </w:rPr>
              <w:t xml:space="preserve"> connector)</w:t>
            </w:r>
          </w:p>
        </w:tc>
        <w:tc>
          <w:tcPr>
            <w:tcW w:w="470" w:type="pct"/>
            <w:tcBorders>
              <w:top w:val="nil"/>
              <w:left w:val="nil"/>
              <w:bottom w:val="single" w:sz="4" w:space="0" w:color="auto"/>
              <w:right w:val="single" w:sz="4" w:space="0" w:color="auto"/>
            </w:tcBorders>
            <w:shd w:val="clear" w:color="auto" w:fill="auto"/>
            <w:vAlign w:val="center"/>
            <w:hideMark/>
          </w:tcPr>
          <w:p w14:paraId="31BC08B7"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sợi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15A72FB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1.248</w:t>
            </w:r>
          </w:p>
        </w:tc>
        <w:tc>
          <w:tcPr>
            <w:tcW w:w="685" w:type="pct"/>
            <w:tcBorders>
              <w:top w:val="nil"/>
              <w:left w:val="nil"/>
              <w:bottom w:val="single" w:sz="4" w:space="0" w:color="auto"/>
              <w:right w:val="single" w:sz="4" w:space="0" w:color="auto"/>
            </w:tcBorders>
            <w:shd w:val="clear" w:color="auto" w:fill="auto"/>
            <w:noWrap/>
            <w:vAlign w:val="center"/>
            <w:hideMark/>
          </w:tcPr>
          <w:p w14:paraId="49DF6F0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40.842</w:t>
            </w:r>
          </w:p>
        </w:tc>
        <w:tc>
          <w:tcPr>
            <w:tcW w:w="812" w:type="pct"/>
            <w:tcBorders>
              <w:top w:val="nil"/>
              <w:left w:val="nil"/>
              <w:bottom w:val="single" w:sz="4" w:space="0" w:color="auto"/>
              <w:right w:val="single" w:sz="4" w:space="0" w:color="auto"/>
            </w:tcBorders>
            <w:shd w:val="clear" w:color="auto" w:fill="auto"/>
            <w:noWrap/>
            <w:vAlign w:val="center"/>
            <w:hideMark/>
          </w:tcPr>
          <w:p w14:paraId="1BB2512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50.970.816</w:t>
            </w:r>
          </w:p>
        </w:tc>
      </w:tr>
      <w:tr w:rsidR="00A86614" w:rsidRPr="00A86614" w14:paraId="76ACBBA8"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2A419A8"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2</w:t>
            </w:r>
          </w:p>
        </w:tc>
        <w:tc>
          <w:tcPr>
            <w:tcW w:w="2133" w:type="pct"/>
            <w:tcBorders>
              <w:top w:val="nil"/>
              <w:left w:val="nil"/>
              <w:bottom w:val="single" w:sz="4" w:space="0" w:color="auto"/>
              <w:right w:val="single" w:sz="4" w:space="0" w:color="auto"/>
            </w:tcBorders>
            <w:shd w:val="clear" w:color="auto" w:fill="auto"/>
            <w:vAlign w:val="center"/>
            <w:hideMark/>
          </w:tcPr>
          <w:p w14:paraId="5C790624" w14:textId="77777777" w:rsidR="00A86614" w:rsidRPr="00A86614" w:rsidRDefault="00A86614" w:rsidP="00A86614">
            <w:pPr>
              <w:rPr>
                <w:rFonts w:ascii="Times New Roman" w:hAnsi="Times New Roman"/>
                <w:b/>
                <w:bCs/>
                <w:color w:val="000000"/>
              </w:rPr>
            </w:pPr>
            <w:proofErr w:type="spellStart"/>
            <w:r w:rsidRPr="00A86614">
              <w:rPr>
                <w:rFonts w:ascii="Times New Roman" w:hAnsi="Times New Roman"/>
                <w:b/>
                <w:bCs/>
                <w:color w:val="000000"/>
              </w:rPr>
              <w:t>Lắp</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đặt</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vật</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tư</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thiết</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bị</w:t>
            </w:r>
            <w:proofErr w:type="spellEnd"/>
            <w:r w:rsidRPr="00A86614">
              <w:rPr>
                <w:rFonts w:ascii="Times New Roman" w:hAnsi="Times New Roman"/>
                <w:b/>
                <w:bCs/>
                <w:color w:val="000000"/>
              </w:rPr>
              <w:t xml:space="preserve"> 2G, 3G, 4G</w:t>
            </w:r>
          </w:p>
        </w:tc>
        <w:tc>
          <w:tcPr>
            <w:tcW w:w="470" w:type="pct"/>
            <w:tcBorders>
              <w:top w:val="nil"/>
              <w:left w:val="nil"/>
              <w:bottom w:val="single" w:sz="4" w:space="0" w:color="auto"/>
              <w:right w:val="single" w:sz="4" w:space="0" w:color="auto"/>
            </w:tcBorders>
            <w:shd w:val="clear" w:color="auto" w:fill="auto"/>
            <w:vAlign w:val="center"/>
            <w:hideMark/>
          </w:tcPr>
          <w:p w14:paraId="29ED7131"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 </w:t>
            </w:r>
          </w:p>
        </w:tc>
        <w:tc>
          <w:tcPr>
            <w:tcW w:w="528" w:type="pct"/>
            <w:tcBorders>
              <w:top w:val="nil"/>
              <w:left w:val="nil"/>
              <w:bottom w:val="single" w:sz="4" w:space="0" w:color="auto"/>
              <w:right w:val="single" w:sz="4" w:space="0" w:color="auto"/>
            </w:tcBorders>
            <w:shd w:val="clear" w:color="auto" w:fill="auto"/>
            <w:noWrap/>
            <w:vAlign w:val="bottom"/>
            <w:hideMark/>
          </w:tcPr>
          <w:p w14:paraId="151C1DAD"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c>
          <w:tcPr>
            <w:tcW w:w="685" w:type="pct"/>
            <w:tcBorders>
              <w:top w:val="nil"/>
              <w:left w:val="nil"/>
              <w:bottom w:val="single" w:sz="4" w:space="0" w:color="auto"/>
              <w:right w:val="single" w:sz="4" w:space="0" w:color="auto"/>
            </w:tcBorders>
            <w:shd w:val="clear" w:color="auto" w:fill="auto"/>
            <w:noWrap/>
            <w:vAlign w:val="bottom"/>
            <w:hideMark/>
          </w:tcPr>
          <w:p w14:paraId="72AB2427"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c>
          <w:tcPr>
            <w:tcW w:w="812" w:type="pct"/>
            <w:tcBorders>
              <w:top w:val="nil"/>
              <w:left w:val="nil"/>
              <w:bottom w:val="single" w:sz="4" w:space="0" w:color="auto"/>
              <w:right w:val="single" w:sz="4" w:space="0" w:color="auto"/>
            </w:tcBorders>
            <w:shd w:val="clear" w:color="auto" w:fill="auto"/>
            <w:noWrap/>
            <w:vAlign w:val="bottom"/>
            <w:hideMark/>
          </w:tcPr>
          <w:p w14:paraId="2A96CFC0"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r>
      <w:tr w:rsidR="00A86614" w:rsidRPr="00A86614" w14:paraId="2CDD5A53"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BA8241A"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w:t>
            </w:r>
          </w:p>
        </w:tc>
        <w:tc>
          <w:tcPr>
            <w:tcW w:w="2133" w:type="pct"/>
            <w:tcBorders>
              <w:top w:val="nil"/>
              <w:left w:val="nil"/>
              <w:bottom w:val="single" w:sz="4" w:space="0" w:color="auto"/>
              <w:right w:val="single" w:sz="4" w:space="0" w:color="auto"/>
            </w:tcBorders>
            <w:shd w:val="clear" w:color="auto" w:fill="auto"/>
            <w:vAlign w:val="center"/>
            <w:hideMark/>
          </w:tcPr>
          <w:p w14:paraId="5C7DCDE3" w14:textId="77777777" w:rsidR="00A86614" w:rsidRPr="00D71051" w:rsidRDefault="00A86614" w:rsidP="00A86614">
            <w:pPr>
              <w:rPr>
                <w:rFonts w:ascii="Times New Roman" w:hAnsi="Times New Roman"/>
                <w:color w:val="000000"/>
                <w:lang w:val="nl-NL"/>
              </w:rPr>
            </w:pPr>
            <w:r w:rsidRPr="00D71051">
              <w:rPr>
                <w:rFonts w:ascii="Times New Roman" w:hAnsi="Times New Roman"/>
                <w:color w:val="000000"/>
                <w:lang w:val="nl-NL"/>
              </w:rPr>
              <w:t>Lắp đặt anten 2G, 3G, 4G độ cao &lt;20m</w:t>
            </w:r>
          </w:p>
        </w:tc>
        <w:tc>
          <w:tcPr>
            <w:tcW w:w="470" w:type="pct"/>
            <w:tcBorders>
              <w:top w:val="nil"/>
              <w:left w:val="nil"/>
              <w:bottom w:val="single" w:sz="4" w:space="0" w:color="auto"/>
              <w:right w:val="single" w:sz="4" w:space="0" w:color="auto"/>
            </w:tcBorders>
            <w:shd w:val="clear" w:color="auto" w:fill="auto"/>
            <w:vAlign w:val="center"/>
            <w:hideMark/>
          </w:tcPr>
          <w:p w14:paraId="61507280"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bộ</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66458E0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95</w:t>
            </w:r>
          </w:p>
        </w:tc>
        <w:tc>
          <w:tcPr>
            <w:tcW w:w="685" w:type="pct"/>
            <w:tcBorders>
              <w:top w:val="nil"/>
              <w:left w:val="nil"/>
              <w:bottom w:val="single" w:sz="4" w:space="0" w:color="auto"/>
              <w:right w:val="single" w:sz="4" w:space="0" w:color="auto"/>
            </w:tcBorders>
            <w:shd w:val="clear" w:color="auto" w:fill="auto"/>
            <w:noWrap/>
            <w:vAlign w:val="center"/>
            <w:hideMark/>
          </w:tcPr>
          <w:p w14:paraId="1567D56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907.500</w:t>
            </w:r>
          </w:p>
        </w:tc>
        <w:tc>
          <w:tcPr>
            <w:tcW w:w="812" w:type="pct"/>
            <w:tcBorders>
              <w:top w:val="nil"/>
              <w:left w:val="nil"/>
              <w:bottom w:val="single" w:sz="4" w:space="0" w:color="auto"/>
              <w:right w:val="single" w:sz="4" w:space="0" w:color="auto"/>
            </w:tcBorders>
            <w:shd w:val="clear" w:color="auto" w:fill="auto"/>
            <w:noWrap/>
            <w:vAlign w:val="center"/>
            <w:hideMark/>
          </w:tcPr>
          <w:p w14:paraId="4B7399B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86.212.500</w:t>
            </w:r>
          </w:p>
        </w:tc>
      </w:tr>
      <w:tr w:rsidR="00A86614" w:rsidRPr="00A86614" w14:paraId="7AD2B9FE"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42DEEF41"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lastRenderedPageBreak/>
              <w:t>2.2</w:t>
            </w:r>
          </w:p>
        </w:tc>
        <w:tc>
          <w:tcPr>
            <w:tcW w:w="2133" w:type="pct"/>
            <w:tcBorders>
              <w:top w:val="nil"/>
              <w:left w:val="nil"/>
              <w:bottom w:val="single" w:sz="4" w:space="0" w:color="auto"/>
              <w:right w:val="single" w:sz="4" w:space="0" w:color="auto"/>
            </w:tcBorders>
            <w:shd w:val="clear" w:color="auto" w:fill="auto"/>
            <w:vAlign w:val="center"/>
            <w:hideMark/>
          </w:tcPr>
          <w:p w14:paraId="7D8D66ED" w14:textId="77777777" w:rsidR="00A86614" w:rsidRPr="00D71051" w:rsidRDefault="00A86614" w:rsidP="00A86614">
            <w:pPr>
              <w:rPr>
                <w:rFonts w:ascii="Times New Roman" w:hAnsi="Times New Roman"/>
                <w:color w:val="000000"/>
                <w:lang w:val="nl-NL"/>
              </w:rPr>
            </w:pPr>
            <w:r w:rsidRPr="00D71051">
              <w:rPr>
                <w:rFonts w:ascii="Times New Roman" w:hAnsi="Times New Roman"/>
                <w:color w:val="000000"/>
                <w:lang w:val="nl-NL"/>
              </w:rPr>
              <w:t>Lắp đặt anten 2G, 3G, 4G độ cao 20-40m</w:t>
            </w:r>
          </w:p>
        </w:tc>
        <w:tc>
          <w:tcPr>
            <w:tcW w:w="470" w:type="pct"/>
            <w:tcBorders>
              <w:top w:val="nil"/>
              <w:left w:val="nil"/>
              <w:bottom w:val="single" w:sz="4" w:space="0" w:color="auto"/>
              <w:right w:val="single" w:sz="4" w:space="0" w:color="auto"/>
            </w:tcBorders>
            <w:shd w:val="clear" w:color="auto" w:fill="auto"/>
            <w:vAlign w:val="center"/>
            <w:hideMark/>
          </w:tcPr>
          <w:p w14:paraId="34B29BE4"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bộ</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4313552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192</w:t>
            </w:r>
          </w:p>
        </w:tc>
        <w:tc>
          <w:tcPr>
            <w:tcW w:w="685" w:type="pct"/>
            <w:tcBorders>
              <w:top w:val="nil"/>
              <w:left w:val="nil"/>
              <w:bottom w:val="single" w:sz="4" w:space="0" w:color="auto"/>
              <w:right w:val="single" w:sz="4" w:space="0" w:color="auto"/>
            </w:tcBorders>
            <w:shd w:val="clear" w:color="auto" w:fill="auto"/>
            <w:noWrap/>
            <w:vAlign w:val="center"/>
            <w:hideMark/>
          </w:tcPr>
          <w:p w14:paraId="57B7163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907.500</w:t>
            </w:r>
          </w:p>
        </w:tc>
        <w:tc>
          <w:tcPr>
            <w:tcW w:w="812" w:type="pct"/>
            <w:tcBorders>
              <w:top w:val="nil"/>
              <w:left w:val="nil"/>
              <w:bottom w:val="single" w:sz="4" w:space="0" w:color="auto"/>
              <w:right w:val="single" w:sz="4" w:space="0" w:color="auto"/>
            </w:tcBorders>
            <w:shd w:val="clear" w:color="auto" w:fill="auto"/>
            <w:noWrap/>
            <w:vAlign w:val="center"/>
            <w:hideMark/>
          </w:tcPr>
          <w:p w14:paraId="25DBC2F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174.240.000</w:t>
            </w:r>
          </w:p>
        </w:tc>
      </w:tr>
      <w:tr w:rsidR="00A86614" w:rsidRPr="00A86614" w14:paraId="6C527012"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01363DB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2.3</w:t>
            </w:r>
          </w:p>
        </w:tc>
        <w:tc>
          <w:tcPr>
            <w:tcW w:w="2133" w:type="pct"/>
            <w:tcBorders>
              <w:top w:val="nil"/>
              <w:left w:val="nil"/>
              <w:bottom w:val="single" w:sz="4" w:space="0" w:color="auto"/>
              <w:right w:val="single" w:sz="4" w:space="0" w:color="auto"/>
            </w:tcBorders>
            <w:shd w:val="clear" w:color="auto" w:fill="auto"/>
            <w:vAlign w:val="center"/>
            <w:hideMark/>
          </w:tcPr>
          <w:p w14:paraId="18E93885" w14:textId="77777777" w:rsidR="00A86614" w:rsidRPr="00D71051" w:rsidRDefault="00A86614" w:rsidP="00A86614">
            <w:pPr>
              <w:rPr>
                <w:rFonts w:ascii="Times New Roman" w:hAnsi="Times New Roman"/>
                <w:color w:val="000000"/>
                <w:lang w:val="nl-NL"/>
              </w:rPr>
            </w:pPr>
            <w:r w:rsidRPr="00D71051">
              <w:rPr>
                <w:rFonts w:ascii="Times New Roman" w:hAnsi="Times New Roman"/>
                <w:color w:val="000000"/>
                <w:lang w:val="nl-NL"/>
              </w:rPr>
              <w:t>Lắp đặt anten 2G, 3G, 4G độ cao &gt;40m</w:t>
            </w:r>
          </w:p>
        </w:tc>
        <w:tc>
          <w:tcPr>
            <w:tcW w:w="470" w:type="pct"/>
            <w:tcBorders>
              <w:top w:val="nil"/>
              <w:left w:val="nil"/>
              <w:bottom w:val="single" w:sz="4" w:space="0" w:color="auto"/>
              <w:right w:val="single" w:sz="4" w:space="0" w:color="auto"/>
            </w:tcBorders>
            <w:shd w:val="clear" w:color="auto" w:fill="auto"/>
            <w:vAlign w:val="center"/>
            <w:hideMark/>
          </w:tcPr>
          <w:p w14:paraId="462A06E8"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bộ</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557C74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115</w:t>
            </w:r>
          </w:p>
        </w:tc>
        <w:tc>
          <w:tcPr>
            <w:tcW w:w="685" w:type="pct"/>
            <w:tcBorders>
              <w:top w:val="nil"/>
              <w:left w:val="nil"/>
              <w:bottom w:val="single" w:sz="4" w:space="0" w:color="auto"/>
              <w:right w:val="single" w:sz="4" w:space="0" w:color="auto"/>
            </w:tcBorders>
            <w:shd w:val="clear" w:color="auto" w:fill="auto"/>
            <w:noWrap/>
            <w:vAlign w:val="center"/>
            <w:hideMark/>
          </w:tcPr>
          <w:p w14:paraId="23852B5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952.925</w:t>
            </w:r>
          </w:p>
        </w:tc>
        <w:tc>
          <w:tcPr>
            <w:tcW w:w="812" w:type="pct"/>
            <w:tcBorders>
              <w:top w:val="nil"/>
              <w:left w:val="nil"/>
              <w:bottom w:val="single" w:sz="4" w:space="0" w:color="auto"/>
              <w:right w:val="single" w:sz="4" w:space="0" w:color="auto"/>
            </w:tcBorders>
            <w:shd w:val="clear" w:color="auto" w:fill="auto"/>
            <w:noWrap/>
            <w:vAlign w:val="center"/>
            <w:hideMark/>
          </w:tcPr>
          <w:p w14:paraId="46DB763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109.586.375</w:t>
            </w:r>
          </w:p>
        </w:tc>
      </w:tr>
      <w:tr w:rsidR="00A86614" w:rsidRPr="00A86614" w14:paraId="49B96C8A"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1A251CF"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2.4</w:t>
            </w:r>
          </w:p>
        </w:tc>
        <w:tc>
          <w:tcPr>
            <w:tcW w:w="2133" w:type="pct"/>
            <w:tcBorders>
              <w:top w:val="nil"/>
              <w:left w:val="nil"/>
              <w:bottom w:val="single" w:sz="4" w:space="0" w:color="auto"/>
              <w:right w:val="single" w:sz="4" w:space="0" w:color="auto"/>
            </w:tcBorders>
            <w:shd w:val="clear" w:color="auto" w:fill="auto"/>
            <w:vAlign w:val="center"/>
            <w:hideMark/>
          </w:tcPr>
          <w:p w14:paraId="3B294200"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khối</w:t>
            </w:r>
            <w:proofErr w:type="spellEnd"/>
            <w:r w:rsidRPr="00A86614">
              <w:rPr>
                <w:rFonts w:ascii="Times New Roman" w:hAnsi="Times New Roman"/>
                <w:color w:val="000000"/>
              </w:rPr>
              <w:t xml:space="preserve"> RF (bao </w:t>
            </w:r>
            <w:proofErr w:type="spellStart"/>
            <w:r w:rsidRPr="00A86614">
              <w:rPr>
                <w:rFonts w:ascii="Times New Roman" w:hAnsi="Times New Roman"/>
                <w:color w:val="000000"/>
              </w:rPr>
              <w:t>gồm</w:t>
            </w:r>
            <w:proofErr w:type="spellEnd"/>
            <w:r w:rsidRPr="00A86614">
              <w:rPr>
                <w:rFonts w:ascii="Times New Roman" w:hAnsi="Times New Roman"/>
                <w:color w:val="000000"/>
              </w:rPr>
              <w:t xml:space="preserve"> SFP, </w:t>
            </w:r>
            <w:proofErr w:type="spellStart"/>
            <w:r w:rsidRPr="00A86614">
              <w:rPr>
                <w:rFonts w:ascii="Times New Roman" w:hAnsi="Times New Roman"/>
                <w:color w:val="000000"/>
              </w:rPr>
              <w:t>Ovp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và</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phụ</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kiện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38D5BEA3"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khối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7AFF356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84</w:t>
            </w:r>
          </w:p>
        </w:tc>
        <w:tc>
          <w:tcPr>
            <w:tcW w:w="685" w:type="pct"/>
            <w:tcBorders>
              <w:top w:val="nil"/>
              <w:left w:val="nil"/>
              <w:bottom w:val="single" w:sz="4" w:space="0" w:color="auto"/>
              <w:right w:val="single" w:sz="4" w:space="0" w:color="auto"/>
            </w:tcBorders>
            <w:shd w:val="clear" w:color="auto" w:fill="auto"/>
            <w:noWrap/>
            <w:vAlign w:val="center"/>
            <w:hideMark/>
          </w:tcPr>
          <w:p w14:paraId="2BAF8CA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726.000</w:t>
            </w:r>
          </w:p>
        </w:tc>
        <w:tc>
          <w:tcPr>
            <w:tcW w:w="812" w:type="pct"/>
            <w:tcBorders>
              <w:top w:val="nil"/>
              <w:left w:val="nil"/>
              <w:bottom w:val="single" w:sz="4" w:space="0" w:color="auto"/>
              <w:right w:val="single" w:sz="4" w:space="0" w:color="auto"/>
            </w:tcBorders>
            <w:shd w:val="clear" w:color="auto" w:fill="auto"/>
            <w:noWrap/>
            <w:vAlign w:val="center"/>
            <w:hideMark/>
          </w:tcPr>
          <w:p w14:paraId="08B2AD92"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60.984.000</w:t>
            </w:r>
          </w:p>
        </w:tc>
      </w:tr>
      <w:tr w:rsidR="00A86614" w:rsidRPr="00A86614" w14:paraId="11B2F105"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985D44E"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2.5</w:t>
            </w:r>
          </w:p>
        </w:tc>
        <w:tc>
          <w:tcPr>
            <w:tcW w:w="2133" w:type="pct"/>
            <w:tcBorders>
              <w:top w:val="nil"/>
              <w:left w:val="nil"/>
              <w:bottom w:val="single" w:sz="4" w:space="0" w:color="auto"/>
              <w:right w:val="single" w:sz="4" w:space="0" w:color="auto"/>
            </w:tcBorders>
            <w:shd w:val="clear" w:color="auto" w:fill="auto"/>
            <w:vAlign w:val="center"/>
            <w:hideMark/>
          </w:tcPr>
          <w:p w14:paraId="4E2E9CEF"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khối</w:t>
            </w:r>
            <w:proofErr w:type="spellEnd"/>
            <w:r w:rsidRPr="00A86614">
              <w:rPr>
                <w:rFonts w:ascii="Times New Roman" w:hAnsi="Times New Roman"/>
                <w:color w:val="000000"/>
              </w:rPr>
              <w:t xml:space="preserve"> RF (bao </w:t>
            </w:r>
            <w:proofErr w:type="spellStart"/>
            <w:r w:rsidRPr="00A86614">
              <w:rPr>
                <w:rFonts w:ascii="Times New Roman" w:hAnsi="Times New Roman"/>
                <w:color w:val="000000"/>
              </w:rPr>
              <w:t>gồm</w:t>
            </w:r>
            <w:proofErr w:type="spellEnd"/>
            <w:r w:rsidRPr="00A86614">
              <w:rPr>
                <w:rFonts w:ascii="Times New Roman" w:hAnsi="Times New Roman"/>
                <w:color w:val="000000"/>
              </w:rPr>
              <w:t xml:space="preserve"> SFP, </w:t>
            </w:r>
            <w:proofErr w:type="spellStart"/>
            <w:r w:rsidRPr="00A86614">
              <w:rPr>
                <w:rFonts w:ascii="Times New Roman" w:hAnsi="Times New Roman"/>
                <w:color w:val="000000"/>
              </w:rPr>
              <w:t>Ovp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và</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phụ</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kiện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6D476C8A"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khối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681BE3A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174</w:t>
            </w:r>
          </w:p>
        </w:tc>
        <w:tc>
          <w:tcPr>
            <w:tcW w:w="685" w:type="pct"/>
            <w:tcBorders>
              <w:top w:val="nil"/>
              <w:left w:val="nil"/>
              <w:bottom w:val="single" w:sz="4" w:space="0" w:color="auto"/>
              <w:right w:val="single" w:sz="4" w:space="0" w:color="auto"/>
            </w:tcBorders>
            <w:shd w:val="clear" w:color="auto" w:fill="auto"/>
            <w:noWrap/>
            <w:vAlign w:val="center"/>
            <w:hideMark/>
          </w:tcPr>
          <w:p w14:paraId="10F9E29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726.000</w:t>
            </w:r>
          </w:p>
        </w:tc>
        <w:tc>
          <w:tcPr>
            <w:tcW w:w="812" w:type="pct"/>
            <w:tcBorders>
              <w:top w:val="nil"/>
              <w:left w:val="nil"/>
              <w:bottom w:val="single" w:sz="4" w:space="0" w:color="auto"/>
              <w:right w:val="single" w:sz="4" w:space="0" w:color="auto"/>
            </w:tcBorders>
            <w:shd w:val="clear" w:color="auto" w:fill="auto"/>
            <w:noWrap/>
            <w:vAlign w:val="center"/>
            <w:hideMark/>
          </w:tcPr>
          <w:p w14:paraId="5D75F7D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126.324.000</w:t>
            </w:r>
          </w:p>
        </w:tc>
      </w:tr>
      <w:tr w:rsidR="00A86614" w:rsidRPr="00A86614" w14:paraId="5373B197"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8D4F97A"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2.6</w:t>
            </w:r>
          </w:p>
        </w:tc>
        <w:tc>
          <w:tcPr>
            <w:tcW w:w="2133" w:type="pct"/>
            <w:tcBorders>
              <w:top w:val="nil"/>
              <w:left w:val="nil"/>
              <w:bottom w:val="single" w:sz="4" w:space="0" w:color="auto"/>
              <w:right w:val="single" w:sz="4" w:space="0" w:color="auto"/>
            </w:tcBorders>
            <w:shd w:val="clear" w:color="auto" w:fill="auto"/>
            <w:vAlign w:val="center"/>
            <w:hideMark/>
          </w:tcPr>
          <w:p w14:paraId="3D737AB0"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khối</w:t>
            </w:r>
            <w:proofErr w:type="spellEnd"/>
            <w:r w:rsidRPr="00A86614">
              <w:rPr>
                <w:rFonts w:ascii="Times New Roman" w:hAnsi="Times New Roman"/>
                <w:color w:val="000000"/>
              </w:rPr>
              <w:t xml:space="preserve"> RF (bao </w:t>
            </w:r>
            <w:proofErr w:type="spellStart"/>
            <w:r w:rsidRPr="00A86614">
              <w:rPr>
                <w:rFonts w:ascii="Times New Roman" w:hAnsi="Times New Roman"/>
                <w:color w:val="000000"/>
              </w:rPr>
              <w:t>gồm</w:t>
            </w:r>
            <w:proofErr w:type="spellEnd"/>
            <w:r w:rsidRPr="00A86614">
              <w:rPr>
                <w:rFonts w:ascii="Times New Roman" w:hAnsi="Times New Roman"/>
                <w:color w:val="000000"/>
              </w:rPr>
              <w:t xml:space="preserve"> SFP, </w:t>
            </w:r>
            <w:proofErr w:type="spellStart"/>
            <w:r w:rsidRPr="00A86614">
              <w:rPr>
                <w:rFonts w:ascii="Times New Roman" w:hAnsi="Times New Roman"/>
                <w:color w:val="000000"/>
              </w:rPr>
              <w:t>Ovp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và</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phụ</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kiện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123682B7"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khối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041529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99</w:t>
            </w:r>
          </w:p>
        </w:tc>
        <w:tc>
          <w:tcPr>
            <w:tcW w:w="685" w:type="pct"/>
            <w:tcBorders>
              <w:top w:val="nil"/>
              <w:left w:val="nil"/>
              <w:bottom w:val="single" w:sz="4" w:space="0" w:color="auto"/>
              <w:right w:val="single" w:sz="4" w:space="0" w:color="auto"/>
            </w:tcBorders>
            <w:shd w:val="clear" w:color="auto" w:fill="auto"/>
            <w:noWrap/>
            <w:vAlign w:val="center"/>
            <w:hideMark/>
          </w:tcPr>
          <w:p w14:paraId="750B2A5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762.259</w:t>
            </w:r>
          </w:p>
        </w:tc>
        <w:tc>
          <w:tcPr>
            <w:tcW w:w="812" w:type="pct"/>
            <w:tcBorders>
              <w:top w:val="nil"/>
              <w:left w:val="nil"/>
              <w:bottom w:val="single" w:sz="4" w:space="0" w:color="auto"/>
              <w:right w:val="single" w:sz="4" w:space="0" w:color="auto"/>
            </w:tcBorders>
            <w:shd w:val="clear" w:color="auto" w:fill="auto"/>
            <w:noWrap/>
            <w:vAlign w:val="center"/>
            <w:hideMark/>
          </w:tcPr>
          <w:p w14:paraId="486485F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75.463.641</w:t>
            </w:r>
          </w:p>
        </w:tc>
      </w:tr>
      <w:tr w:rsidR="00A86614" w:rsidRPr="00A86614" w14:paraId="13FAC3B1"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870C06E"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2.7</w:t>
            </w:r>
          </w:p>
        </w:tc>
        <w:tc>
          <w:tcPr>
            <w:tcW w:w="2133" w:type="pct"/>
            <w:tcBorders>
              <w:top w:val="nil"/>
              <w:left w:val="nil"/>
              <w:bottom w:val="single" w:sz="4" w:space="0" w:color="auto"/>
              <w:right w:val="single" w:sz="4" w:space="0" w:color="auto"/>
            </w:tcBorders>
            <w:shd w:val="clear" w:color="auto" w:fill="auto"/>
            <w:vAlign w:val="center"/>
            <w:hideMark/>
          </w:tcPr>
          <w:p w14:paraId="3892F5E2"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jumper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78EFA23C"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sợi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1C2FCE6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750</w:t>
            </w:r>
          </w:p>
        </w:tc>
        <w:tc>
          <w:tcPr>
            <w:tcW w:w="685" w:type="pct"/>
            <w:tcBorders>
              <w:top w:val="nil"/>
              <w:left w:val="nil"/>
              <w:bottom w:val="single" w:sz="4" w:space="0" w:color="auto"/>
              <w:right w:val="single" w:sz="4" w:space="0" w:color="auto"/>
            </w:tcBorders>
            <w:shd w:val="clear" w:color="auto" w:fill="auto"/>
            <w:noWrap/>
            <w:vAlign w:val="center"/>
            <w:hideMark/>
          </w:tcPr>
          <w:p w14:paraId="710E5A4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27.194</w:t>
            </w:r>
          </w:p>
        </w:tc>
        <w:tc>
          <w:tcPr>
            <w:tcW w:w="812" w:type="pct"/>
            <w:tcBorders>
              <w:top w:val="nil"/>
              <w:left w:val="nil"/>
              <w:bottom w:val="single" w:sz="4" w:space="0" w:color="auto"/>
              <w:right w:val="single" w:sz="4" w:space="0" w:color="auto"/>
            </w:tcBorders>
            <w:shd w:val="clear" w:color="auto" w:fill="auto"/>
            <w:noWrap/>
            <w:vAlign w:val="center"/>
            <w:hideMark/>
          </w:tcPr>
          <w:p w14:paraId="4EAB12B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20.395.500</w:t>
            </w:r>
          </w:p>
        </w:tc>
      </w:tr>
      <w:tr w:rsidR="00A86614" w:rsidRPr="00A86614" w14:paraId="369F481D"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632076A"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2.8</w:t>
            </w:r>
          </w:p>
        </w:tc>
        <w:tc>
          <w:tcPr>
            <w:tcW w:w="2133" w:type="pct"/>
            <w:tcBorders>
              <w:top w:val="nil"/>
              <w:left w:val="nil"/>
              <w:bottom w:val="single" w:sz="4" w:space="0" w:color="auto"/>
              <w:right w:val="single" w:sz="4" w:space="0" w:color="auto"/>
            </w:tcBorders>
            <w:shd w:val="clear" w:color="auto" w:fill="auto"/>
            <w:vAlign w:val="center"/>
            <w:hideMark/>
          </w:tcPr>
          <w:p w14:paraId="18532422"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jumper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489DEFC9"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sợi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6E04DE2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1.640</w:t>
            </w:r>
          </w:p>
        </w:tc>
        <w:tc>
          <w:tcPr>
            <w:tcW w:w="685" w:type="pct"/>
            <w:tcBorders>
              <w:top w:val="nil"/>
              <w:left w:val="nil"/>
              <w:bottom w:val="single" w:sz="4" w:space="0" w:color="auto"/>
              <w:right w:val="single" w:sz="4" w:space="0" w:color="auto"/>
            </w:tcBorders>
            <w:shd w:val="clear" w:color="auto" w:fill="auto"/>
            <w:noWrap/>
            <w:vAlign w:val="center"/>
            <w:hideMark/>
          </w:tcPr>
          <w:p w14:paraId="4BCAE90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27.194</w:t>
            </w:r>
          </w:p>
        </w:tc>
        <w:tc>
          <w:tcPr>
            <w:tcW w:w="812" w:type="pct"/>
            <w:tcBorders>
              <w:top w:val="nil"/>
              <w:left w:val="nil"/>
              <w:bottom w:val="single" w:sz="4" w:space="0" w:color="auto"/>
              <w:right w:val="single" w:sz="4" w:space="0" w:color="auto"/>
            </w:tcBorders>
            <w:shd w:val="clear" w:color="auto" w:fill="auto"/>
            <w:noWrap/>
            <w:vAlign w:val="center"/>
            <w:hideMark/>
          </w:tcPr>
          <w:p w14:paraId="425AF61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44.598.160</w:t>
            </w:r>
          </w:p>
        </w:tc>
      </w:tr>
      <w:tr w:rsidR="00A86614" w:rsidRPr="00A86614" w14:paraId="66675D2A"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79E5B2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2.9</w:t>
            </w:r>
          </w:p>
        </w:tc>
        <w:tc>
          <w:tcPr>
            <w:tcW w:w="2133" w:type="pct"/>
            <w:tcBorders>
              <w:top w:val="nil"/>
              <w:left w:val="nil"/>
              <w:bottom w:val="single" w:sz="4" w:space="0" w:color="auto"/>
              <w:right w:val="single" w:sz="4" w:space="0" w:color="auto"/>
            </w:tcBorders>
            <w:shd w:val="clear" w:color="auto" w:fill="auto"/>
            <w:vAlign w:val="center"/>
            <w:hideMark/>
          </w:tcPr>
          <w:p w14:paraId="311AA541"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jumper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66428527"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sợi</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20FB218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910</w:t>
            </w:r>
          </w:p>
        </w:tc>
        <w:tc>
          <w:tcPr>
            <w:tcW w:w="685" w:type="pct"/>
            <w:tcBorders>
              <w:top w:val="nil"/>
              <w:left w:val="nil"/>
              <w:bottom w:val="single" w:sz="4" w:space="0" w:color="auto"/>
              <w:right w:val="single" w:sz="4" w:space="0" w:color="auto"/>
            </w:tcBorders>
            <w:shd w:val="clear" w:color="auto" w:fill="auto"/>
            <w:noWrap/>
            <w:vAlign w:val="center"/>
            <w:hideMark/>
          </w:tcPr>
          <w:p w14:paraId="5D4120C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28.620</w:t>
            </w:r>
          </w:p>
        </w:tc>
        <w:tc>
          <w:tcPr>
            <w:tcW w:w="812" w:type="pct"/>
            <w:tcBorders>
              <w:top w:val="nil"/>
              <w:left w:val="nil"/>
              <w:bottom w:val="single" w:sz="4" w:space="0" w:color="auto"/>
              <w:right w:val="single" w:sz="4" w:space="0" w:color="auto"/>
            </w:tcBorders>
            <w:shd w:val="clear" w:color="auto" w:fill="auto"/>
            <w:noWrap/>
            <w:vAlign w:val="center"/>
            <w:hideMark/>
          </w:tcPr>
          <w:p w14:paraId="2692BCF2"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26.044.200</w:t>
            </w:r>
          </w:p>
        </w:tc>
      </w:tr>
      <w:tr w:rsidR="00A86614" w:rsidRPr="00A86614" w14:paraId="3144EE3C"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66DF88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2.10</w:t>
            </w:r>
          </w:p>
        </w:tc>
        <w:tc>
          <w:tcPr>
            <w:tcW w:w="2133" w:type="pct"/>
            <w:tcBorders>
              <w:top w:val="nil"/>
              <w:left w:val="nil"/>
              <w:bottom w:val="single" w:sz="4" w:space="0" w:color="auto"/>
              <w:right w:val="single" w:sz="4" w:space="0" w:color="auto"/>
            </w:tcBorders>
            <w:shd w:val="clear" w:color="auto" w:fill="auto"/>
            <w:vAlign w:val="center"/>
            <w:hideMark/>
          </w:tcPr>
          <w:p w14:paraId="63E394C7"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quang</w:t>
            </w:r>
            <w:proofErr w:type="spellEnd"/>
            <w:r w:rsidRPr="00A86614">
              <w:rPr>
                <w:rFonts w:ascii="Times New Roman" w:hAnsi="Times New Roman"/>
                <w:color w:val="000000"/>
              </w:rPr>
              <w:t xml:space="preserve">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2CCF724E"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2D60F64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840</w:t>
            </w:r>
          </w:p>
        </w:tc>
        <w:tc>
          <w:tcPr>
            <w:tcW w:w="685" w:type="pct"/>
            <w:tcBorders>
              <w:top w:val="nil"/>
              <w:left w:val="nil"/>
              <w:bottom w:val="single" w:sz="4" w:space="0" w:color="auto"/>
              <w:right w:val="single" w:sz="4" w:space="0" w:color="auto"/>
            </w:tcBorders>
            <w:shd w:val="clear" w:color="auto" w:fill="auto"/>
            <w:noWrap/>
            <w:vAlign w:val="center"/>
            <w:hideMark/>
          </w:tcPr>
          <w:p w14:paraId="7BD4B06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18.129</w:t>
            </w:r>
          </w:p>
        </w:tc>
        <w:tc>
          <w:tcPr>
            <w:tcW w:w="812" w:type="pct"/>
            <w:tcBorders>
              <w:top w:val="nil"/>
              <w:left w:val="nil"/>
              <w:bottom w:val="single" w:sz="4" w:space="0" w:color="auto"/>
              <w:right w:val="single" w:sz="4" w:space="0" w:color="auto"/>
            </w:tcBorders>
            <w:shd w:val="clear" w:color="auto" w:fill="auto"/>
            <w:noWrap/>
            <w:vAlign w:val="center"/>
            <w:hideMark/>
          </w:tcPr>
          <w:p w14:paraId="2980122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15.228.360</w:t>
            </w:r>
          </w:p>
        </w:tc>
      </w:tr>
      <w:tr w:rsidR="00A86614" w:rsidRPr="00A86614" w14:paraId="3B939164"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C7430A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2.11</w:t>
            </w:r>
          </w:p>
        </w:tc>
        <w:tc>
          <w:tcPr>
            <w:tcW w:w="2133" w:type="pct"/>
            <w:tcBorders>
              <w:top w:val="nil"/>
              <w:left w:val="nil"/>
              <w:bottom w:val="single" w:sz="4" w:space="0" w:color="auto"/>
              <w:right w:val="single" w:sz="4" w:space="0" w:color="auto"/>
            </w:tcBorders>
            <w:shd w:val="clear" w:color="auto" w:fill="auto"/>
            <w:vAlign w:val="center"/>
            <w:hideMark/>
          </w:tcPr>
          <w:p w14:paraId="507AC9EF"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quang</w:t>
            </w:r>
            <w:proofErr w:type="spellEnd"/>
            <w:r w:rsidRPr="00A86614">
              <w:rPr>
                <w:rFonts w:ascii="Times New Roman" w:hAnsi="Times New Roman"/>
                <w:color w:val="000000"/>
              </w:rPr>
              <w:t xml:space="preserve">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11A1C52C"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0615D95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1.020</w:t>
            </w:r>
          </w:p>
        </w:tc>
        <w:tc>
          <w:tcPr>
            <w:tcW w:w="685" w:type="pct"/>
            <w:tcBorders>
              <w:top w:val="nil"/>
              <w:left w:val="nil"/>
              <w:bottom w:val="single" w:sz="4" w:space="0" w:color="auto"/>
              <w:right w:val="single" w:sz="4" w:space="0" w:color="auto"/>
            </w:tcBorders>
            <w:shd w:val="clear" w:color="auto" w:fill="auto"/>
            <w:noWrap/>
            <w:vAlign w:val="center"/>
            <w:hideMark/>
          </w:tcPr>
          <w:p w14:paraId="0F3EB1F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18.129</w:t>
            </w:r>
          </w:p>
        </w:tc>
        <w:tc>
          <w:tcPr>
            <w:tcW w:w="812" w:type="pct"/>
            <w:tcBorders>
              <w:top w:val="nil"/>
              <w:left w:val="nil"/>
              <w:bottom w:val="single" w:sz="4" w:space="0" w:color="auto"/>
              <w:right w:val="single" w:sz="4" w:space="0" w:color="auto"/>
            </w:tcBorders>
            <w:shd w:val="clear" w:color="auto" w:fill="auto"/>
            <w:noWrap/>
            <w:vAlign w:val="center"/>
            <w:hideMark/>
          </w:tcPr>
          <w:p w14:paraId="733E641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18.491.580</w:t>
            </w:r>
          </w:p>
        </w:tc>
      </w:tr>
      <w:tr w:rsidR="00A86614" w:rsidRPr="00A86614" w14:paraId="66F7EF7D"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73D6FB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2.12</w:t>
            </w:r>
          </w:p>
        </w:tc>
        <w:tc>
          <w:tcPr>
            <w:tcW w:w="2133" w:type="pct"/>
            <w:tcBorders>
              <w:top w:val="nil"/>
              <w:left w:val="nil"/>
              <w:bottom w:val="single" w:sz="4" w:space="0" w:color="auto"/>
              <w:right w:val="single" w:sz="4" w:space="0" w:color="auto"/>
            </w:tcBorders>
            <w:shd w:val="clear" w:color="auto" w:fill="auto"/>
            <w:vAlign w:val="center"/>
            <w:hideMark/>
          </w:tcPr>
          <w:p w14:paraId="7AF27BEA"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quang</w:t>
            </w:r>
            <w:proofErr w:type="spellEnd"/>
            <w:r w:rsidRPr="00A86614">
              <w:rPr>
                <w:rFonts w:ascii="Times New Roman" w:hAnsi="Times New Roman"/>
                <w:color w:val="000000"/>
              </w:rPr>
              <w:t xml:space="preserve"> outdoor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4388BD1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6FC9EEC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840</w:t>
            </w:r>
          </w:p>
        </w:tc>
        <w:tc>
          <w:tcPr>
            <w:tcW w:w="685" w:type="pct"/>
            <w:tcBorders>
              <w:top w:val="nil"/>
              <w:left w:val="nil"/>
              <w:bottom w:val="single" w:sz="4" w:space="0" w:color="auto"/>
              <w:right w:val="single" w:sz="4" w:space="0" w:color="auto"/>
            </w:tcBorders>
            <w:shd w:val="clear" w:color="auto" w:fill="auto"/>
            <w:noWrap/>
            <w:vAlign w:val="center"/>
            <w:hideMark/>
          </w:tcPr>
          <w:p w14:paraId="30DAD5B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19.046</w:t>
            </w:r>
          </w:p>
        </w:tc>
        <w:tc>
          <w:tcPr>
            <w:tcW w:w="812" w:type="pct"/>
            <w:tcBorders>
              <w:top w:val="nil"/>
              <w:left w:val="nil"/>
              <w:bottom w:val="single" w:sz="4" w:space="0" w:color="auto"/>
              <w:right w:val="single" w:sz="4" w:space="0" w:color="auto"/>
            </w:tcBorders>
            <w:shd w:val="clear" w:color="auto" w:fill="auto"/>
            <w:noWrap/>
            <w:vAlign w:val="center"/>
            <w:hideMark/>
          </w:tcPr>
          <w:p w14:paraId="56466E07"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15.998.640</w:t>
            </w:r>
          </w:p>
        </w:tc>
      </w:tr>
      <w:tr w:rsidR="00A86614" w:rsidRPr="00A86614" w14:paraId="74573722"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0AB6C4B"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2.13</w:t>
            </w:r>
          </w:p>
        </w:tc>
        <w:tc>
          <w:tcPr>
            <w:tcW w:w="2133" w:type="pct"/>
            <w:tcBorders>
              <w:top w:val="nil"/>
              <w:left w:val="nil"/>
              <w:bottom w:val="single" w:sz="4" w:space="0" w:color="auto"/>
              <w:right w:val="single" w:sz="4" w:space="0" w:color="auto"/>
            </w:tcBorders>
            <w:shd w:val="clear" w:color="auto" w:fill="auto"/>
            <w:vAlign w:val="center"/>
            <w:hideMark/>
          </w:tcPr>
          <w:p w14:paraId="5B6669F0" w14:textId="77777777" w:rsidR="00A86614" w:rsidRPr="003732AE" w:rsidRDefault="00A86614" w:rsidP="00A86614">
            <w:pPr>
              <w:rPr>
                <w:rFonts w:ascii="Times New Roman" w:hAnsi="Times New Roman"/>
                <w:color w:val="FF0000"/>
              </w:rPr>
            </w:pPr>
            <w:proofErr w:type="spellStart"/>
            <w:r w:rsidRPr="003732AE">
              <w:rPr>
                <w:rFonts w:ascii="Times New Roman" w:hAnsi="Times New Roman"/>
                <w:color w:val="FF0000"/>
              </w:rPr>
              <w:t>Lắp</w:t>
            </w:r>
            <w:proofErr w:type="spellEnd"/>
            <w:r w:rsidRPr="003732AE">
              <w:rPr>
                <w:rFonts w:ascii="Times New Roman" w:hAnsi="Times New Roman"/>
                <w:color w:val="FF0000"/>
              </w:rPr>
              <w:t xml:space="preserve"> </w:t>
            </w:r>
            <w:proofErr w:type="spellStart"/>
            <w:r w:rsidRPr="003732AE">
              <w:rPr>
                <w:rFonts w:ascii="Times New Roman" w:hAnsi="Times New Roman"/>
                <w:color w:val="FF0000"/>
              </w:rPr>
              <w:t>đặt</w:t>
            </w:r>
            <w:proofErr w:type="spellEnd"/>
            <w:r w:rsidRPr="003732AE">
              <w:rPr>
                <w:rFonts w:ascii="Times New Roman" w:hAnsi="Times New Roman"/>
                <w:color w:val="FF0000"/>
              </w:rPr>
              <w:t xml:space="preserve"> </w:t>
            </w:r>
            <w:proofErr w:type="spellStart"/>
            <w:r w:rsidRPr="003732AE">
              <w:rPr>
                <w:rFonts w:ascii="Times New Roman" w:hAnsi="Times New Roman"/>
                <w:color w:val="FF0000"/>
              </w:rPr>
              <w:t>cáp</w:t>
            </w:r>
            <w:proofErr w:type="spellEnd"/>
            <w:r w:rsidRPr="003732AE">
              <w:rPr>
                <w:rFonts w:ascii="Times New Roman" w:hAnsi="Times New Roman"/>
                <w:color w:val="FF0000"/>
              </w:rPr>
              <w:t xml:space="preserve"> </w:t>
            </w:r>
            <w:proofErr w:type="spellStart"/>
            <w:r w:rsidRPr="003732AE">
              <w:rPr>
                <w:rFonts w:ascii="Times New Roman" w:hAnsi="Times New Roman"/>
                <w:color w:val="FF0000"/>
              </w:rPr>
              <w:t>nguồn</w:t>
            </w:r>
            <w:proofErr w:type="spellEnd"/>
            <w:r w:rsidRPr="003732AE">
              <w:rPr>
                <w:rFonts w:ascii="Times New Roman" w:hAnsi="Times New Roman"/>
                <w:color w:val="FF0000"/>
              </w:rPr>
              <w:t xml:space="preserve"> 2x16mm2 </w:t>
            </w:r>
            <w:proofErr w:type="spellStart"/>
            <w:r w:rsidRPr="003732AE">
              <w:rPr>
                <w:rFonts w:ascii="Times New Roman" w:hAnsi="Times New Roman"/>
                <w:color w:val="FF0000"/>
              </w:rPr>
              <w:t>độ</w:t>
            </w:r>
            <w:proofErr w:type="spellEnd"/>
            <w:r w:rsidRPr="003732AE">
              <w:rPr>
                <w:rFonts w:ascii="Times New Roman" w:hAnsi="Times New Roman"/>
                <w:color w:val="FF0000"/>
              </w:rPr>
              <w:t xml:space="preserve"> </w:t>
            </w:r>
            <w:proofErr w:type="spellStart"/>
            <w:r w:rsidRPr="003732AE">
              <w:rPr>
                <w:rFonts w:ascii="Times New Roman" w:hAnsi="Times New Roman"/>
                <w:color w:val="FF0000"/>
              </w:rPr>
              <w:t>cao</w:t>
            </w:r>
            <w:proofErr w:type="spellEnd"/>
            <w:r w:rsidRPr="003732AE">
              <w:rPr>
                <w:rFonts w:ascii="Times New Roman" w:hAnsi="Times New Roman"/>
                <w:color w:val="FF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02FAFD39" w14:textId="77777777" w:rsidR="00A86614" w:rsidRPr="003732AE" w:rsidRDefault="00A86614" w:rsidP="00A86614">
            <w:pPr>
              <w:jc w:val="center"/>
              <w:rPr>
                <w:rFonts w:ascii="Times New Roman" w:hAnsi="Times New Roman"/>
                <w:color w:val="FF0000"/>
              </w:rPr>
            </w:pPr>
            <w:r w:rsidRPr="003732AE">
              <w:rPr>
                <w:rFonts w:ascii="Times New Roman" w:hAnsi="Times New Roman"/>
                <w:color w:val="FF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71D12FCC" w14:textId="77777777" w:rsidR="00A86614" w:rsidRPr="003732AE" w:rsidRDefault="00A86614" w:rsidP="00A86614">
            <w:pPr>
              <w:jc w:val="right"/>
              <w:rPr>
                <w:rFonts w:ascii="Times New Roman" w:hAnsi="Times New Roman"/>
                <w:color w:val="FF0000"/>
              </w:rPr>
            </w:pPr>
            <w:r w:rsidRPr="003732AE">
              <w:rPr>
                <w:rFonts w:ascii="Times New Roman" w:hAnsi="Times New Roman"/>
                <w:color w:val="FF0000"/>
              </w:rPr>
              <w:t>242</w:t>
            </w:r>
          </w:p>
        </w:tc>
        <w:tc>
          <w:tcPr>
            <w:tcW w:w="685" w:type="pct"/>
            <w:tcBorders>
              <w:top w:val="nil"/>
              <w:left w:val="nil"/>
              <w:bottom w:val="single" w:sz="4" w:space="0" w:color="auto"/>
              <w:right w:val="single" w:sz="4" w:space="0" w:color="auto"/>
            </w:tcBorders>
            <w:shd w:val="clear" w:color="auto" w:fill="auto"/>
            <w:noWrap/>
            <w:vAlign w:val="center"/>
            <w:hideMark/>
          </w:tcPr>
          <w:p w14:paraId="012398E1" w14:textId="77777777" w:rsidR="00A86614" w:rsidRPr="003732AE" w:rsidRDefault="00A86614" w:rsidP="00A86614">
            <w:pPr>
              <w:jc w:val="right"/>
              <w:rPr>
                <w:rFonts w:ascii="Times New Roman" w:hAnsi="Times New Roman"/>
                <w:color w:val="FF0000"/>
              </w:rPr>
            </w:pPr>
            <w:r w:rsidRPr="003732AE">
              <w:rPr>
                <w:rFonts w:ascii="Times New Roman" w:hAnsi="Times New Roman"/>
                <w:color w:val="FF0000"/>
              </w:rPr>
              <w:t>1.833</w:t>
            </w:r>
          </w:p>
        </w:tc>
        <w:tc>
          <w:tcPr>
            <w:tcW w:w="812" w:type="pct"/>
            <w:tcBorders>
              <w:top w:val="nil"/>
              <w:left w:val="nil"/>
              <w:bottom w:val="single" w:sz="4" w:space="0" w:color="auto"/>
              <w:right w:val="single" w:sz="4" w:space="0" w:color="auto"/>
            </w:tcBorders>
            <w:shd w:val="clear" w:color="auto" w:fill="auto"/>
            <w:noWrap/>
            <w:vAlign w:val="center"/>
            <w:hideMark/>
          </w:tcPr>
          <w:p w14:paraId="4DACAC34" w14:textId="77777777" w:rsidR="00A86614" w:rsidRPr="003732AE" w:rsidRDefault="00A86614" w:rsidP="00A86614">
            <w:pPr>
              <w:jc w:val="right"/>
              <w:rPr>
                <w:rFonts w:ascii="Times New Roman" w:hAnsi="Times New Roman"/>
                <w:color w:val="FF0000"/>
              </w:rPr>
            </w:pPr>
            <w:r w:rsidRPr="003732AE">
              <w:rPr>
                <w:rFonts w:ascii="Times New Roman" w:hAnsi="Times New Roman"/>
                <w:color w:val="FF0000"/>
              </w:rPr>
              <w:t>443.586</w:t>
            </w:r>
          </w:p>
        </w:tc>
      </w:tr>
      <w:tr w:rsidR="00A86614" w:rsidRPr="00A86614" w14:paraId="6431E732"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0EAFC66"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2.14</w:t>
            </w:r>
          </w:p>
        </w:tc>
        <w:tc>
          <w:tcPr>
            <w:tcW w:w="2133" w:type="pct"/>
            <w:tcBorders>
              <w:top w:val="nil"/>
              <w:left w:val="nil"/>
              <w:bottom w:val="single" w:sz="4" w:space="0" w:color="auto"/>
              <w:right w:val="single" w:sz="4" w:space="0" w:color="auto"/>
            </w:tcBorders>
            <w:shd w:val="clear" w:color="auto" w:fill="auto"/>
            <w:vAlign w:val="center"/>
            <w:hideMark/>
          </w:tcPr>
          <w:p w14:paraId="61E1C85E"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nguồn</w:t>
            </w:r>
            <w:proofErr w:type="spellEnd"/>
            <w:r w:rsidRPr="00A86614">
              <w:rPr>
                <w:rFonts w:ascii="Times New Roman" w:hAnsi="Times New Roman"/>
                <w:color w:val="000000"/>
              </w:rPr>
              <w:t xml:space="preserve"> 2x16mm2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2DD0ACE5"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3985928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642</w:t>
            </w:r>
          </w:p>
        </w:tc>
        <w:tc>
          <w:tcPr>
            <w:tcW w:w="685" w:type="pct"/>
            <w:tcBorders>
              <w:top w:val="nil"/>
              <w:left w:val="nil"/>
              <w:bottom w:val="single" w:sz="4" w:space="0" w:color="auto"/>
              <w:right w:val="single" w:sz="4" w:space="0" w:color="auto"/>
            </w:tcBorders>
            <w:shd w:val="clear" w:color="auto" w:fill="auto"/>
            <w:noWrap/>
            <w:vAlign w:val="center"/>
            <w:hideMark/>
          </w:tcPr>
          <w:p w14:paraId="5452130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1.833</w:t>
            </w:r>
          </w:p>
        </w:tc>
        <w:tc>
          <w:tcPr>
            <w:tcW w:w="812" w:type="pct"/>
            <w:tcBorders>
              <w:top w:val="nil"/>
              <w:left w:val="nil"/>
              <w:bottom w:val="single" w:sz="4" w:space="0" w:color="auto"/>
              <w:right w:val="single" w:sz="4" w:space="0" w:color="auto"/>
            </w:tcBorders>
            <w:shd w:val="clear" w:color="auto" w:fill="auto"/>
            <w:noWrap/>
            <w:vAlign w:val="center"/>
            <w:hideMark/>
          </w:tcPr>
          <w:p w14:paraId="6BB0441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1.175.870</w:t>
            </w:r>
          </w:p>
        </w:tc>
      </w:tr>
      <w:tr w:rsidR="00A86614" w:rsidRPr="00A86614" w14:paraId="37F5A1BF"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97F6146"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2.15</w:t>
            </w:r>
          </w:p>
        </w:tc>
        <w:tc>
          <w:tcPr>
            <w:tcW w:w="2133" w:type="pct"/>
            <w:tcBorders>
              <w:top w:val="nil"/>
              <w:left w:val="nil"/>
              <w:bottom w:val="single" w:sz="4" w:space="0" w:color="auto"/>
              <w:right w:val="single" w:sz="4" w:space="0" w:color="auto"/>
            </w:tcBorders>
            <w:shd w:val="clear" w:color="auto" w:fill="auto"/>
            <w:vAlign w:val="center"/>
            <w:hideMark/>
          </w:tcPr>
          <w:p w14:paraId="56C39AC9"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nguồn</w:t>
            </w:r>
            <w:proofErr w:type="spellEnd"/>
            <w:r w:rsidRPr="00A86614">
              <w:rPr>
                <w:rFonts w:ascii="Times New Roman" w:hAnsi="Times New Roman"/>
                <w:color w:val="000000"/>
              </w:rPr>
              <w:t xml:space="preserve"> 2x16mm2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2916017D"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4C43E48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665</w:t>
            </w:r>
          </w:p>
        </w:tc>
        <w:tc>
          <w:tcPr>
            <w:tcW w:w="685" w:type="pct"/>
            <w:tcBorders>
              <w:top w:val="nil"/>
              <w:left w:val="nil"/>
              <w:bottom w:val="single" w:sz="4" w:space="0" w:color="auto"/>
              <w:right w:val="single" w:sz="4" w:space="0" w:color="auto"/>
            </w:tcBorders>
            <w:shd w:val="clear" w:color="auto" w:fill="auto"/>
            <w:noWrap/>
            <w:vAlign w:val="center"/>
            <w:hideMark/>
          </w:tcPr>
          <w:p w14:paraId="63A34A9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1.935</w:t>
            </w:r>
          </w:p>
        </w:tc>
        <w:tc>
          <w:tcPr>
            <w:tcW w:w="812" w:type="pct"/>
            <w:tcBorders>
              <w:top w:val="nil"/>
              <w:left w:val="nil"/>
              <w:bottom w:val="single" w:sz="4" w:space="0" w:color="auto"/>
              <w:right w:val="single" w:sz="4" w:space="0" w:color="auto"/>
            </w:tcBorders>
            <w:shd w:val="clear" w:color="auto" w:fill="auto"/>
            <w:noWrap/>
            <w:vAlign w:val="center"/>
            <w:hideMark/>
          </w:tcPr>
          <w:p w14:paraId="0A714F2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1.286.775</w:t>
            </w:r>
          </w:p>
        </w:tc>
      </w:tr>
      <w:tr w:rsidR="00A86614" w:rsidRPr="00A86614" w14:paraId="33BFC6F7"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54AE06B"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2.16</w:t>
            </w:r>
          </w:p>
        </w:tc>
        <w:tc>
          <w:tcPr>
            <w:tcW w:w="2133" w:type="pct"/>
            <w:tcBorders>
              <w:top w:val="nil"/>
              <w:left w:val="nil"/>
              <w:bottom w:val="single" w:sz="4" w:space="0" w:color="auto"/>
              <w:right w:val="single" w:sz="4" w:space="0" w:color="auto"/>
            </w:tcBorders>
            <w:shd w:val="clear" w:color="auto" w:fill="auto"/>
            <w:vAlign w:val="center"/>
            <w:hideMark/>
          </w:tcPr>
          <w:p w14:paraId="04906661"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tiếp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địa</w:t>
            </w:r>
            <w:proofErr w:type="spellEnd"/>
            <w:r w:rsidRPr="00A86614">
              <w:rPr>
                <w:rFonts w:ascii="Times New Roman" w:hAnsi="Times New Roman"/>
                <w:color w:val="000000"/>
              </w:rPr>
              <w:t xml:space="preserve"> 1x16mm2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32B4543B"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4B102FB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70</w:t>
            </w:r>
          </w:p>
        </w:tc>
        <w:tc>
          <w:tcPr>
            <w:tcW w:w="685" w:type="pct"/>
            <w:tcBorders>
              <w:top w:val="nil"/>
              <w:left w:val="nil"/>
              <w:bottom w:val="single" w:sz="4" w:space="0" w:color="auto"/>
              <w:right w:val="single" w:sz="4" w:space="0" w:color="auto"/>
            </w:tcBorders>
            <w:shd w:val="clear" w:color="auto" w:fill="auto"/>
            <w:noWrap/>
            <w:vAlign w:val="center"/>
            <w:hideMark/>
          </w:tcPr>
          <w:p w14:paraId="4703D9A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1.833</w:t>
            </w:r>
          </w:p>
        </w:tc>
        <w:tc>
          <w:tcPr>
            <w:tcW w:w="812" w:type="pct"/>
            <w:tcBorders>
              <w:top w:val="nil"/>
              <w:left w:val="nil"/>
              <w:bottom w:val="single" w:sz="4" w:space="0" w:color="auto"/>
              <w:right w:val="single" w:sz="4" w:space="0" w:color="auto"/>
            </w:tcBorders>
            <w:shd w:val="clear" w:color="auto" w:fill="auto"/>
            <w:noWrap/>
            <w:vAlign w:val="center"/>
            <w:hideMark/>
          </w:tcPr>
          <w:p w14:paraId="79C272E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128.310</w:t>
            </w:r>
          </w:p>
        </w:tc>
      </w:tr>
      <w:tr w:rsidR="00A86614" w:rsidRPr="00A86614" w14:paraId="55BC5C67"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F40B5B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2.17</w:t>
            </w:r>
          </w:p>
        </w:tc>
        <w:tc>
          <w:tcPr>
            <w:tcW w:w="2133" w:type="pct"/>
            <w:tcBorders>
              <w:top w:val="nil"/>
              <w:left w:val="nil"/>
              <w:bottom w:val="single" w:sz="4" w:space="0" w:color="auto"/>
              <w:right w:val="single" w:sz="4" w:space="0" w:color="auto"/>
            </w:tcBorders>
            <w:shd w:val="clear" w:color="auto" w:fill="auto"/>
            <w:vAlign w:val="center"/>
            <w:hideMark/>
          </w:tcPr>
          <w:p w14:paraId="50871779"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tiếp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địa</w:t>
            </w:r>
            <w:proofErr w:type="spellEnd"/>
            <w:r w:rsidRPr="00A86614">
              <w:rPr>
                <w:rFonts w:ascii="Times New Roman" w:hAnsi="Times New Roman"/>
                <w:color w:val="000000"/>
              </w:rPr>
              <w:t xml:space="preserve"> 1x16mm2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699C646E"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2FC5CA3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85</w:t>
            </w:r>
          </w:p>
        </w:tc>
        <w:tc>
          <w:tcPr>
            <w:tcW w:w="685" w:type="pct"/>
            <w:tcBorders>
              <w:top w:val="nil"/>
              <w:left w:val="nil"/>
              <w:bottom w:val="single" w:sz="4" w:space="0" w:color="auto"/>
              <w:right w:val="single" w:sz="4" w:space="0" w:color="auto"/>
            </w:tcBorders>
            <w:shd w:val="clear" w:color="auto" w:fill="auto"/>
            <w:noWrap/>
            <w:vAlign w:val="center"/>
            <w:hideMark/>
          </w:tcPr>
          <w:p w14:paraId="51EC972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1.833</w:t>
            </w:r>
          </w:p>
        </w:tc>
        <w:tc>
          <w:tcPr>
            <w:tcW w:w="812" w:type="pct"/>
            <w:tcBorders>
              <w:top w:val="nil"/>
              <w:left w:val="nil"/>
              <w:bottom w:val="single" w:sz="4" w:space="0" w:color="auto"/>
              <w:right w:val="single" w:sz="4" w:space="0" w:color="auto"/>
            </w:tcBorders>
            <w:shd w:val="clear" w:color="auto" w:fill="auto"/>
            <w:noWrap/>
            <w:vAlign w:val="center"/>
            <w:hideMark/>
          </w:tcPr>
          <w:p w14:paraId="7C6F527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155.805</w:t>
            </w:r>
          </w:p>
        </w:tc>
      </w:tr>
      <w:tr w:rsidR="00A86614" w:rsidRPr="00A86614" w14:paraId="3A8CB29B"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631B0E9"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2.18</w:t>
            </w:r>
          </w:p>
        </w:tc>
        <w:tc>
          <w:tcPr>
            <w:tcW w:w="2133" w:type="pct"/>
            <w:tcBorders>
              <w:top w:val="nil"/>
              <w:left w:val="nil"/>
              <w:bottom w:val="single" w:sz="4" w:space="0" w:color="auto"/>
              <w:right w:val="single" w:sz="4" w:space="0" w:color="auto"/>
            </w:tcBorders>
            <w:shd w:val="clear" w:color="auto" w:fill="auto"/>
            <w:vAlign w:val="center"/>
            <w:hideMark/>
          </w:tcPr>
          <w:p w14:paraId="2B5CBE27"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tiếp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địa</w:t>
            </w:r>
            <w:proofErr w:type="spellEnd"/>
            <w:r w:rsidRPr="00A86614">
              <w:rPr>
                <w:rFonts w:ascii="Times New Roman" w:hAnsi="Times New Roman"/>
                <w:color w:val="000000"/>
              </w:rPr>
              <w:t xml:space="preserve"> 1x16mm2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1FF79A0A"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m</w:t>
            </w:r>
          </w:p>
        </w:tc>
        <w:tc>
          <w:tcPr>
            <w:tcW w:w="528" w:type="pct"/>
            <w:tcBorders>
              <w:top w:val="nil"/>
              <w:left w:val="nil"/>
              <w:bottom w:val="single" w:sz="4" w:space="0" w:color="auto"/>
              <w:right w:val="single" w:sz="4" w:space="0" w:color="auto"/>
            </w:tcBorders>
            <w:shd w:val="clear" w:color="auto" w:fill="auto"/>
            <w:noWrap/>
            <w:vAlign w:val="center"/>
            <w:hideMark/>
          </w:tcPr>
          <w:p w14:paraId="78DD2A2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70</w:t>
            </w:r>
          </w:p>
        </w:tc>
        <w:tc>
          <w:tcPr>
            <w:tcW w:w="685" w:type="pct"/>
            <w:tcBorders>
              <w:top w:val="nil"/>
              <w:left w:val="nil"/>
              <w:bottom w:val="single" w:sz="4" w:space="0" w:color="auto"/>
              <w:right w:val="single" w:sz="4" w:space="0" w:color="auto"/>
            </w:tcBorders>
            <w:shd w:val="clear" w:color="auto" w:fill="auto"/>
            <w:noWrap/>
            <w:vAlign w:val="center"/>
            <w:hideMark/>
          </w:tcPr>
          <w:p w14:paraId="57A60C2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1.935</w:t>
            </w:r>
          </w:p>
        </w:tc>
        <w:tc>
          <w:tcPr>
            <w:tcW w:w="812" w:type="pct"/>
            <w:tcBorders>
              <w:top w:val="nil"/>
              <w:left w:val="nil"/>
              <w:bottom w:val="single" w:sz="4" w:space="0" w:color="auto"/>
              <w:right w:val="single" w:sz="4" w:space="0" w:color="auto"/>
            </w:tcBorders>
            <w:shd w:val="clear" w:color="auto" w:fill="auto"/>
            <w:noWrap/>
            <w:vAlign w:val="center"/>
            <w:hideMark/>
          </w:tcPr>
          <w:p w14:paraId="182E129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135.450</w:t>
            </w:r>
          </w:p>
        </w:tc>
      </w:tr>
      <w:tr w:rsidR="00A86614" w:rsidRPr="00A86614" w14:paraId="3293E27F"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42ACA62C"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2.19</w:t>
            </w:r>
          </w:p>
        </w:tc>
        <w:tc>
          <w:tcPr>
            <w:tcW w:w="2133" w:type="pct"/>
            <w:tcBorders>
              <w:top w:val="nil"/>
              <w:left w:val="nil"/>
              <w:bottom w:val="single" w:sz="4" w:space="0" w:color="auto"/>
              <w:right w:val="single" w:sz="4" w:space="0" w:color="auto"/>
            </w:tcBorders>
            <w:shd w:val="clear" w:color="auto" w:fill="auto"/>
            <w:vAlign w:val="center"/>
            <w:hideMark/>
          </w:tcPr>
          <w:p w14:paraId="746FB2DC"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connector</w:t>
            </w:r>
          </w:p>
        </w:tc>
        <w:tc>
          <w:tcPr>
            <w:tcW w:w="470" w:type="pct"/>
            <w:tcBorders>
              <w:top w:val="nil"/>
              <w:left w:val="nil"/>
              <w:bottom w:val="single" w:sz="4" w:space="0" w:color="auto"/>
              <w:right w:val="single" w:sz="4" w:space="0" w:color="auto"/>
            </w:tcBorders>
            <w:shd w:val="clear" w:color="auto" w:fill="auto"/>
            <w:vAlign w:val="center"/>
            <w:hideMark/>
          </w:tcPr>
          <w:p w14:paraId="7C2D89B2"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đầu</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7A086187"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1.248</w:t>
            </w:r>
          </w:p>
        </w:tc>
        <w:tc>
          <w:tcPr>
            <w:tcW w:w="685" w:type="pct"/>
            <w:tcBorders>
              <w:top w:val="nil"/>
              <w:left w:val="nil"/>
              <w:bottom w:val="single" w:sz="4" w:space="0" w:color="auto"/>
              <w:right w:val="single" w:sz="4" w:space="0" w:color="auto"/>
            </w:tcBorders>
            <w:shd w:val="clear" w:color="auto" w:fill="auto"/>
            <w:noWrap/>
            <w:vAlign w:val="center"/>
            <w:hideMark/>
          </w:tcPr>
          <w:p w14:paraId="2E927F97"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2.750</w:t>
            </w:r>
          </w:p>
        </w:tc>
        <w:tc>
          <w:tcPr>
            <w:tcW w:w="812" w:type="pct"/>
            <w:tcBorders>
              <w:top w:val="nil"/>
              <w:left w:val="nil"/>
              <w:bottom w:val="single" w:sz="4" w:space="0" w:color="auto"/>
              <w:right w:val="single" w:sz="4" w:space="0" w:color="auto"/>
            </w:tcBorders>
            <w:shd w:val="clear" w:color="auto" w:fill="auto"/>
            <w:noWrap/>
            <w:vAlign w:val="center"/>
            <w:hideMark/>
          </w:tcPr>
          <w:p w14:paraId="45358DF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3.432.000</w:t>
            </w:r>
          </w:p>
        </w:tc>
      </w:tr>
      <w:tr w:rsidR="00A86614" w:rsidRPr="00A86614" w14:paraId="2732C6DD"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E64EA97"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3</w:t>
            </w:r>
          </w:p>
        </w:tc>
        <w:tc>
          <w:tcPr>
            <w:tcW w:w="2133" w:type="pct"/>
            <w:tcBorders>
              <w:top w:val="nil"/>
              <w:left w:val="nil"/>
              <w:bottom w:val="single" w:sz="4" w:space="0" w:color="auto"/>
              <w:right w:val="single" w:sz="4" w:space="0" w:color="auto"/>
            </w:tcBorders>
            <w:shd w:val="clear" w:color="auto" w:fill="auto"/>
            <w:vAlign w:val="center"/>
            <w:hideMark/>
          </w:tcPr>
          <w:p w14:paraId="3088957F"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xml:space="preserve">Hiệu </w:t>
            </w:r>
            <w:proofErr w:type="spellStart"/>
            <w:r w:rsidRPr="00A86614">
              <w:rPr>
                <w:rFonts w:ascii="Times New Roman" w:hAnsi="Times New Roman"/>
                <w:b/>
                <w:bCs/>
                <w:color w:val="000000"/>
              </w:rPr>
              <w:t>chỉnh</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xử</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lý</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chéo</w:t>
            </w:r>
            <w:proofErr w:type="spellEnd"/>
            <w:r w:rsidRPr="00A86614">
              <w:rPr>
                <w:rFonts w:ascii="Times New Roman" w:hAnsi="Times New Roman"/>
                <w:b/>
                <w:bCs/>
                <w:color w:val="000000"/>
              </w:rPr>
              <w:t xml:space="preserve"> cell, </w:t>
            </w:r>
            <w:proofErr w:type="spellStart"/>
            <w:r w:rsidRPr="00A86614">
              <w:rPr>
                <w:rFonts w:ascii="Times New Roman" w:hAnsi="Times New Roman"/>
                <w:b/>
                <w:bCs/>
                <w:color w:val="000000"/>
              </w:rPr>
              <w:t>đo</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kiểm</w:t>
            </w:r>
            <w:proofErr w:type="spellEnd"/>
          </w:p>
        </w:tc>
        <w:tc>
          <w:tcPr>
            <w:tcW w:w="470" w:type="pct"/>
            <w:tcBorders>
              <w:top w:val="nil"/>
              <w:left w:val="nil"/>
              <w:bottom w:val="single" w:sz="4" w:space="0" w:color="auto"/>
              <w:right w:val="single" w:sz="4" w:space="0" w:color="auto"/>
            </w:tcBorders>
            <w:shd w:val="clear" w:color="auto" w:fill="auto"/>
            <w:vAlign w:val="center"/>
            <w:hideMark/>
          </w:tcPr>
          <w:p w14:paraId="02DBFFAF"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 </w:t>
            </w:r>
          </w:p>
        </w:tc>
        <w:tc>
          <w:tcPr>
            <w:tcW w:w="528" w:type="pct"/>
            <w:tcBorders>
              <w:top w:val="nil"/>
              <w:left w:val="nil"/>
              <w:bottom w:val="single" w:sz="4" w:space="0" w:color="auto"/>
              <w:right w:val="single" w:sz="4" w:space="0" w:color="auto"/>
            </w:tcBorders>
            <w:shd w:val="clear" w:color="auto" w:fill="auto"/>
            <w:noWrap/>
            <w:vAlign w:val="bottom"/>
            <w:hideMark/>
          </w:tcPr>
          <w:p w14:paraId="4CEC882F"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c>
          <w:tcPr>
            <w:tcW w:w="685" w:type="pct"/>
            <w:tcBorders>
              <w:top w:val="nil"/>
              <w:left w:val="nil"/>
              <w:bottom w:val="single" w:sz="4" w:space="0" w:color="auto"/>
              <w:right w:val="single" w:sz="4" w:space="0" w:color="auto"/>
            </w:tcBorders>
            <w:shd w:val="clear" w:color="auto" w:fill="auto"/>
            <w:noWrap/>
            <w:vAlign w:val="bottom"/>
            <w:hideMark/>
          </w:tcPr>
          <w:p w14:paraId="293141FA"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c>
          <w:tcPr>
            <w:tcW w:w="812" w:type="pct"/>
            <w:tcBorders>
              <w:top w:val="nil"/>
              <w:left w:val="nil"/>
              <w:bottom w:val="single" w:sz="4" w:space="0" w:color="auto"/>
              <w:right w:val="single" w:sz="4" w:space="0" w:color="auto"/>
            </w:tcBorders>
            <w:shd w:val="clear" w:color="auto" w:fill="auto"/>
            <w:noWrap/>
            <w:vAlign w:val="bottom"/>
            <w:hideMark/>
          </w:tcPr>
          <w:p w14:paraId="61BCE890"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r>
      <w:tr w:rsidR="00A86614" w:rsidRPr="00A86614" w14:paraId="6C76C974"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203CB0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3.1</w:t>
            </w:r>
          </w:p>
        </w:tc>
        <w:tc>
          <w:tcPr>
            <w:tcW w:w="2133" w:type="pct"/>
            <w:tcBorders>
              <w:top w:val="nil"/>
              <w:left w:val="nil"/>
              <w:bottom w:val="single" w:sz="4" w:space="0" w:color="auto"/>
              <w:right w:val="single" w:sz="4" w:space="0" w:color="auto"/>
            </w:tcBorders>
            <w:shd w:val="clear" w:color="auto" w:fill="auto"/>
            <w:vAlign w:val="center"/>
            <w:hideMark/>
          </w:tcPr>
          <w:p w14:paraId="468F9A1D"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tra</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xử</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lý</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lỗi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chéo</w:t>
            </w:r>
            <w:proofErr w:type="spellEnd"/>
            <w:r w:rsidRPr="00A86614">
              <w:rPr>
                <w:rFonts w:ascii="Times New Roman" w:hAnsi="Times New Roman"/>
                <w:color w:val="000000"/>
              </w:rPr>
              <w:t xml:space="preserve"> cell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0E181F95"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4E8050D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32</w:t>
            </w:r>
          </w:p>
        </w:tc>
        <w:tc>
          <w:tcPr>
            <w:tcW w:w="685" w:type="pct"/>
            <w:tcBorders>
              <w:top w:val="nil"/>
              <w:left w:val="nil"/>
              <w:bottom w:val="single" w:sz="4" w:space="0" w:color="auto"/>
              <w:right w:val="single" w:sz="4" w:space="0" w:color="auto"/>
            </w:tcBorders>
            <w:shd w:val="clear" w:color="auto" w:fill="auto"/>
            <w:noWrap/>
            <w:vAlign w:val="center"/>
            <w:hideMark/>
          </w:tcPr>
          <w:p w14:paraId="2BA9833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195.148</w:t>
            </w:r>
          </w:p>
        </w:tc>
        <w:tc>
          <w:tcPr>
            <w:tcW w:w="812" w:type="pct"/>
            <w:tcBorders>
              <w:top w:val="nil"/>
              <w:left w:val="nil"/>
              <w:bottom w:val="single" w:sz="4" w:space="0" w:color="auto"/>
              <w:right w:val="single" w:sz="4" w:space="0" w:color="auto"/>
            </w:tcBorders>
            <w:shd w:val="clear" w:color="auto" w:fill="auto"/>
            <w:noWrap/>
            <w:vAlign w:val="center"/>
            <w:hideMark/>
          </w:tcPr>
          <w:p w14:paraId="211CE48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6.244.736</w:t>
            </w:r>
          </w:p>
        </w:tc>
      </w:tr>
      <w:tr w:rsidR="00A86614" w:rsidRPr="00A86614" w14:paraId="358D66BC"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41B67DF"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3.2</w:t>
            </w:r>
          </w:p>
        </w:tc>
        <w:tc>
          <w:tcPr>
            <w:tcW w:w="2133" w:type="pct"/>
            <w:tcBorders>
              <w:top w:val="nil"/>
              <w:left w:val="nil"/>
              <w:bottom w:val="single" w:sz="4" w:space="0" w:color="auto"/>
              <w:right w:val="single" w:sz="4" w:space="0" w:color="auto"/>
            </w:tcBorders>
            <w:shd w:val="clear" w:color="auto" w:fill="auto"/>
            <w:vAlign w:val="center"/>
            <w:hideMark/>
          </w:tcPr>
          <w:p w14:paraId="4A6C8BE3"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tra</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xử</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lý</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lỗi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chéo</w:t>
            </w:r>
            <w:proofErr w:type="spellEnd"/>
            <w:r w:rsidRPr="00A86614">
              <w:rPr>
                <w:rFonts w:ascii="Times New Roman" w:hAnsi="Times New Roman"/>
                <w:color w:val="000000"/>
              </w:rPr>
              <w:t xml:space="preserve"> cell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413F4DF2"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349E058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56</w:t>
            </w:r>
          </w:p>
        </w:tc>
        <w:tc>
          <w:tcPr>
            <w:tcW w:w="685" w:type="pct"/>
            <w:tcBorders>
              <w:top w:val="nil"/>
              <w:left w:val="nil"/>
              <w:bottom w:val="single" w:sz="4" w:space="0" w:color="auto"/>
              <w:right w:val="single" w:sz="4" w:space="0" w:color="auto"/>
            </w:tcBorders>
            <w:shd w:val="clear" w:color="auto" w:fill="auto"/>
            <w:noWrap/>
            <w:vAlign w:val="center"/>
            <w:hideMark/>
          </w:tcPr>
          <w:p w14:paraId="2D469988"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195.148</w:t>
            </w:r>
          </w:p>
        </w:tc>
        <w:tc>
          <w:tcPr>
            <w:tcW w:w="812" w:type="pct"/>
            <w:tcBorders>
              <w:top w:val="nil"/>
              <w:left w:val="nil"/>
              <w:bottom w:val="single" w:sz="4" w:space="0" w:color="auto"/>
              <w:right w:val="single" w:sz="4" w:space="0" w:color="auto"/>
            </w:tcBorders>
            <w:shd w:val="clear" w:color="auto" w:fill="auto"/>
            <w:noWrap/>
            <w:vAlign w:val="center"/>
            <w:hideMark/>
          </w:tcPr>
          <w:p w14:paraId="087CC48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10.928.288</w:t>
            </w:r>
          </w:p>
        </w:tc>
      </w:tr>
      <w:tr w:rsidR="00A86614" w:rsidRPr="00A86614" w14:paraId="4289DB96"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0CAB0A66"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3.3</w:t>
            </w:r>
          </w:p>
        </w:tc>
        <w:tc>
          <w:tcPr>
            <w:tcW w:w="2133" w:type="pct"/>
            <w:tcBorders>
              <w:top w:val="nil"/>
              <w:left w:val="nil"/>
              <w:bottom w:val="single" w:sz="4" w:space="0" w:color="auto"/>
              <w:right w:val="single" w:sz="4" w:space="0" w:color="auto"/>
            </w:tcBorders>
            <w:shd w:val="clear" w:color="auto" w:fill="auto"/>
            <w:vAlign w:val="center"/>
            <w:hideMark/>
          </w:tcPr>
          <w:p w14:paraId="18BAA534"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tra</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xử</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lý</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lỗi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chéo</w:t>
            </w:r>
            <w:proofErr w:type="spellEnd"/>
            <w:r w:rsidRPr="00A86614">
              <w:rPr>
                <w:rFonts w:ascii="Times New Roman" w:hAnsi="Times New Roman"/>
                <w:color w:val="000000"/>
              </w:rPr>
              <w:t xml:space="preserve"> cell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4B606D91"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4D583DE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38</w:t>
            </w:r>
          </w:p>
        </w:tc>
        <w:tc>
          <w:tcPr>
            <w:tcW w:w="685" w:type="pct"/>
            <w:tcBorders>
              <w:top w:val="nil"/>
              <w:left w:val="nil"/>
              <w:bottom w:val="single" w:sz="4" w:space="0" w:color="auto"/>
              <w:right w:val="single" w:sz="4" w:space="0" w:color="auto"/>
            </w:tcBorders>
            <w:shd w:val="clear" w:color="auto" w:fill="auto"/>
            <w:noWrap/>
            <w:vAlign w:val="center"/>
            <w:hideMark/>
          </w:tcPr>
          <w:p w14:paraId="4D4C764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204.824</w:t>
            </w:r>
          </w:p>
        </w:tc>
        <w:tc>
          <w:tcPr>
            <w:tcW w:w="812" w:type="pct"/>
            <w:tcBorders>
              <w:top w:val="nil"/>
              <w:left w:val="nil"/>
              <w:bottom w:val="single" w:sz="4" w:space="0" w:color="auto"/>
              <w:right w:val="single" w:sz="4" w:space="0" w:color="auto"/>
            </w:tcBorders>
            <w:shd w:val="clear" w:color="auto" w:fill="auto"/>
            <w:noWrap/>
            <w:vAlign w:val="center"/>
            <w:hideMark/>
          </w:tcPr>
          <w:p w14:paraId="0963539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7.783.312</w:t>
            </w:r>
          </w:p>
        </w:tc>
      </w:tr>
      <w:tr w:rsidR="00A86614" w:rsidRPr="00A86614" w14:paraId="2295D037"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DB9D146"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3.4</w:t>
            </w:r>
          </w:p>
        </w:tc>
        <w:tc>
          <w:tcPr>
            <w:tcW w:w="2133" w:type="pct"/>
            <w:tcBorders>
              <w:top w:val="nil"/>
              <w:left w:val="nil"/>
              <w:bottom w:val="single" w:sz="4" w:space="0" w:color="auto"/>
              <w:right w:val="single" w:sz="4" w:space="0" w:color="auto"/>
            </w:tcBorders>
            <w:shd w:val="clear" w:color="auto" w:fill="auto"/>
            <w:vAlign w:val="center"/>
            <w:hideMark/>
          </w:tcPr>
          <w:p w14:paraId="1C9E44B9" w14:textId="77777777" w:rsidR="00A86614" w:rsidRPr="00A86614" w:rsidRDefault="00A86614" w:rsidP="00A86614">
            <w:pPr>
              <w:rPr>
                <w:rFonts w:ascii="Times New Roman" w:hAnsi="Times New Roman"/>
                <w:color w:val="000000"/>
              </w:rPr>
            </w:pPr>
            <w:r w:rsidRPr="00A86614">
              <w:rPr>
                <w:rFonts w:ascii="Times New Roman" w:hAnsi="Times New Roman"/>
                <w:color w:val="000000"/>
              </w:rPr>
              <w:t xml:space="preserve">Hiệu </w:t>
            </w:r>
            <w:proofErr w:type="spellStart"/>
            <w:r w:rsidRPr="00A86614">
              <w:rPr>
                <w:rFonts w:ascii="Times New Roman" w:hAnsi="Times New Roman"/>
                <w:color w:val="000000"/>
              </w:rPr>
              <w:t>chỉnh</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anten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&lt;20m</w:t>
            </w:r>
          </w:p>
        </w:tc>
        <w:tc>
          <w:tcPr>
            <w:tcW w:w="470" w:type="pct"/>
            <w:tcBorders>
              <w:top w:val="nil"/>
              <w:left w:val="nil"/>
              <w:bottom w:val="single" w:sz="4" w:space="0" w:color="auto"/>
              <w:right w:val="single" w:sz="4" w:space="0" w:color="auto"/>
            </w:tcBorders>
            <w:shd w:val="clear" w:color="auto" w:fill="auto"/>
            <w:vAlign w:val="center"/>
            <w:hideMark/>
          </w:tcPr>
          <w:p w14:paraId="7EBF1BF5"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04A0936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1.564</w:t>
            </w:r>
          </w:p>
        </w:tc>
        <w:tc>
          <w:tcPr>
            <w:tcW w:w="685" w:type="pct"/>
            <w:tcBorders>
              <w:top w:val="nil"/>
              <w:left w:val="nil"/>
              <w:bottom w:val="single" w:sz="4" w:space="0" w:color="auto"/>
              <w:right w:val="single" w:sz="4" w:space="0" w:color="auto"/>
            </w:tcBorders>
            <w:shd w:val="clear" w:color="auto" w:fill="auto"/>
            <w:noWrap/>
            <w:vAlign w:val="center"/>
            <w:hideMark/>
          </w:tcPr>
          <w:p w14:paraId="1F435A3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136.175</w:t>
            </w:r>
          </w:p>
        </w:tc>
        <w:tc>
          <w:tcPr>
            <w:tcW w:w="812" w:type="pct"/>
            <w:tcBorders>
              <w:top w:val="nil"/>
              <w:left w:val="nil"/>
              <w:bottom w:val="single" w:sz="4" w:space="0" w:color="auto"/>
              <w:right w:val="single" w:sz="4" w:space="0" w:color="auto"/>
            </w:tcBorders>
            <w:shd w:val="clear" w:color="auto" w:fill="auto"/>
            <w:noWrap/>
            <w:vAlign w:val="center"/>
            <w:hideMark/>
          </w:tcPr>
          <w:p w14:paraId="75E9BA1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212.977.700</w:t>
            </w:r>
          </w:p>
        </w:tc>
      </w:tr>
      <w:tr w:rsidR="00A86614" w:rsidRPr="00A86614" w14:paraId="05055FCC"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861943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3.5</w:t>
            </w:r>
          </w:p>
        </w:tc>
        <w:tc>
          <w:tcPr>
            <w:tcW w:w="2133" w:type="pct"/>
            <w:tcBorders>
              <w:top w:val="nil"/>
              <w:left w:val="nil"/>
              <w:bottom w:val="single" w:sz="4" w:space="0" w:color="auto"/>
              <w:right w:val="single" w:sz="4" w:space="0" w:color="auto"/>
            </w:tcBorders>
            <w:shd w:val="clear" w:color="auto" w:fill="auto"/>
            <w:vAlign w:val="center"/>
            <w:hideMark/>
          </w:tcPr>
          <w:p w14:paraId="027ED6D9" w14:textId="77777777" w:rsidR="00A86614" w:rsidRPr="00A86614" w:rsidRDefault="00A86614" w:rsidP="00A86614">
            <w:pPr>
              <w:rPr>
                <w:rFonts w:ascii="Times New Roman" w:hAnsi="Times New Roman"/>
                <w:color w:val="000000"/>
              </w:rPr>
            </w:pPr>
            <w:r w:rsidRPr="00A86614">
              <w:rPr>
                <w:rFonts w:ascii="Times New Roman" w:hAnsi="Times New Roman"/>
                <w:color w:val="000000"/>
              </w:rPr>
              <w:t xml:space="preserve">Hiệu </w:t>
            </w:r>
            <w:proofErr w:type="spellStart"/>
            <w:r w:rsidRPr="00A86614">
              <w:rPr>
                <w:rFonts w:ascii="Times New Roman" w:hAnsi="Times New Roman"/>
                <w:color w:val="000000"/>
              </w:rPr>
              <w:t>chỉnh</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anten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20-40m</w:t>
            </w:r>
          </w:p>
        </w:tc>
        <w:tc>
          <w:tcPr>
            <w:tcW w:w="470" w:type="pct"/>
            <w:tcBorders>
              <w:top w:val="nil"/>
              <w:left w:val="nil"/>
              <w:bottom w:val="single" w:sz="4" w:space="0" w:color="auto"/>
              <w:right w:val="single" w:sz="4" w:space="0" w:color="auto"/>
            </w:tcBorders>
            <w:shd w:val="clear" w:color="auto" w:fill="auto"/>
            <w:vAlign w:val="center"/>
            <w:hideMark/>
          </w:tcPr>
          <w:p w14:paraId="5704FB67"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752D7D9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3.713</w:t>
            </w:r>
          </w:p>
        </w:tc>
        <w:tc>
          <w:tcPr>
            <w:tcW w:w="685" w:type="pct"/>
            <w:tcBorders>
              <w:top w:val="nil"/>
              <w:left w:val="nil"/>
              <w:bottom w:val="single" w:sz="4" w:space="0" w:color="auto"/>
              <w:right w:val="single" w:sz="4" w:space="0" w:color="auto"/>
            </w:tcBorders>
            <w:shd w:val="clear" w:color="auto" w:fill="auto"/>
            <w:noWrap/>
            <w:vAlign w:val="center"/>
            <w:hideMark/>
          </w:tcPr>
          <w:p w14:paraId="6D377B78"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136.175</w:t>
            </w:r>
          </w:p>
        </w:tc>
        <w:tc>
          <w:tcPr>
            <w:tcW w:w="812" w:type="pct"/>
            <w:tcBorders>
              <w:top w:val="nil"/>
              <w:left w:val="nil"/>
              <w:bottom w:val="single" w:sz="4" w:space="0" w:color="auto"/>
              <w:right w:val="single" w:sz="4" w:space="0" w:color="auto"/>
            </w:tcBorders>
            <w:shd w:val="clear" w:color="auto" w:fill="auto"/>
            <w:noWrap/>
            <w:vAlign w:val="center"/>
            <w:hideMark/>
          </w:tcPr>
          <w:p w14:paraId="0488893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505.617.775</w:t>
            </w:r>
          </w:p>
        </w:tc>
      </w:tr>
      <w:tr w:rsidR="00A86614" w:rsidRPr="00A86614" w14:paraId="5583D637"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A38D3E6"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lastRenderedPageBreak/>
              <w:t>3.6</w:t>
            </w:r>
          </w:p>
        </w:tc>
        <w:tc>
          <w:tcPr>
            <w:tcW w:w="2133" w:type="pct"/>
            <w:tcBorders>
              <w:top w:val="nil"/>
              <w:left w:val="nil"/>
              <w:bottom w:val="single" w:sz="4" w:space="0" w:color="auto"/>
              <w:right w:val="single" w:sz="4" w:space="0" w:color="auto"/>
            </w:tcBorders>
            <w:shd w:val="clear" w:color="auto" w:fill="auto"/>
            <w:vAlign w:val="center"/>
            <w:hideMark/>
          </w:tcPr>
          <w:p w14:paraId="312600A3" w14:textId="77777777" w:rsidR="00A86614" w:rsidRPr="00A86614" w:rsidRDefault="00A86614" w:rsidP="00A86614">
            <w:pPr>
              <w:rPr>
                <w:rFonts w:ascii="Times New Roman" w:hAnsi="Times New Roman"/>
                <w:color w:val="000000"/>
              </w:rPr>
            </w:pPr>
            <w:r w:rsidRPr="00A86614">
              <w:rPr>
                <w:rFonts w:ascii="Times New Roman" w:hAnsi="Times New Roman"/>
                <w:color w:val="000000"/>
              </w:rPr>
              <w:t xml:space="preserve">Hiệu </w:t>
            </w:r>
            <w:proofErr w:type="spellStart"/>
            <w:r w:rsidRPr="00A86614">
              <w:rPr>
                <w:rFonts w:ascii="Times New Roman" w:hAnsi="Times New Roman"/>
                <w:color w:val="000000"/>
              </w:rPr>
              <w:t>chỉnh</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anten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cao</w:t>
            </w:r>
            <w:proofErr w:type="spellEnd"/>
            <w:r w:rsidRPr="00A86614">
              <w:rPr>
                <w:rFonts w:ascii="Times New Roman" w:hAnsi="Times New Roman"/>
                <w:color w:val="000000"/>
              </w:rPr>
              <w:t xml:space="preserve"> &gt;40m</w:t>
            </w:r>
          </w:p>
        </w:tc>
        <w:tc>
          <w:tcPr>
            <w:tcW w:w="470" w:type="pct"/>
            <w:tcBorders>
              <w:top w:val="nil"/>
              <w:left w:val="nil"/>
              <w:bottom w:val="single" w:sz="4" w:space="0" w:color="auto"/>
              <w:right w:val="single" w:sz="4" w:space="0" w:color="auto"/>
            </w:tcBorders>
            <w:shd w:val="clear" w:color="auto" w:fill="auto"/>
            <w:vAlign w:val="center"/>
            <w:hideMark/>
          </w:tcPr>
          <w:p w14:paraId="19F33E2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23A3A52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1.786</w:t>
            </w:r>
          </w:p>
        </w:tc>
        <w:tc>
          <w:tcPr>
            <w:tcW w:w="685" w:type="pct"/>
            <w:tcBorders>
              <w:top w:val="nil"/>
              <w:left w:val="nil"/>
              <w:bottom w:val="single" w:sz="4" w:space="0" w:color="auto"/>
              <w:right w:val="single" w:sz="4" w:space="0" w:color="auto"/>
            </w:tcBorders>
            <w:shd w:val="clear" w:color="auto" w:fill="auto"/>
            <w:noWrap/>
            <w:vAlign w:val="center"/>
            <w:hideMark/>
          </w:tcPr>
          <w:p w14:paraId="580373E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142.898</w:t>
            </w:r>
          </w:p>
        </w:tc>
        <w:tc>
          <w:tcPr>
            <w:tcW w:w="812" w:type="pct"/>
            <w:tcBorders>
              <w:top w:val="nil"/>
              <w:left w:val="nil"/>
              <w:bottom w:val="single" w:sz="4" w:space="0" w:color="auto"/>
              <w:right w:val="single" w:sz="4" w:space="0" w:color="auto"/>
            </w:tcBorders>
            <w:shd w:val="clear" w:color="auto" w:fill="auto"/>
            <w:noWrap/>
            <w:vAlign w:val="center"/>
            <w:hideMark/>
          </w:tcPr>
          <w:p w14:paraId="178146B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255.215.828</w:t>
            </w:r>
          </w:p>
        </w:tc>
      </w:tr>
      <w:tr w:rsidR="00A86614" w:rsidRPr="00A86614" w14:paraId="6A36B59E"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DBDEB19"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3.7</w:t>
            </w:r>
          </w:p>
        </w:tc>
        <w:tc>
          <w:tcPr>
            <w:tcW w:w="2133" w:type="pct"/>
            <w:tcBorders>
              <w:top w:val="nil"/>
              <w:left w:val="nil"/>
              <w:bottom w:val="single" w:sz="4" w:space="0" w:color="auto"/>
              <w:right w:val="single" w:sz="4" w:space="0" w:color="auto"/>
            </w:tcBorders>
            <w:shd w:val="clear" w:color="auto" w:fill="auto"/>
            <w:vAlign w:val="center"/>
            <w:hideMark/>
          </w:tcPr>
          <w:p w14:paraId="39F1063C" w14:textId="77777777" w:rsidR="00A86614" w:rsidRPr="00D71051" w:rsidRDefault="00A86614" w:rsidP="00A86614">
            <w:pPr>
              <w:rPr>
                <w:rFonts w:ascii="Times New Roman" w:hAnsi="Times New Roman"/>
                <w:color w:val="000000"/>
                <w:lang w:val="nl-NL"/>
              </w:rPr>
            </w:pPr>
            <w:r w:rsidRPr="00D71051">
              <w:rPr>
                <w:rFonts w:ascii="Times New Roman" w:hAnsi="Times New Roman"/>
                <w:color w:val="000000"/>
                <w:lang w:val="nl-NL"/>
              </w:rPr>
              <w:t>Audit số liệu anten độ cao &lt;20m</w:t>
            </w:r>
          </w:p>
        </w:tc>
        <w:tc>
          <w:tcPr>
            <w:tcW w:w="470" w:type="pct"/>
            <w:tcBorders>
              <w:top w:val="nil"/>
              <w:left w:val="nil"/>
              <w:bottom w:val="single" w:sz="4" w:space="0" w:color="auto"/>
              <w:right w:val="single" w:sz="4" w:space="0" w:color="auto"/>
            </w:tcBorders>
            <w:shd w:val="clear" w:color="auto" w:fill="auto"/>
            <w:vAlign w:val="center"/>
            <w:hideMark/>
          </w:tcPr>
          <w:p w14:paraId="6E88F1B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16AD724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105</w:t>
            </w:r>
          </w:p>
        </w:tc>
        <w:tc>
          <w:tcPr>
            <w:tcW w:w="685" w:type="pct"/>
            <w:tcBorders>
              <w:top w:val="nil"/>
              <w:left w:val="nil"/>
              <w:bottom w:val="single" w:sz="4" w:space="0" w:color="auto"/>
              <w:right w:val="single" w:sz="4" w:space="0" w:color="auto"/>
            </w:tcBorders>
            <w:shd w:val="clear" w:color="auto" w:fill="auto"/>
            <w:noWrap/>
            <w:vAlign w:val="center"/>
            <w:hideMark/>
          </w:tcPr>
          <w:p w14:paraId="170649F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195.148</w:t>
            </w:r>
          </w:p>
        </w:tc>
        <w:tc>
          <w:tcPr>
            <w:tcW w:w="812" w:type="pct"/>
            <w:tcBorders>
              <w:top w:val="nil"/>
              <w:left w:val="nil"/>
              <w:bottom w:val="single" w:sz="4" w:space="0" w:color="auto"/>
              <w:right w:val="single" w:sz="4" w:space="0" w:color="auto"/>
            </w:tcBorders>
            <w:shd w:val="clear" w:color="auto" w:fill="auto"/>
            <w:noWrap/>
            <w:vAlign w:val="center"/>
            <w:hideMark/>
          </w:tcPr>
          <w:p w14:paraId="674F59D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20.490.540</w:t>
            </w:r>
          </w:p>
        </w:tc>
      </w:tr>
      <w:tr w:rsidR="00A86614" w:rsidRPr="00A86614" w14:paraId="73768E84"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4FE25BCB"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3.8</w:t>
            </w:r>
          </w:p>
        </w:tc>
        <w:tc>
          <w:tcPr>
            <w:tcW w:w="2133" w:type="pct"/>
            <w:tcBorders>
              <w:top w:val="nil"/>
              <w:left w:val="nil"/>
              <w:bottom w:val="single" w:sz="4" w:space="0" w:color="auto"/>
              <w:right w:val="single" w:sz="4" w:space="0" w:color="auto"/>
            </w:tcBorders>
            <w:shd w:val="clear" w:color="auto" w:fill="auto"/>
            <w:vAlign w:val="center"/>
            <w:hideMark/>
          </w:tcPr>
          <w:p w14:paraId="39E85C14" w14:textId="77777777" w:rsidR="00A86614" w:rsidRPr="00D71051" w:rsidRDefault="00A86614" w:rsidP="00A86614">
            <w:pPr>
              <w:rPr>
                <w:rFonts w:ascii="Times New Roman" w:hAnsi="Times New Roman"/>
                <w:color w:val="000000"/>
                <w:lang w:val="nl-NL"/>
              </w:rPr>
            </w:pPr>
            <w:r w:rsidRPr="00D71051">
              <w:rPr>
                <w:rFonts w:ascii="Times New Roman" w:hAnsi="Times New Roman"/>
                <w:color w:val="000000"/>
                <w:lang w:val="nl-NL"/>
              </w:rPr>
              <w:t>Audit số liệu anten độ cao 20-40m</w:t>
            </w:r>
          </w:p>
        </w:tc>
        <w:tc>
          <w:tcPr>
            <w:tcW w:w="470" w:type="pct"/>
            <w:tcBorders>
              <w:top w:val="nil"/>
              <w:left w:val="nil"/>
              <w:bottom w:val="single" w:sz="4" w:space="0" w:color="auto"/>
              <w:right w:val="single" w:sz="4" w:space="0" w:color="auto"/>
            </w:tcBorders>
            <w:shd w:val="clear" w:color="auto" w:fill="auto"/>
            <w:vAlign w:val="center"/>
            <w:hideMark/>
          </w:tcPr>
          <w:p w14:paraId="2221433C"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711D11B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317</w:t>
            </w:r>
          </w:p>
        </w:tc>
        <w:tc>
          <w:tcPr>
            <w:tcW w:w="685" w:type="pct"/>
            <w:tcBorders>
              <w:top w:val="nil"/>
              <w:left w:val="nil"/>
              <w:bottom w:val="single" w:sz="4" w:space="0" w:color="auto"/>
              <w:right w:val="single" w:sz="4" w:space="0" w:color="auto"/>
            </w:tcBorders>
            <w:shd w:val="clear" w:color="auto" w:fill="auto"/>
            <w:noWrap/>
            <w:vAlign w:val="center"/>
            <w:hideMark/>
          </w:tcPr>
          <w:p w14:paraId="033D66C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195.148</w:t>
            </w:r>
          </w:p>
        </w:tc>
        <w:tc>
          <w:tcPr>
            <w:tcW w:w="812" w:type="pct"/>
            <w:tcBorders>
              <w:top w:val="nil"/>
              <w:left w:val="nil"/>
              <w:bottom w:val="single" w:sz="4" w:space="0" w:color="auto"/>
              <w:right w:val="single" w:sz="4" w:space="0" w:color="auto"/>
            </w:tcBorders>
            <w:shd w:val="clear" w:color="auto" w:fill="auto"/>
            <w:noWrap/>
            <w:vAlign w:val="center"/>
            <w:hideMark/>
          </w:tcPr>
          <w:p w14:paraId="659DD80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61.861.916</w:t>
            </w:r>
          </w:p>
        </w:tc>
      </w:tr>
      <w:tr w:rsidR="00A86614" w:rsidRPr="00A86614" w14:paraId="2FB70026"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6465158"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3.9</w:t>
            </w:r>
          </w:p>
        </w:tc>
        <w:tc>
          <w:tcPr>
            <w:tcW w:w="2133" w:type="pct"/>
            <w:tcBorders>
              <w:top w:val="nil"/>
              <w:left w:val="nil"/>
              <w:bottom w:val="single" w:sz="4" w:space="0" w:color="auto"/>
              <w:right w:val="single" w:sz="4" w:space="0" w:color="auto"/>
            </w:tcBorders>
            <w:shd w:val="clear" w:color="auto" w:fill="auto"/>
            <w:vAlign w:val="center"/>
            <w:hideMark/>
          </w:tcPr>
          <w:p w14:paraId="72AB6C51" w14:textId="77777777" w:rsidR="00A86614" w:rsidRPr="00D71051" w:rsidRDefault="00A86614" w:rsidP="00A86614">
            <w:pPr>
              <w:rPr>
                <w:rFonts w:ascii="Times New Roman" w:hAnsi="Times New Roman"/>
                <w:color w:val="000000"/>
                <w:lang w:val="nl-NL"/>
              </w:rPr>
            </w:pPr>
            <w:r w:rsidRPr="00D71051">
              <w:rPr>
                <w:rFonts w:ascii="Times New Roman" w:hAnsi="Times New Roman"/>
                <w:color w:val="000000"/>
                <w:lang w:val="nl-NL"/>
              </w:rPr>
              <w:t>Audit số liệu anten độ cao &gt;40m</w:t>
            </w:r>
          </w:p>
        </w:tc>
        <w:tc>
          <w:tcPr>
            <w:tcW w:w="470" w:type="pct"/>
            <w:tcBorders>
              <w:top w:val="nil"/>
              <w:left w:val="nil"/>
              <w:bottom w:val="single" w:sz="4" w:space="0" w:color="auto"/>
              <w:right w:val="single" w:sz="4" w:space="0" w:color="auto"/>
            </w:tcBorders>
            <w:shd w:val="clear" w:color="auto" w:fill="auto"/>
            <w:vAlign w:val="center"/>
            <w:hideMark/>
          </w:tcPr>
          <w:p w14:paraId="356746FA"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561ABFD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147</w:t>
            </w:r>
          </w:p>
        </w:tc>
        <w:tc>
          <w:tcPr>
            <w:tcW w:w="685" w:type="pct"/>
            <w:tcBorders>
              <w:top w:val="nil"/>
              <w:left w:val="nil"/>
              <w:bottom w:val="single" w:sz="4" w:space="0" w:color="auto"/>
              <w:right w:val="single" w:sz="4" w:space="0" w:color="auto"/>
            </w:tcBorders>
            <w:shd w:val="clear" w:color="auto" w:fill="auto"/>
            <w:noWrap/>
            <w:vAlign w:val="center"/>
            <w:hideMark/>
          </w:tcPr>
          <w:p w14:paraId="5B3F28F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204.824</w:t>
            </w:r>
          </w:p>
        </w:tc>
        <w:tc>
          <w:tcPr>
            <w:tcW w:w="812" w:type="pct"/>
            <w:tcBorders>
              <w:top w:val="nil"/>
              <w:left w:val="nil"/>
              <w:bottom w:val="single" w:sz="4" w:space="0" w:color="auto"/>
              <w:right w:val="single" w:sz="4" w:space="0" w:color="auto"/>
            </w:tcBorders>
            <w:shd w:val="clear" w:color="auto" w:fill="auto"/>
            <w:noWrap/>
            <w:vAlign w:val="center"/>
            <w:hideMark/>
          </w:tcPr>
          <w:p w14:paraId="2114A2D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30.109.128</w:t>
            </w:r>
          </w:p>
        </w:tc>
      </w:tr>
      <w:tr w:rsidR="00A86614" w:rsidRPr="00A86614" w14:paraId="07237968"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A8D6B9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3.10</w:t>
            </w:r>
          </w:p>
        </w:tc>
        <w:tc>
          <w:tcPr>
            <w:tcW w:w="2133" w:type="pct"/>
            <w:tcBorders>
              <w:top w:val="nil"/>
              <w:left w:val="nil"/>
              <w:bottom w:val="single" w:sz="4" w:space="0" w:color="auto"/>
              <w:right w:val="single" w:sz="4" w:space="0" w:color="auto"/>
            </w:tcBorders>
            <w:shd w:val="clear" w:color="auto" w:fill="auto"/>
            <w:vAlign w:val="center"/>
            <w:hideMark/>
          </w:tcPr>
          <w:p w14:paraId="3E64C1F7" w14:textId="77777777" w:rsidR="00A86614" w:rsidRPr="00A86614" w:rsidRDefault="00A86614" w:rsidP="00A86614">
            <w:pPr>
              <w:rPr>
                <w:rFonts w:ascii="Times New Roman" w:hAnsi="Times New Roman"/>
                <w:color w:val="000000"/>
              </w:rPr>
            </w:pPr>
            <w:r w:rsidRPr="00A86614">
              <w:rPr>
                <w:rFonts w:ascii="Times New Roman" w:hAnsi="Times New Roman"/>
                <w:color w:val="000000"/>
              </w:rPr>
              <w:t xml:space="preserve">Cài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tra</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hoạt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xử</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lý</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lỗi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dịch</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vụ</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vùng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phủ</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cáo</w:t>
            </w:r>
            <w:proofErr w:type="spellEnd"/>
            <w:r w:rsidRPr="00A86614">
              <w:rPr>
                <w:rFonts w:ascii="Times New Roman" w:hAnsi="Times New Roman"/>
                <w:color w:val="000000"/>
              </w:rPr>
              <w:t xml:space="preserve"> (cell)</w:t>
            </w:r>
          </w:p>
        </w:tc>
        <w:tc>
          <w:tcPr>
            <w:tcW w:w="470" w:type="pct"/>
            <w:tcBorders>
              <w:top w:val="nil"/>
              <w:left w:val="nil"/>
              <w:bottom w:val="single" w:sz="4" w:space="0" w:color="auto"/>
              <w:right w:val="single" w:sz="4" w:space="0" w:color="auto"/>
            </w:tcBorders>
            <w:shd w:val="clear" w:color="auto" w:fill="auto"/>
            <w:vAlign w:val="center"/>
            <w:hideMark/>
          </w:tcPr>
          <w:p w14:paraId="3A71F939"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4172C70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312</w:t>
            </w:r>
          </w:p>
        </w:tc>
        <w:tc>
          <w:tcPr>
            <w:tcW w:w="685" w:type="pct"/>
            <w:tcBorders>
              <w:top w:val="nil"/>
              <w:left w:val="nil"/>
              <w:bottom w:val="single" w:sz="4" w:space="0" w:color="auto"/>
              <w:right w:val="single" w:sz="4" w:space="0" w:color="auto"/>
            </w:tcBorders>
            <w:shd w:val="clear" w:color="auto" w:fill="auto"/>
            <w:noWrap/>
            <w:vAlign w:val="center"/>
            <w:hideMark/>
          </w:tcPr>
          <w:p w14:paraId="6B4AA17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680.675</w:t>
            </w:r>
          </w:p>
        </w:tc>
        <w:tc>
          <w:tcPr>
            <w:tcW w:w="812" w:type="pct"/>
            <w:tcBorders>
              <w:top w:val="nil"/>
              <w:left w:val="nil"/>
              <w:bottom w:val="single" w:sz="4" w:space="0" w:color="auto"/>
              <w:right w:val="single" w:sz="4" w:space="0" w:color="auto"/>
            </w:tcBorders>
            <w:shd w:val="clear" w:color="auto" w:fill="auto"/>
            <w:noWrap/>
            <w:vAlign w:val="center"/>
            <w:hideMark/>
          </w:tcPr>
          <w:p w14:paraId="29218CC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212.370.600</w:t>
            </w:r>
          </w:p>
        </w:tc>
      </w:tr>
      <w:tr w:rsidR="00A86614" w:rsidRPr="00A86614" w14:paraId="429699D4"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76F53197"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3.11</w:t>
            </w:r>
          </w:p>
        </w:tc>
        <w:tc>
          <w:tcPr>
            <w:tcW w:w="2133" w:type="pct"/>
            <w:tcBorders>
              <w:top w:val="nil"/>
              <w:left w:val="nil"/>
              <w:bottom w:val="single" w:sz="4" w:space="0" w:color="auto"/>
              <w:right w:val="single" w:sz="4" w:space="0" w:color="auto"/>
            </w:tcBorders>
            <w:shd w:val="clear" w:color="auto" w:fill="auto"/>
            <w:vAlign w:val="center"/>
            <w:hideMark/>
          </w:tcPr>
          <w:p w14:paraId="377C7181"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Đo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tra</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hoạt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động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xử</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lý</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lỗi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kiểm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dịch</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vụ</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và</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vùng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phủ</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báo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cáo</w:t>
            </w:r>
            <w:proofErr w:type="spellEnd"/>
            <w:r w:rsidRPr="00A86614">
              <w:rPr>
                <w:rFonts w:ascii="Times New Roman" w:hAnsi="Times New Roman"/>
                <w:color w:val="000000"/>
              </w:rPr>
              <w:t xml:space="preserve"> (cell)</w:t>
            </w:r>
          </w:p>
        </w:tc>
        <w:tc>
          <w:tcPr>
            <w:tcW w:w="470" w:type="pct"/>
            <w:tcBorders>
              <w:top w:val="nil"/>
              <w:left w:val="nil"/>
              <w:bottom w:val="single" w:sz="4" w:space="0" w:color="auto"/>
              <w:right w:val="single" w:sz="4" w:space="0" w:color="auto"/>
            </w:tcBorders>
            <w:shd w:val="clear" w:color="auto" w:fill="auto"/>
            <w:vAlign w:val="center"/>
            <w:hideMark/>
          </w:tcPr>
          <w:p w14:paraId="3C1B413F"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cell</w:t>
            </w:r>
          </w:p>
        </w:tc>
        <w:tc>
          <w:tcPr>
            <w:tcW w:w="528" w:type="pct"/>
            <w:tcBorders>
              <w:top w:val="nil"/>
              <w:left w:val="nil"/>
              <w:bottom w:val="single" w:sz="4" w:space="0" w:color="auto"/>
              <w:right w:val="single" w:sz="4" w:space="0" w:color="auto"/>
            </w:tcBorders>
            <w:shd w:val="clear" w:color="auto" w:fill="auto"/>
            <w:noWrap/>
            <w:vAlign w:val="center"/>
            <w:hideMark/>
          </w:tcPr>
          <w:p w14:paraId="7CA2F07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216</w:t>
            </w:r>
          </w:p>
        </w:tc>
        <w:tc>
          <w:tcPr>
            <w:tcW w:w="685" w:type="pct"/>
            <w:tcBorders>
              <w:top w:val="nil"/>
              <w:left w:val="nil"/>
              <w:bottom w:val="single" w:sz="4" w:space="0" w:color="auto"/>
              <w:right w:val="single" w:sz="4" w:space="0" w:color="auto"/>
            </w:tcBorders>
            <w:shd w:val="clear" w:color="auto" w:fill="auto"/>
            <w:noWrap/>
            <w:vAlign w:val="center"/>
            <w:hideMark/>
          </w:tcPr>
          <w:p w14:paraId="11F0ED1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363.000</w:t>
            </w:r>
          </w:p>
        </w:tc>
        <w:tc>
          <w:tcPr>
            <w:tcW w:w="812" w:type="pct"/>
            <w:tcBorders>
              <w:top w:val="nil"/>
              <w:left w:val="nil"/>
              <w:bottom w:val="single" w:sz="4" w:space="0" w:color="auto"/>
              <w:right w:val="single" w:sz="4" w:space="0" w:color="auto"/>
            </w:tcBorders>
            <w:shd w:val="clear" w:color="auto" w:fill="auto"/>
            <w:noWrap/>
            <w:vAlign w:val="center"/>
            <w:hideMark/>
          </w:tcPr>
          <w:p w14:paraId="62C53532"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78.408.000</w:t>
            </w:r>
          </w:p>
        </w:tc>
      </w:tr>
      <w:tr w:rsidR="00A86614" w:rsidRPr="00A86614" w14:paraId="2CAE77A5" w14:textId="77777777" w:rsidTr="00805502">
        <w:trPr>
          <w:trHeight w:val="31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6982B9D"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4</w:t>
            </w:r>
          </w:p>
        </w:tc>
        <w:tc>
          <w:tcPr>
            <w:tcW w:w="2133" w:type="pct"/>
            <w:tcBorders>
              <w:top w:val="nil"/>
              <w:left w:val="nil"/>
              <w:bottom w:val="single" w:sz="4" w:space="0" w:color="auto"/>
              <w:right w:val="single" w:sz="4" w:space="0" w:color="auto"/>
            </w:tcBorders>
            <w:shd w:val="clear" w:color="auto" w:fill="auto"/>
            <w:vAlign w:val="center"/>
            <w:hideMark/>
          </w:tcPr>
          <w:p w14:paraId="36CDF875" w14:textId="77777777" w:rsidR="00A86614" w:rsidRPr="00A86614" w:rsidRDefault="00A86614" w:rsidP="00A86614">
            <w:pPr>
              <w:rPr>
                <w:rFonts w:ascii="Times New Roman" w:hAnsi="Times New Roman"/>
                <w:b/>
                <w:bCs/>
                <w:color w:val="000000"/>
              </w:rPr>
            </w:pPr>
            <w:proofErr w:type="spellStart"/>
            <w:r w:rsidRPr="00A86614">
              <w:rPr>
                <w:rFonts w:ascii="Times New Roman" w:hAnsi="Times New Roman"/>
                <w:b/>
                <w:bCs/>
                <w:color w:val="000000"/>
              </w:rPr>
              <w:t>Vận</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chuyển</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bốc</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dỡ</w:t>
            </w:r>
            <w:proofErr w:type="spellEnd"/>
          </w:p>
        </w:tc>
        <w:tc>
          <w:tcPr>
            <w:tcW w:w="470" w:type="pct"/>
            <w:tcBorders>
              <w:top w:val="nil"/>
              <w:left w:val="nil"/>
              <w:bottom w:val="single" w:sz="4" w:space="0" w:color="auto"/>
              <w:right w:val="single" w:sz="4" w:space="0" w:color="auto"/>
            </w:tcBorders>
            <w:shd w:val="clear" w:color="auto" w:fill="auto"/>
            <w:vAlign w:val="center"/>
            <w:hideMark/>
          </w:tcPr>
          <w:p w14:paraId="16C172DA" w14:textId="77777777" w:rsidR="00A86614" w:rsidRPr="00A86614" w:rsidRDefault="00A86614" w:rsidP="00A86614">
            <w:pPr>
              <w:jc w:val="center"/>
              <w:rPr>
                <w:rFonts w:ascii="Times New Roman" w:hAnsi="Times New Roman"/>
                <w:b/>
                <w:bCs/>
                <w:color w:val="000000"/>
              </w:rPr>
            </w:pPr>
            <w:r w:rsidRPr="00A86614">
              <w:rPr>
                <w:rFonts w:ascii="Times New Roman" w:hAnsi="Times New Roman"/>
                <w:b/>
                <w:bCs/>
                <w:color w:val="000000"/>
              </w:rPr>
              <w:t> </w:t>
            </w:r>
          </w:p>
        </w:tc>
        <w:tc>
          <w:tcPr>
            <w:tcW w:w="528" w:type="pct"/>
            <w:tcBorders>
              <w:top w:val="nil"/>
              <w:left w:val="nil"/>
              <w:bottom w:val="single" w:sz="4" w:space="0" w:color="auto"/>
              <w:right w:val="single" w:sz="4" w:space="0" w:color="auto"/>
            </w:tcBorders>
            <w:shd w:val="clear" w:color="auto" w:fill="auto"/>
            <w:noWrap/>
            <w:vAlign w:val="bottom"/>
            <w:hideMark/>
          </w:tcPr>
          <w:p w14:paraId="165FE093"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c>
          <w:tcPr>
            <w:tcW w:w="685" w:type="pct"/>
            <w:tcBorders>
              <w:top w:val="nil"/>
              <w:left w:val="nil"/>
              <w:bottom w:val="single" w:sz="4" w:space="0" w:color="auto"/>
              <w:right w:val="single" w:sz="4" w:space="0" w:color="auto"/>
            </w:tcBorders>
            <w:shd w:val="clear" w:color="auto" w:fill="auto"/>
            <w:noWrap/>
            <w:vAlign w:val="bottom"/>
            <w:hideMark/>
          </w:tcPr>
          <w:p w14:paraId="773736E6"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c>
          <w:tcPr>
            <w:tcW w:w="812" w:type="pct"/>
            <w:tcBorders>
              <w:top w:val="nil"/>
              <w:left w:val="nil"/>
              <w:bottom w:val="single" w:sz="4" w:space="0" w:color="auto"/>
              <w:right w:val="single" w:sz="4" w:space="0" w:color="auto"/>
            </w:tcBorders>
            <w:shd w:val="clear" w:color="auto" w:fill="auto"/>
            <w:noWrap/>
            <w:vAlign w:val="bottom"/>
            <w:hideMark/>
          </w:tcPr>
          <w:p w14:paraId="1C420B0B"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w:t>
            </w:r>
          </w:p>
        </w:tc>
      </w:tr>
      <w:tr w:rsidR="00A86614" w:rsidRPr="00A86614" w14:paraId="6883C657"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C30B5D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4.1</w:t>
            </w:r>
          </w:p>
        </w:tc>
        <w:tc>
          <w:tcPr>
            <w:tcW w:w="2133" w:type="pct"/>
            <w:tcBorders>
              <w:top w:val="nil"/>
              <w:left w:val="nil"/>
              <w:bottom w:val="single" w:sz="4" w:space="0" w:color="auto"/>
              <w:right w:val="single" w:sz="4" w:space="0" w:color="auto"/>
            </w:tcBorders>
            <w:shd w:val="clear" w:color="auto" w:fill="auto"/>
            <w:vAlign w:val="center"/>
            <w:hideMark/>
          </w:tcPr>
          <w:p w14:paraId="33BC6B65"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Bốc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xếp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theo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cấu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kiện</w:t>
            </w:r>
            <w:proofErr w:type="spellEnd"/>
            <w:r w:rsidRPr="00A86614">
              <w:rPr>
                <w:rFonts w:ascii="Times New Roman" w:hAnsi="Times New Roman"/>
                <w:color w:val="000000"/>
              </w:rPr>
              <w:t xml:space="preserve"> &lt;30kg </w:t>
            </w:r>
            <w:proofErr w:type="spellStart"/>
            <w:r w:rsidRPr="00A86614">
              <w:rPr>
                <w:rFonts w:ascii="Times New Roman" w:hAnsi="Times New Roman"/>
                <w:color w:val="000000"/>
              </w:rPr>
              <w:t>cho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trạm</w:t>
            </w:r>
            <w:proofErr w:type="spellEnd"/>
          </w:p>
        </w:tc>
        <w:tc>
          <w:tcPr>
            <w:tcW w:w="470" w:type="pct"/>
            <w:tcBorders>
              <w:top w:val="nil"/>
              <w:left w:val="nil"/>
              <w:bottom w:val="single" w:sz="4" w:space="0" w:color="auto"/>
              <w:right w:val="single" w:sz="4" w:space="0" w:color="auto"/>
            </w:tcBorders>
            <w:shd w:val="clear" w:color="auto" w:fill="auto"/>
            <w:vAlign w:val="center"/>
            <w:hideMark/>
          </w:tcPr>
          <w:p w14:paraId="5E70D250"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trạm</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294131F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346</w:t>
            </w:r>
          </w:p>
        </w:tc>
        <w:tc>
          <w:tcPr>
            <w:tcW w:w="685" w:type="pct"/>
            <w:tcBorders>
              <w:top w:val="nil"/>
              <w:left w:val="nil"/>
              <w:bottom w:val="single" w:sz="4" w:space="0" w:color="auto"/>
              <w:right w:val="single" w:sz="4" w:space="0" w:color="auto"/>
            </w:tcBorders>
            <w:shd w:val="clear" w:color="auto" w:fill="auto"/>
            <w:noWrap/>
            <w:vAlign w:val="center"/>
            <w:hideMark/>
          </w:tcPr>
          <w:p w14:paraId="4527721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10.185</w:t>
            </w:r>
          </w:p>
        </w:tc>
        <w:tc>
          <w:tcPr>
            <w:tcW w:w="812" w:type="pct"/>
            <w:tcBorders>
              <w:top w:val="nil"/>
              <w:left w:val="nil"/>
              <w:bottom w:val="single" w:sz="4" w:space="0" w:color="auto"/>
              <w:right w:val="single" w:sz="4" w:space="0" w:color="auto"/>
            </w:tcBorders>
            <w:shd w:val="clear" w:color="auto" w:fill="auto"/>
            <w:noWrap/>
            <w:vAlign w:val="center"/>
            <w:hideMark/>
          </w:tcPr>
          <w:p w14:paraId="15513C52"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3.524.010</w:t>
            </w:r>
          </w:p>
        </w:tc>
      </w:tr>
      <w:tr w:rsidR="00A86614" w:rsidRPr="00A86614" w14:paraId="2E785422" w14:textId="77777777" w:rsidTr="00805502">
        <w:trPr>
          <w:trHeight w:val="63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25CEC6C"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4.2</w:t>
            </w:r>
          </w:p>
        </w:tc>
        <w:tc>
          <w:tcPr>
            <w:tcW w:w="2133" w:type="pct"/>
            <w:tcBorders>
              <w:top w:val="nil"/>
              <w:left w:val="nil"/>
              <w:bottom w:val="single" w:sz="4" w:space="0" w:color="auto"/>
              <w:right w:val="single" w:sz="4" w:space="0" w:color="auto"/>
            </w:tcBorders>
            <w:shd w:val="clear" w:color="auto" w:fill="auto"/>
            <w:vAlign w:val="center"/>
            <w:hideMark/>
          </w:tcPr>
          <w:p w14:paraId="61E6A587"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thủ</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công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theo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cấu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kiện</w:t>
            </w:r>
            <w:proofErr w:type="spellEnd"/>
            <w:r w:rsidRPr="00A86614">
              <w:rPr>
                <w:rFonts w:ascii="Times New Roman" w:hAnsi="Times New Roman"/>
                <w:color w:val="000000"/>
              </w:rPr>
              <w:t xml:space="preserve"> &lt;30kg </w:t>
            </w:r>
            <w:proofErr w:type="spellStart"/>
            <w:r w:rsidRPr="00A86614">
              <w:rPr>
                <w:rFonts w:ascii="Times New Roman" w:hAnsi="Times New Roman"/>
                <w:color w:val="000000"/>
              </w:rPr>
              <w:t>khoảng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cách</w:t>
            </w:r>
            <w:proofErr w:type="spellEnd"/>
            <w:r w:rsidRPr="00A86614">
              <w:rPr>
                <w:rFonts w:ascii="Times New Roman" w:hAnsi="Times New Roman"/>
                <w:color w:val="000000"/>
              </w:rPr>
              <w:t xml:space="preserve"> &lt;=200m</w:t>
            </w:r>
          </w:p>
        </w:tc>
        <w:tc>
          <w:tcPr>
            <w:tcW w:w="470" w:type="pct"/>
            <w:tcBorders>
              <w:top w:val="nil"/>
              <w:left w:val="nil"/>
              <w:bottom w:val="single" w:sz="4" w:space="0" w:color="auto"/>
              <w:right w:val="single" w:sz="4" w:space="0" w:color="auto"/>
            </w:tcBorders>
            <w:shd w:val="clear" w:color="auto" w:fill="auto"/>
            <w:vAlign w:val="center"/>
            <w:hideMark/>
          </w:tcPr>
          <w:p w14:paraId="68691205"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trạm</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21E52BD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346</w:t>
            </w:r>
          </w:p>
        </w:tc>
        <w:tc>
          <w:tcPr>
            <w:tcW w:w="685" w:type="pct"/>
            <w:tcBorders>
              <w:top w:val="nil"/>
              <w:left w:val="nil"/>
              <w:bottom w:val="single" w:sz="4" w:space="0" w:color="auto"/>
              <w:right w:val="single" w:sz="4" w:space="0" w:color="auto"/>
            </w:tcBorders>
            <w:shd w:val="clear" w:color="auto" w:fill="auto"/>
            <w:noWrap/>
            <w:vAlign w:val="center"/>
            <w:hideMark/>
          </w:tcPr>
          <w:p w14:paraId="6FCF079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10.185</w:t>
            </w:r>
          </w:p>
        </w:tc>
        <w:tc>
          <w:tcPr>
            <w:tcW w:w="812" w:type="pct"/>
            <w:tcBorders>
              <w:top w:val="nil"/>
              <w:left w:val="nil"/>
              <w:bottom w:val="single" w:sz="4" w:space="0" w:color="auto"/>
              <w:right w:val="single" w:sz="4" w:space="0" w:color="auto"/>
            </w:tcBorders>
            <w:shd w:val="clear" w:color="auto" w:fill="auto"/>
            <w:noWrap/>
            <w:vAlign w:val="center"/>
            <w:hideMark/>
          </w:tcPr>
          <w:p w14:paraId="7463A9D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3.524.010</w:t>
            </w:r>
          </w:p>
        </w:tc>
      </w:tr>
      <w:tr w:rsidR="00A86614" w:rsidRPr="00A86614" w14:paraId="4A48626A" w14:textId="77777777" w:rsidTr="00805502">
        <w:trPr>
          <w:trHeight w:val="945"/>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94075E4"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4.3</w:t>
            </w:r>
          </w:p>
        </w:tc>
        <w:tc>
          <w:tcPr>
            <w:tcW w:w="2133" w:type="pct"/>
            <w:tcBorders>
              <w:top w:val="nil"/>
              <w:left w:val="nil"/>
              <w:bottom w:val="single" w:sz="4" w:space="0" w:color="auto"/>
              <w:right w:val="single" w:sz="4" w:space="0" w:color="auto"/>
            </w:tcBorders>
            <w:shd w:val="clear" w:color="auto" w:fill="auto"/>
            <w:vAlign w:val="center"/>
            <w:hideMark/>
          </w:tcPr>
          <w:p w14:paraId="18F787FE"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các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trạm</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cần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lắp</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đặt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0,5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6B28DEC8"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trạm</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19F791C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w:t>
            </w:r>
          </w:p>
        </w:tc>
        <w:tc>
          <w:tcPr>
            <w:tcW w:w="685" w:type="pct"/>
            <w:tcBorders>
              <w:top w:val="nil"/>
              <w:left w:val="nil"/>
              <w:bottom w:val="single" w:sz="4" w:space="0" w:color="auto"/>
              <w:right w:val="single" w:sz="4" w:space="0" w:color="auto"/>
            </w:tcBorders>
            <w:shd w:val="clear" w:color="auto" w:fill="auto"/>
            <w:noWrap/>
            <w:vAlign w:val="center"/>
            <w:hideMark/>
          </w:tcPr>
          <w:p w14:paraId="499F263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1.375.000</w:t>
            </w:r>
          </w:p>
        </w:tc>
        <w:tc>
          <w:tcPr>
            <w:tcW w:w="812" w:type="pct"/>
            <w:tcBorders>
              <w:top w:val="nil"/>
              <w:left w:val="nil"/>
              <w:bottom w:val="single" w:sz="4" w:space="0" w:color="auto"/>
              <w:right w:val="single" w:sz="4" w:space="0" w:color="auto"/>
            </w:tcBorders>
            <w:shd w:val="clear" w:color="auto" w:fill="auto"/>
            <w:noWrap/>
            <w:vAlign w:val="center"/>
            <w:hideMark/>
          </w:tcPr>
          <w:p w14:paraId="798A50B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16.500.000</w:t>
            </w:r>
          </w:p>
        </w:tc>
      </w:tr>
      <w:tr w:rsidR="00A86614" w:rsidRPr="00A86614" w14:paraId="54992F26"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5F44ACF"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4.4</w:t>
            </w:r>
          </w:p>
        </w:tc>
        <w:tc>
          <w:tcPr>
            <w:tcW w:w="2133" w:type="pct"/>
            <w:tcBorders>
              <w:top w:val="nil"/>
              <w:left w:val="nil"/>
              <w:bottom w:val="single" w:sz="4" w:space="0" w:color="auto"/>
              <w:right w:val="single" w:sz="4" w:space="0" w:color="auto"/>
            </w:tcBorders>
            <w:shd w:val="clear" w:color="auto" w:fill="auto"/>
            <w:vAlign w:val="center"/>
            <w:hideMark/>
          </w:tcPr>
          <w:p w14:paraId="17E6B9EC"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w:t>
            </w:r>
            <w:proofErr w:type="spellStart"/>
            <w:r w:rsidRPr="00A86614">
              <w:rPr>
                <w:rFonts w:ascii="Times New Roman" w:hAnsi="Times New Roman"/>
                <w:color w:val="000000"/>
              </w:rPr>
              <w:t>Đà</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Nẵng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w:t>
            </w:r>
            <w:proofErr w:type="spellStart"/>
            <w:r w:rsidRPr="00A86614">
              <w:rPr>
                <w:rFonts w:ascii="Times New Roman" w:hAnsi="Times New Roman"/>
                <w:color w:val="000000"/>
              </w:rPr>
              <w:t>Đà</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Nẵng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09775A98"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42DB341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6E6B0D88"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2.037.037</w:t>
            </w:r>
          </w:p>
        </w:tc>
        <w:tc>
          <w:tcPr>
            <w:tcW w:w="812" w:type="pct"/>
            <w:tcBorders>
              <w:top w:val="nil"/>
              <w:left w:val="nil"/>
              <w:bottom w:val="single" w:sz="4" w:space="0" w:color="auto"/>
              <w:right w:val="single" w:sz="4" w:space="0" w:color="auto"/>
            </w:tcBorders>
            <w:shd w:val="clear" w:color="auto" w:fill="auto"/>
            <w:noWrap/>
            <w:vAlign w:val="center"/>
            <w:hideMark/>
          </w:tcPr>
          <w:p w14:paraId="1BF301C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2.037.037</w:t>
            </w:r>
          </w:p>
        </w:tc>
      </w:tr>
      <w:tr w:rsidR="00A86614" w:rsidRPr="00A86614" w14:paraId="32C76B7E"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13B2B38D"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4.5</w:t>
            </w:r>
          </w:p>
        </w:tc>
        <w:tc>
          <w:tcPr>
            <w:tcW w:w="2133" w:type="pct"/>
            <w:tcBorders>
              <w:top w:val="nil"/>
              <w:left w:val="nil"/>
              <w:bottom w:val="single" w:sz="4" w:space="0" w:color="auto"/>
              <w:right w:val="single" w:sz="4" w:space="0" w:color="auto"/>
            </w:tcBorders>
            <w:shd w:val="clear" w:color="auto" w:fill="auto"/>
            <w:vAlign w:val="center"/>
            <w:hideMark/>
          </w:tcPr>
          <w:p w14:paraId="499EED88"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Quảng Nam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Quảng Nam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710B54EB"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AC5A56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6B66EE6D"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2.240.740</w:t>
            </w:r>
          </w:p>
        </w:tc>
        <w:tc>
          <w:tcPr>
            <w:tcW w:w="812" w:type="pct"/>
            <w:tcBorders>
              <w:top w:val="nil"/>
              <w:left w:val="nil"/>
              <w:bottom w:val="single" w:sz="4" w:space="0" w:color="auto"/>
              <w:right w:val="single" w:sz="4" w:space="0" w:color="auto"/>
            </w:tcBorders>
            <w:shd w:val="clear" w:color="auto" w:fill="auto"/>
            <w:noWrap/>
            <w:vAlign w:val="center"/>
            <w:hideMark/>
          </w:tcPr>
          <w:p w14:paraId="66D5CA8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2.240.740</w:t>
            </w:r>
          </w:p>
        </w:tc>
      </w:tr>
      <w:tr w:rsidR="00A86614" w:rsidRPr="00A86614" w14:paraId="23ADFFA3"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773A16F"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4.6</w:t>
            </w:r>
          </w:p>
        </w:tc>
        <w:tc>
          <w:tcPr>
            <w:tcW w:w="2133" w:type="pct"/>
            <w:tcBorders>
              <w:top w:val="nil"/>
              <w:left w:val="nil"/>
              <w:bottom w:val="single" w:sz="4" w:space="0" w:color="auto"/>
              <w:right w:val="single" w:sz="4" w:space="0" w:color="auto"/>
            </w:tcBorders>
            <w:shd w:val="clear" w:color="auto" w:fill="auto"/>
            <w:vAlign w:val="center"/>
            <w:hideMark/>
          </w:tcPr>
          <w:p w14:paraId="1A04DEF1"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TT. </w:t>
            </w:r>
            <w:proofErr w:type="spellStart"/>
            <w:r w:rsidRPr="00A86614">
              <w:rPr>
                <w:rFonts w:ascii="Times New Roman" w:hAnsi="Times New Roman"/>
                <w:color w:val="000000"/>
              </w:rPr>
              <w:t>Huế</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TT. </w:t>
            </w:r>
            <w:proofErr w:type="spellStart"/>
            <w:r w:rsidRPr="00A86614">
              <w:rPr>
                <w:rFonts w:ascii="Times New Roman" w:hAnsi="Times New Roman"/>
                <w:color w:val="000000"/>
              </w:rPr>
              <w:t>Huế</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47E97F32"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63C16B1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0E374275"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2.240.740</w:t>
            </w:r>
          </w:p>
        </w:tc>
        <w:tc>
          <w:tcPr>
            <w:tcW w:w="812" w:type="pct"/>
            <w:tcBorders>
              <w:top w:val="nil"/>
              <w:left w:val="nil"/>
              <w:bottom w:val="single" w:sz="4" w:space="0" w:color="auto"/>
              <w:right w:val="single" w:sz="4" w:space="0" w:color="auto"/>
            </w:tcBorders>
            <w:shd w:val="clear" w:color="auto" w:fill="auto"/>
            <w:noWrap/>
            <w:vAlign w:val="center"/>
            <w:hideMark/>
          </w:tcPr>
          <w:p w14:paraId="78FD2CD6"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2.240.740</w:t>
            </w:r>
          </w:p>
        </w:tc>
      </w:tr>
      <w:tr w:rsidR="00A86614" w:rsidRPr="00A86614" w14:paraId="37D2FBF2"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534C749"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4.7</w:t>
            </w:r>
          </w:p>
        </w:tc>
        <w:tc>
          <w:tcPr>
            <w:tcW w:w="2133" w:type="pct"/>
            <w:tcBorders>
              <w:top w:val="nil"/>
              <w:left w:val="nil"/>
              <w:bottom w:val="single" w:sz="4" w:space="0" w:color="auto"/>
              <w:right w:val="single" w:sz="4" w:space="0" w:color="auto"/>
            </w:tcBorders>
            <w:shd w:val="clear" w:color="auto" w:fill="auto"/>
            <w:vAlign w:val="center"/>
            <w:hideMark/>
          </w:tcPr>
          <w:p w14:paraId="34CE28C4"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Quảng </w:t>
            </w:r>
            <w:proofErr w:type="spellStart"/>
            <w:r w:rsidRPr="00A86614">
              <w:rPr>
                <w:rFonts w:ascii="Times New Roman" w:hAnsi="Times New Roman"/>
                <w:color w:val="000000"/>
              </w:rPr>
              <w:t>Trị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Quảng </w:t>
            </w:r>
            <w:proofErr w:type="spellStart"/>
            <w:r w:rsidRPr="00A86614">
              <w:rPr>
                <w:rFonts w:ascii="Times New Roman" w:hAnsi="Times New Roman"/>
                <w:color w:val="000000"/>
              </w:rPr>
              <w:t>Trị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63FEBA99"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3E495FC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1FECAAE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3.564.814</w:t>
            </w:r>
          </w:p>
        </w:tc>
        <w:tc>
          <w:tcPr>
            <w:tcW w:w="812" w:type="pct"/>
            <w:tcBorders>
              <w:top w:val="nil"/>
              <w:left w:val="nil"/>
              <w:bottom w:val="single" w:sz="4" w:space="0" w:color="auto"/>
              <w:right w:val="single" w:sz="4" w:space="0" w:color="auto"/>
            </w:tcBorders>
            <w:shd w:val="clear" w:color="auto" w:fill="auto"/>
            <w:noWrap/>
            <w:vAlign w:val="center"/>
            <w:hideMark/>
          </w:tcPr>
          <w:p w14:paraId="5565A76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3.564.814</w:t>
            </w:r>
          </w:p>
        </w:tc>
      </w:tr>
      <w:tr w:rsidR="00A86614" w:rsidRPr="00A86614" w14:paraId="58C709A7"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3418463C"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4.8</w:t>
            </w:r>
          </w:p>
        </w:tc>
        <w:tc>
          <w:tcPr>
            <w:tcW w:w="2133" w:type="pct"/>
            <w:tcBorders>
              <w:top w:val="nil"/>
              <w:left w:val="nil"/>
              <w:bottom w:val="single" w:sz="4" w:space="0" w:color="auto"/>
              <w:right w:val="single" w:sz="4" w:space="0" w:color="auto"/>
            </w:tcBorders>
            <w:shd w:val="clear" w:color="auto" w:fill="auto"/>
            <w:vAlign w:val="center"/>
            <w:hideMark/>
          </w:tcPr>
          <w:p w14:paraId="224B450A"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w:t>
            </w:r>
            <w:proofErr w:type="spellStart"/>
            <w:r w:rsidRPr="00A86614">
              <w:rPr>
                <w:rFonts w:ascii="Times New Roman" w:hAnsi="Times New Roman"/>
                <w:color w:val="000000"/>
              </w:rPr>
              <w:t>Đắk</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Lắk</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w:t>
            </w:r>
            <w:proofErr w:type="spellStart"/>
            <w:r w:rsidRPr="00A86614">
              <w:rPr>
                <w:rFonts w:ascii="Times New Roman" w:hAnsi="Times New Roman"/>
                <w:color w:val="000000"/>
              </w:rPr>
              <w:t>Đắk</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Lắk</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3CA450EC"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06C141BC"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3F036E2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12.731.481</w:t>
            </w:r>
          </w:p>
        </w:tc>
        <w:tc>
          <w:tcPr>
            <w:tcW w:w="812" w:type="pct"/>
            <w:tcBorders>
              <w:top w:val="nil"/>
              <w:left w:val="nil"/>
              <w:bottom w:val="single" w:sz="4" w:space="0" w:color="auto"/>
              <w:right w:val="single" w:sz="4" w:space="0" w:color="auto"/>
            </w:tcBorders>
            <w:shd w:val="clear" w:color="auto" w:fill="auto"/>
            <w:noWrap/>
            <w:vAlign w:val="center"/>
            <w:hideMark/>
          </w:tcPr>
          <w:p w14:paraId="01A602D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12.731.481</w:t>
            </w:r>
          </w:p>
        </w:tc>
      </w:tr>
      <w:tr w:rsidR="00A86614" w:rsidRPr="00A86614" w14:paraId="009B0D6A"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6CA43ED"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lastRenderedPageBreak/>
              <w:t>4.9</w:t>
            </w:r>
          </w:p>
        </w:tc>
        <w:tc>
          <w:tcPr>
            <w:tcW w:w="2133" w:type="pct"/>
            <w:tcBorders>
              <w:top w:val="nil"/>
              <w:left w:val="nil"/>
              <w:bottom w:val="single" w:sz="4" w:space="0" w:color="auto"/>
              <w:right w:val="single" w:sz="4" w:space="0" w:color="auto"/>
            </w:tcBorders>
            <w:shd w:val="clear" w:color="auto" w:fill="auto"/>
            <w:vAlign w:val="center"/>
            <w:hideMark/>
          </w:tcPr>
          <w:p w14:paraId="789CD4DA"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Gia Lai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Gia Lai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339EB5C5"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6AB002B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7D65BAA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9.166.666</w:t>
            </w:r>
          </w:p>
        </w:tc>
        <w:tc>
          <w:tcPr>
            <w:tcW w:w="812" w:type="pct"/>
            <w:tcBorders>
              <w:top w:val="nil"/>
              <w:left w:val="nil"/>
              <w:bottom w:val="single" w:sz="4" w:space="0" w:color="auto"/>
              <w:right w:val="single" w:sz="4" w:space="0" w:color="auto"/>
            </w:tcBorders>
            <w:shd w:val="clear" w:color="auto" w:fill="auto"/>
            <w:noWrap/>
            <w:vAlign w:val="center"/>
            <w:hideMark/>
          </w:tcPr>
          <w:p w14:paraId="42B6F9D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9.166.666</w:t>
            </w:r>
          </w:p>
        </w:tc>
      </w:tr>
      <w:tr w:rsidR="00A86614" w:rsidRPr="00A86614" w14:paraId="01260372"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75E555A"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4.10</w:t>
            </w:r>
          </w:p>
        </w:tc>
        <w:tc>
          <w:tcPr>
            <w:tcW w:w="2133" w:type="pct"/>
            <w:tcBorders>
              <w:top w:val="nil"/>
              <w:left w:val="nil"/>
              <w:bottom w:val="single" w:sz="4" w:space="0" w:color="auto"/>
              <w:right w:val="single" w:sz="4" w:space="0" w:color="auto"/>
            </w:tcBorders>
            <w:shd w:val="clear" w:color="auto" w:fill="auto"/>
            <w:vAlign w:val="center"/>
            <w:hideMark/>
          </w:tcPr>
          <w:p w14:paraId="58FD403A"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w:t>
            </w:r>
            <w:proofErr w:type="spellStart"/>
            <w:r w:rsidRPr="00A86614">
              <w:rPr>
                <w:rFonts w:ascii="Times New Roman" w:hAnsi="Times New Roman"/>
                <w:color w:val="000000"/>
              </w:rPr>
              <w:t>Đắk</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Nông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w:t>
            </w:r>
            <w:proofErr w:type="spellStart"/>
            <w:r w:rsidRPr="00A86614">
              <w:rPr>
                <w:rFonts w:ascii="Times New Roman" w:hAnsi="Times New Roman"/>
                <w:color w:val="000000"/>
              </w:rPr>
              <w:t>Đắk</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Nông</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0695D0E8"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3C7C13F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7F16FA1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14.768.518</w:t>
            </w:r>
          </w:p>
        </w:tc>
        <w:tc>
          <w:tcPr>
            <w:tcW w:w="812" w:type="pct"/>
            <w:tcBorders>
              <w:top w:val="nil"/>
              <w:left w:val="nil"/>
              <w:bottom w:val="single" w:sz="4" w:space="0" w:color="auto"/>
              <w:right w:val="single" w:sz="4" w:space="0" w:color="auto"/>
            </w:tcBorders>
            <w:shd w:val="clear" w:color="auto" w:fill="auto"/>
            <w:noWrap/>
            <w:vAlign w:val="center"/>
            <w:hideMark/>
          </w:tcPr>
          <w:p w14:paraId="2F844A6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14.768.518</w:t>
            </w:r>
          </w:p>
        </w:tc>
      </w:tr>
      <w:tr w:rsidR="00A86614" w:rsidRPr="00A86614" w14:paraId="5655A391"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A5ED33B"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4.11</w:t>
            </w:r>
          </w:p>
        </w:tc>
        <w:tc>
          <w:tcPr>
            <w:tcW w:w="2133" w:type="pct"/>
            <w:tcBorders>
              <w:top w:val="nil"/>
              <w:left w:val="nil"/>
              <w:bottom w:val="single" w:sz="4" w:space="0" w:color="auto"/>
              <w:right w:val="single" w:sz="4" w:space="0" w:color="auto"/>
            </w:tcBorders>
            <w:shd w:val="clear" w:color="auto" w:fill="auto"/>
            <w:vAlign w:val="center"/>
            <w:hideMark/>
          </w:tcPr>
          <w:p w14:paraId="12DA355C"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Kon Tum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Kon Tum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583DCEDE"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63604E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716824BB"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6.111.111</w:t>
            </w:r>
          </w:p>
        </w:tc>
        <w:tc>
          <w:tcPr>
            <w:tcW w:w="812" w:type="pct"/>
            <w:tcBorders>
              <w:top w:val="nil"/>
              <w:left w:val="nil"/>
              <w:bottom w:val="single" w:sz="4" w:space="0" w:color="auto"/>
              <w:right w:val="single" w:sz="4" w:space="0" w:color="auto"/>
            </w:tcBorders>
            <w:shd w:val="clear" w:color="auto" w:fill="auto"/>
            <w:noWrap/>
            <w:vAlign w:val="center"/>
            <w:hideMark/>
          </w:tcPr>
          <w:p w14:paraId="435606F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6.111.111</w:t>
            </w:r>
          </w:p>
        </w:tc>
      </w:tr>
      <w:tr w:rsidR="00A86614" w:rsidRPr="00A86614" w14:paraId="2E939D1E"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2E70E537"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4.12</w:t>
            </w:r>
          </w:p>
        </w:tc>
        <w:tc>
          <w:tcPr>
            <w:tcW w:w="2133" w:type="pct"/>
            <w:tcBorders>
              <w:top w:val="nil"/>
              <w:left w:val="nil"/>
              <w:bottom w:val="single" w:sz="4" w:space="0" w:color="auto"/>
              <w:right w:val="single" w:sz="4" w:space="0" w:color="auto"/>
            </w:tcBorders>
            <w:shd w:val="clear" w:color="auto" w:fill="auto"/>
            <w:vAlign w:val="center"/>
            <w:hideMark/>
          </w:tcPr>
          <w:p w14:paraId="3C164C44"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Bình Định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Bình Định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3E78AC03"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366BCAB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604D2107"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6.620.370</w:t>
            </w:r>
          </w:p>
        </w:tc>
        <w:tc>
          <w:tcPr>
            <w:tcW w:w="812" w:type="pct"/>
            <w:tcBorders>
              <w:top w:val="nil"/>
              <w:left w:val="nil"/>
              <w:bottom w:val="single" w:sz="4" w:space="0" w:color="auto"/>
              <w:right w:val="single" w:sz="4" w:space="0" w:color="auto"/>
            </w:tcBorders>
            <w:shd w:val="clear" w:color="auto" w:fill="auto"/>
            <w:noWrap/>
            <w:vAlign w:val="center"/>
            <w:hideMark/>
          </w:tcPr>
          <w:p w14:paraId="09F8F31F"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6.620.370</w:t>
            </w:r>
          </w:p>
        </w:tc>
      </w:tr>
      <w:tr w:rsidR="00A86614" w:rsidRPr="00A86614" w14:paraId="27F4A557"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FFF4BDB"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4.13</w:t>
            </w:r>
          </w:p>
        </w:tc>
        <w:tc>
          <w:tcPr>
            <w:tcW w:w="2133" w:type="pct"/>
            <w:tcBorders>
              <w:top w:val="nil"/>
              <w:left w:val="nil"/>
              <w:bottom w:val="single" w:sz="4" w:space="0" w:color="auto"/>
              <w:right w:val="single" w:sz="4" w:space="0" w:color="auto"/>
            </w:tcBorders>
            <w:shd w:val="clear" w:color="auto" w:fill="auto"/>
            <w:vAlign w:val="center"/>
            <w:hideMark/>
          </w:tcPr>
          <w:p w14:paraId="300E0719"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Quảng </w:t>
            </w:r>
            <w:proofErr w:type="spellStart"/>
            <w:r w:rsidRPr="00A86614">
              <w:rPr>
                <w:rFonts w:ascii="Times New Roman" w:hAnsi="Times New Roman"/>
                <w:color w:val="000000"/>
              </w:rPr>
              <w:t>Ngãi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Quảng </w:t>
            </w:r>
            <w:proofErr w:type="spellStart"/>
            <w:r w:rsidRPr="00A86614">
              <w:rPr>
                <w:rFonts w:ascii="Times New Roman" w:hAnsi="Times New Roman"/>
                <w:color w:val="000000"/>
              </w:rPr>
              <w:t>Ngãi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25330B59"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324710D4"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6B5D5108"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4.074.074</w:t>
            </w:r>
          </w:p>
        </w:tc>
        <w:tc>
          <w:tcPr>
            <w:tcW w:w="812" w:type="pct"/>
            <w:tcBorders>
              <w:top w:val="nil"/>
              <w:left w:val="nil"/>
              <w:bottom w:val="single" w:sz="4" w:space="0" w:color="auto"/>
              <w:right w:val="single" w:sz="4" w:space="0" w:color="auto"/>
            </w:tcBorders>
            <w:shd w:val="clear" w:color="auto" w:fill="auto"/>
            <w:noWrap/>
            <w:vAlign w:val="center"/>
            <w:hideMark/>
          </w:tcPr>
          <w:p w14:paraId="75FA8CB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4.074.074</w:t>
            </w:r>
          </w:p>
        </w:tc>
      </w:tr>
      <w:tr w:rsidR="00A86614" w:rsidRPr="00A86614" w14:paraId="07D7074B"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6F77CD40"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4.14</w:t>
            </w:r>
          </w:p>
        </w:tc>
        <w:tc>
          <w:tcPr>
            <w:tcW w:w="2133" w:type="pct"/>
            <w:tcBorders>
              <w:top w:val="nil"/>
              <w:left w:val="nil"/>
              <w:bottom w:val="single" w:sz="4" w:space="0" w:color="auto"/>
              <w:right w:val="single" w:sz="4" w:space="0" w:color="auto"/>
            </w:tcBorders>
            <w:shd w:val="clear" w:color="auto" w:fill="auto"/>
            <w:vAlign w:val="center"/>
            <w:hideMark/>
          </w:tcPr>
          <w:p w14:paraId="6209F780"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w:t>
            </w:r>
            <w:proofErr w:type="spellStart"/>
            <w:r w:rsidRPr="00A86614">
              <w:rPr>
                <w:rFonts w:ascii="Times New Roman" w:hAnsi="Times New Roman"/>
                <w:color w:val="000000"/>
              </w:rPr>
              <w:t>Phú</w:t>
            </w:r>
            <w:proofErr w:type="spellEnd"/>
            <w:r w:rsidRPr="00A86614">
              <w:rPr>
                <w:rFonts w:ascii="Times New Roman" w:hAnsi="Times New Roman"/>
                <w:color w:val="000000"/>
              </w:rPr>
              <w:t xml:space="preserve"> Yên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w:t>
            </w:r>
            <w:proofErr w:type="spellStart"/>
            <w:r w:rsidRPr="00A86614">
              <w:rPr>
                <w:rFonts w:ascii="Times New Roman" w:hAnsi="Times New Roman"/>
                <w:color w:val="000000"/>
              </w:rPr>
              <w:t>Phú</w:t>
            </w:r>
            <w:proofErr w:type="spellEnd"/>
            <w:r w:rsidRPr="00A86614">
              <w:rPr>
                <w:rFonts w:ascii="Times New Roman" w:hAnsi="Times New Roman"/>
                <w:color w:val="000000"/>
              </w:rPr>
              <w:t xml:space="preserve"> Yên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3368CF07"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56DB1E1A"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2F1EAE21"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7.435.185</w:t>
            </w:r>
          </w:p>
        </w:tc>
        <w:tc>
          <w:tcPr>
            <w:tcW w:w="812" w:type="pct"/>
            <w:tcBorders>
              <w:top w:val="nil"/>
              <w:left w:val="nil"/>
              <w:bottom w:val="single" w:sz="4" w:space="0" w:color="auto"/>
              <w:right w:val="single" w:sz="4" w:space="0" w:color="auto"/>
            </w:tcBorders>
            <w:shd w:val="clear" w:color="auto" w:fill="auto"/>
            <w:noWrap/>
            <w:vAlign w:val="center"/>
            <w:hideMark/>
          </w:tcPr>
          <w:p w14:paraId="470AE3EE"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7.435.185</w:t>
            </w:r>
          </w:p>
        </w:tc>
      </w:tr>
      <w:tr w:rsidR="00A86614" w:rsidRPr="00A86614" w14:paraId="3B716129" w14:textId="77777777" w:rsidTr="00805502">
        <w:trPr>
          <w:trHeight w:val="1260"/>
        </w:trPr>
        <w:tc>
          <w:tcPr>
            <w:tcW w:w="372" w:type="pct"/>
            <w:tcBorders>
              <w:top w:val="nil"/>
              <w:left w:val="single" w:sz="4" w:space="0" w:color="auto"/>
              <w:bottom w:val="single" w:sz="4" w:space="0" w:color="auto"/>
              <w:right w:val="single" w:sz="4" w:space="0" w:color="auto"/>
            </w:tcBorders>
            <w:shd w:val="clear" w:color="auto" w:fill="auto"/>
            <w:vAlign w:val="center"/>
            <w:hideMark/>
          </w:tcPr>
          <w:p w14:paraId="5F3F75F3" w14:textId="77777777" w:rsidR="00A86614" w:rsidRPr="00A86614" w:rsidRDefault="00A86614" w:rsidP="00A86614">
            <w:pPr>
              <w:jc w:val="center"/>
              <w:rPr>
                <w:rFonts w:ascii="Times New Roman" w:hAnsi="Times New Roman"/>
                <w:color w:val="000000"/>
              </w:rPr>
            </w:pPr>
            <w:r w:rsidRPr="00A86614">
              <w:rPr>
                <w:rFonts w:ascii="Times New Roman" w:hAnsi="Times New Roman"/>
                <w:color w:val="000000"/>
              </w:rPr>
              <w:t>4.15</w:t>
            </w:r>
          </w:p>
        </w:tc>
        <w:tc>
          <w:tcPr>
            <w:tcW w:w="2133" w:type="pct"/>
            <w:tcBorders>
              <w:top w:val="nil"/>
              <w:left w:val="nil"/>
              <w:bottom w:val="single" w:sz="4" w:space="0" w:color="auto"/>
              <w:right w:val="single" w:sz="4" w:space="0" w:color="auto"/>
            </w:tcBorders>
            <w:shd w:val="clear" w:color="auto" w:fill="auto"/>
            <w:vAlign w:val="center"/>
            <w:hideMark/>
          </w:tcPr>
          <w:p w14:paraId="209CE3D7" w14:textId="77777777" w:rsidR="00A86614" w:rsidRPr="00A86614" w:rsidRDefault="00A86614" w:rsidP="00A86614">
            <w:pPr>
              <w:rPr>
                <w:rFonts w:ascii="Times New Roman" w:hAnsi="Times New Roman"/>
                <w:color w:val="000000"/>
              </w:rPr>
            </w:pP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tư</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tới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Khánh </w:t>
            </w:r>
            <w:proofErr w:type="spellStart"/>
            <w:r w:rsidRPr="00A86614">
              <w:rPr>
                <w:rFonts w:ascii="Times New Roman" w:hAnsi="Times New Roman"/>
                <w:color w:val="000000"/>
              </w:rPr>
              <w:t>Hòa</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hoặc</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vận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chuyển</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thu</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hồi</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thiết</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bị</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từ</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tổ</w:t>
            </w:r>
            <w:proofErr w:type="spellEnd"/>
            <w:r w:rsidRPr="00A86614">
              <w:rPr>
                <w:rFonts w:ascii="Times New Roman" w:hAnsi="Times New Roman"/>
                <w:color w:val="000000"/>
              </w:rPr>
              <w:t xml:space="preserve"> VT Khánh </w:t>
            </w:r>
            <w:proofErr w:type="spellStart"/>
            <w:r w:rsidRPr="00A86614">
              <w:rPr>
                <w:rFonts w:ascii="Times New Roman" w:hAnsi="Times New Roman"/>
                <w:color w:val="000000"/>
              </w:rPr>
              <w:t>Hòa</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về</w:t>
            </w:r>
            <w:proofErr w:type="spellEnd"/>
            <w:r w:rsidRPr="00A86614">
              <w:rPr>
                <w:rFonts w:ascii="Times New Roman" w:hAnsi="Times New Roman"/>
                <w:color w:val="000000"/>
              </w:rPr>
              <w:t xml:space="preserve"> </w:t>
            </w:r>
            <w:proofErr w:type="spellStart"/>
            <w:r w:rsidRPr="00A86614">
              <w:rPr>
                <w:rFonts w:ascii="Times New Roman" w:hAnsi="Times New Roman"/>
                <w:color w:val="000000"/>
              </w:rPr>
              <w:t>kho</w:t>
            </w:r>
            <w:proofErr w:type="spellEnd"/>
            <w:r w:rsidRPr="00A86614">
              <w:rPr>
                <w:rFonts w:ascii="Times New Roman" w:hAnsi="Times New Roman"/>
                <w:color w:val="000000"/>
              </w:rPr>
              <w:t xml:space="preserve"> Trung Tâm MLMT (</w:t>
            </w:r>
            <w:proofErr w:type="spellStart"/>
            <w:r w:rsidRPr="00A86614">
              <w:rPr>
                <w:rFonts w:ascii="Times New Roman" w:hAnsi="Times New Roman"/>
                <w:color w:val="000000"/>
              </w:rPr>
              <w:t>xe</w:t>
            </w:r>
            <w:proofErr w:type="spellEnd"/>
            <w:r w:rsidRPr="00A86614">
              <w:rPr>
                <w:rFonts w:ascii="Times New Roman" w:hAnsi="Times New Roman"/>
                <w:color w:val="000000"/>
              </w:rPr>
              <w:t xml:space="preserve"> 03 </w:t>
            </w:r>
            <w:proofErr w:type="spellStart"/>
            <w:r w:rsidRPr="00A86614">
              <w:rPr>
                <w:rFonts w:ascii="Times New Roman" w:hAnsi="Times New Roman"/>
                <w:color w:val="000000"/>
              </w:rPr>
              <w:t>tấn</w:t>
            </w:r>
            <w:proofErr w:type="spellEnd"/>
            <w:r w:rsidRPr="00A86614">
              <w:rPr>
                <w:rFonts w:ascii="Times New Roman" w:hAnsi="Times New Roman"/>
                <w:color w:val="000000"/>
              </w:rPr>
              <w:t>)</w:t>
            </w:r>
          </w:p>
        </w:tc>
        <w:tc>
          <w:tcPr>
            <w:tcW w:w="470" w:type="pct"/>
            <w:tcBorders>
              <w:top w:val="nil"/>
              <w:left w:val="nil"/>
              <w:bottom w:val="single" w:sz="4" w:space="0" w:color="auto"/>
              <w:right w:val="single" w:sz="4" w:space="0" w:color="auto"/>
            </w:tcBorders>
            <w:shd w:val="clear" w:color="auto" w:fill="auto"/>
            <w:vAlign w:val="center"/>
            <w:hideMark/>
          </w:tcPr>
          <w:p w14:paraId="3DDD6C8C" w14:textId="77777777" w:rsidR="00A86614" w:rsidRPr="00A86614" w:rsidRDefault="00A86614" w:rsidP="00A86614">
            <w:pPr>
              <w:jc w:val="center"/>
              <w:rPr>
                <w:rFonts w:ascii="Times New Roman" w:hAnsi="Times New Roman"/>
                <w:color w:val="000000"/>
              </w:rPr>
            </w:pPr>
            <w:proofErr w:type="spellStart"/>
            <w:r w:rsidRPr="00A86614">
              <w:rPr>
                <w:rFonts w:ascii="Times New Roman" w:hAnsi="Times New Roman"/>
                <w:color w:val="000000"/>
              </w:rPr>
              <w:t>chuyến</w:t>
            </w:r>
            <w:proofErr w:type="spellEnd"/>
          </w:p>
        </w:tc>
        <w:tc>
          <w:tcPr>
            <w:tcW w:w="528" w:type="pct"/>
            <w:tcBorders>
              <w:top w:val="nil"/>
              <w:left w:val="nil"/>
              <w:bottom w:val="single" w:sz="4" w:space="0" w:color="auto"/>
              <w:right w:val="single" w:sz="4" w:space="0" w:color="auto"/>
            </w:tcBorders>
            <w:shd w:val="clear" w:color="auto" w:fill="auto"/>
            <w:noWrap/>
            <w:vAlign w:val="center"/>
            <w:hideMark/>
          </w:tcPr>
          <w:p w14:paraId="729A0E99"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w:t>
            </w:r>
          </w:p>
        </w:tc>
        <w:tc>
          <w:tcPr>
            <w:tcW w:w="685" w:type="pct"/>
            <w:tcBorders>
              <w:top w:val="nil"/>
              <w:left w:val="nil"/>
              <w:bottom w:val="single" w:sz="4" w:space="0" w:color="auto"/>
              <w:right w:val="single" w:sz="4" w:space="0" w:color="auto"/>
            </w:tcBorders>
            <w:shd w:val="clear" w:color="auto" w:fill="auto"/>
            <w:noWrap/>
            <w:vAlign w:val="center"/>
            <w:hideMark/>
          </w:tcPr>
          <w:p w14:paraId="1B2EF853"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10.083.333</w:t>
            </w:r>
          </w:p>
        </w:tc>
        <w:tc>
          <w:tcPr>
            <w:tcW w:w="812" w:type="pct"/>
            <w:tcBorders>
              <w:top w:val="nil"/>
              <w:left w:val="nil"/>
              <w:bottom w:val="single" w:sz="4" w:space="0" w:color="auto"/>
              <w:right w:val="single" w:sz="4" w:space="0" w:color="auto"/>
            </w:tcBorders>
            <w:shd w:val="clear" w:color="auto" w:fill="auto"/>
            <w:noWrap/>
            <w:vAlign w:val="center"/>
            <w:hideMark/>
          </w:tcPr>
          <w:p w14:paraId="73F93BA0" w14:textId="77777777" w:rsidR="00A86614" w:rsidRPr="00A86614" w:rsidRDefault="00A86614" w:rsidP="00A86614">
            <w:pPr>
              <w:jc w:val="right"/>
              <w:rPr>
                <w:rFonts w:ascii="Times New Roman" w:hAnsi="Times New Roman"/>
                <w:color w:val="000000"/>
              </w:rPr>
            </w:pPr>
            <w:r w:rsidRPr="00A86614">
              <w:rPr>
                <w:rFonts w:ascii="Times New Roman" w:hAnsi="Times New Roman"/>
                <w:color w:val="000000"/>
              </w:rPr>
              <w:t>10.083.333</w:t>
            </w:r>
          </w:p>
        </w:tc>
      </w:tr>
      <w:tr w:rsidR="00A86614" w:rsidRPr="00A86614" w14:paraId="4EF897EC" w14:textId="77777777" w:rsidTr="00805502">
        <w:trPr>
          <w:trHeight w:val="315"/>
        </w:trPr>
        <w:tc>
          <w:tcPr>
            <w:tcW w:w="418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7A93B70" w14:textId="77777777" w:rsidR="00A86614" w:rsidRPr="00A86614" w:rsidRDefault="00A86614" w:rsidP="00A86614">
            <w:pPr>
              <w:jc w:val="center"/>
              <w:rPr>
                <w:rFonts w:ascii="Times New Roman" w:hAnsi="Times New Roman"/>
                <w:b/>
                <w:bCs/>
                <w:color w:val="000000"/>
              </w:rPr>
            </w:pPr>
            <w:proofErr w:type="spellStart"/>
            <w:r w:rsidRPr="00A86614">
              <w:rPr>
                <w:rFonts w:ascii="Times New Roman" w:hAnsi="Times New Roman"/>
                <w:b/>
                <w:bCs/>
                <w:color w:val="000000"/>
              </w:rPr>
              <w:t>Tổng</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cộng</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chưa</w:t>
            </w:r>
            <w:proofErr w:type="spellEnd"/>
            <w:r w:rsidRPr="00A86614">
              <w:rPr>
                <w:rFonts w:ascii="Times New Roman" w:hAnsi="Times New Roman"/>
                <w:b/>
                <w:bCs/>
                <w:color w:val="000000"/>
              </w:rPr>
              <w:t xml:space="preserve"> bao </w:t>
            </w:r>
            <w:proofErr w:type="spellStart"/>
            <w:r w:rsidRPr="00A86614">
              <w:rPr>
                <w:rFonts w:ascii="Times New Roman" w:hAnsi="Times New Roman"/>
                <w:b/>
                <w:bCs/>
                <w:color w:val="000000"/>
              </w:rPr>
              <w:t>gồm</w:t>
            </w:r>
            <w:proofErr w:type="spellEnd"/>
            <w:r w:rsidRPr="00A86614">
              <w:rPr>
                <w:rFonts w:ascii="Times New Roman" w:hAnsi="Times New Roman"/>
                <w:b/>
                <w:bCs/>
                <w:color w:val="000000"/>
              </w:rPr>
              <w:t xml:space="preserve"> VAT</w:t>
            </w:r>
          </w:p>
        </w:tc>
        <w:tc>
          <w:tcPr>
            <w:tcW w:w="812" w:type="pct"/>
            <w:tcBorders>
              <w:top w:val="nil"/>
              <w:left w:val="nil"/>
              <w:bottom w:val="single" w:sz="4" w:space="0" w:color="auto"/>
              <w:right w:val="single" w:sz="4" w:space="0" w:color="auto"/>
            </w:tcBorders>
            <w:shd w:val="clear" w:color="auto" w:fill="auto"/>
            <w:noWrap/>
            <w:vAlign w:val="bottom"/>
            <w:hideMark/>
          </w:tcPr>
          <w:p w14:paraId="0259ED7D"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xml:space="preserve">  2.933.453.944 </w:t>
            </w:r>
          </w:p>
        </w:tc>
      </w:tr>
      <w:tr w:rsidR="00A86614" w:rsidRPr="00A86614" w14:paraId="7487BEB8" w14:textId="77777777" w:rsidTr="00805502">
        <w:trPr>
          <w:trHeight w:val="315"/>
        </w:trPr>
        <w:tc>
          <w:tcPr>
            <w:tcW w:w="418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1E90577" w14:textId="77777777" w:rsidR="00A86614" w:rsidRPr="00A86614" w:rsidRDefault="00A86614" w:rsidP="00A86614">
            <w:pPr>
              <w:jc w:val="center"/>
              <w:rPr>
                <w:rFonts w:ascii="Times New Roman" w:hAnsi="Times New Roman"/>
                <w:b/>
                <w:bCs/>
                <w:color w:val="000000"/>
              </w:rPr>
            </w:pPr>
            <w:proofErr w:type="spellStart"/>
            <w:r w:rsidRPr="00A86614">
              <w:rPr>
                <w:rFonts w:ascii="Times New Roman" w:hAnsi="Times New Roman"/>
                <w:b/>
                <w:bCs/>
                <w:color w:val="000000"/>
              </w:rPr>
              <w:t>Thuế</w:t>
            </w:r>
            <w:proofErr w:type="spellEnd"/>
            <w:r w:rsidRPr="00A86614">
              <w:rPr>
                <w:rFonts w:ascii="Times New Roman" w:hAnsi="Times New Roman"/>
                <w:b/>
                <w:bCs/>
                <w:color w:val="000000"/>
              </w:rPr>
              <w:t xml:space="preserve"> VAT 8%</w:t>
            </w:r>
          </w:p>
        </w:tc>
        <w:tc>
          <w:tcPr>
            <w:tcW w:w="812" w:type="pct"/>
            <w:tcBorders>
              <w:top w:val="nil"/>
              <w:left w:val="nil"/>
              <w:bottom w:val="single" w:sz="4" w:space="0" w:color="auto"/>
              <w:right w:val="single" w:sz="4" w:space="0" w:color="auto"/>
            </w:tcBorders>
            <w:shd w:val="clear" w:color="auto" w:fill="auto"/>
            <w:noWrap/>
            <w:vAlign w:val="bottom"/>
            <w:hideMark/>
          </w:tcPr>
          <w:p w14:paraId="538370B5"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xml:space="preserve">     234.676.315 </w:t>
            </w:r>
          </w:p>
        </w:tc>
      </w:tr>
      <w:tr w:rsidR="00A86614" w:rsidRPr="00A86614" w14:paraId="23AAA4C0" w14:textId="77777777" w:rsidTr="00805502">
        <w:trPr>
          <w:trHeight w:val="315"/>
        </w:trPr>
        <w:tc>
          <w:tcPr>
            <w:tcW w:w="418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6AC996C" w14:textId="77777777" w:rsidR="00A86614" w:rsidRPr="00A86614" w:rsidRDefault="00A86614" w:rsidP="00A86614">
            <w:pPr>
              <w:jc w:val="center"/>
              <w:rPr>
                <w:rFonts w:ascii="Times New Roman" w:hAnsi="Times New Roman"/>
                <w:b/>
                <w:bCs/>
                <w:color w:val="000000"/>
              </w:rPr>
            </w:pPr>
            <w:proofErr w:type="spellStart"/>
            <w:r w:rsidRPr="00A86614">
              <w:rPr>
                <w:rFonts w:ascii="Times New Roman" w:hAnsi="Times New Roman"/>
                <w:b/>
                <w:bCs/>
                <w:color w:val="000000"/>
              </w:rPr>
              <w:t>Tổng</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cộng</w:t>
            </w:r>
            <w:proofErr w:type="spellEnd"/>
            <w:r w:rsidRPr="00A86614">
              <w:rPr>
                <w:rFonts w:ascii="Times New Roman" w:hAnsi="Times New Roman"/>
                <w:b/>
                <w:bCs/>
                <w:color w:val="000000"/>
              </w:rPr>
              <w:t xml:space="preserve"> </w:t>
            </w:r>
            <w:proofErr w:type="spellStart"/>
            <w:r w:rsidRPr="00A86614">
              <w:rPr>
                <w:rFonts w:ascii="Times New Roman" w:hAnsi="Times New Roman"/>
                <w:b/>
                <w:bCs/>
                <w:color w:val="000000"/>
              </w:rPr>
              <w:t>đã</w:t>
            </w:r>
            <w:proofErr w:type="spellEnd"/>
            <w:r w:rsidRPr="00A86614">
              <w:rPr>
                <w:rFonts w:ascii="Times New Roman" w:hAnsi="Times New Roman"/>
                <w:b/>
                <w:bCs/>
                <w:color w:val="000000"/>
              </w:rPr>
              <w:t xml:space="preserve"> bao </w:t>
            </w:r>
            <w:proofErr w:type="spellStart"/>
            <w:r w:rsidRPr="00A86614">
              <w:rPr>
                <w:rFonts w:ascii="Times New Roman" w:hAnsi="Times New Roman"/>
                <w:b/>
                <w:bCs/>
                <w:color w:val="000000"/>
              </w:rPr>
              <w:t>gồm</w:t>
            </w:r>
            <w:proofErr w:type="spellEnd"/>
            <w:r w:rsidRPr="00A86614">
              <w:rPr>
                <w:rFonts w:ascii="Times New Roman" w:hAnsi="Times New Roman"/>
                <w:b/>
                <w:bCs/>
                <w:color w:val="000000"/>
              </w:rPr>
              <w:t xml:space="preserve"> VAT</w:t>
            </w:r>
          </w:p>
        </w:tc>
        <w:tc>
          <w:tcPr>
            <w:tcW w:w="812" w:type="pct"/>
            <w:tcBorders>
              <w:top w:val="nil"/>
              <w:left w:val="nil"/>
              <w:bottom w:val="single" w:sz="4" w:space="0" w:color="auto"/>
              <w:right w:val="single" w:sz="4" w:space="0" w:color="auto"/>
            </w:tcBorders>
            <w:shd w:val="clear" w:color="auto" w:fill="auto"/>
            <w:noWrap/>
            <w:vAlign w:val="bottom"/>
            <w:hideMark/>
          </w:tcPr>
          <w:p w14:paraId="76869262" w14:textId="77777777" w:rsidR="00A86614" w:rsidRPr="00A86614" w:rsidRDefault="00A86614" w:rsidP="00A86614">
            <w:pPr>
              <w:rPr>
                <w:rFonts w:ascii="Times New Roman" w:hAnsi="Times New Roman"/>
                <w:b/>
                <w:bCs/>
                <w:color w:val="000000"/>
              </w:rPr>
            </w:pPr>
            <w:r w:rsidRPr="00A86614">
              <w:rPr>
                <w:rFonts w:ascii="Times New Roman" w:hAnsi="Times New Roman"/>
                <w:b/>
                <w:bCs/>
                <w:color w:val="000000"/>
              </w:rPr>
              <w:t xml:space="preserve">  3.168.130.259 </w:t>
            </w:r>
          </w:p>
        </w:tc>
      </w:tr>
    </w:tbl>
    <w:p w14:paraId="58F90F5E" w14:textId="65CF61C9" w:rsidR="00A86614" w:rsidRDefault="00A86614" w:rsidP="00CD7E6E">
      <w:pPr>
        <w:tabs>
          <w:tab w:val="center" w:pos="2340"/>
          <w:tab w:val="center" w:pos="7371"/>
        </w:tabs>
        <w:spacing w:before="60" w:after="120" w:line="288" w:lineRule="auto"/>
        <w:ind w:left="686" w:hanging="686"/>
        <w:jc w:val="center"/>
        <w:rPr>
          <w:rFonts w:ascii="Times New Roman" w:hAnsi="Times New Roman"/>
          <w:sz w:val="26"/>
          <w:szCs w:val="26"/>
          <w:lang w:val="nl-NL"/>
        </w:rPr>
      </w:pPr>
    </w:p>
    <w:p w14:paraId="6E942E02" w14:textId="77777777" w:rsidR="004F09F1" w:rsidRPr="00C60ED6" w:rsidRDefault="004F09F1" w:rsidP="00197475">
      <w:pPr>
        <w:spacing w:before="60" w:after="60" w:line="288" w:lineRule="auto"/>
        <w:jc w:val="center"/>
        <w:rPr>
          <w:rFonts w:ascii="Times New Roman" w:hAnsi="Times New Roman"/>
          <w:b/>
          <w:sz w:val="26"/>
          <w:szCs w:val="26"/>
          <w:lang w:val="es-ES"/>
        </w:rPr>
      </w:pPr>
    </w:p>
    <w:bookmarkEnd w:id="2"/>
    <w:p w14:paraId="7A87F42D" w14:textId="77777777" w:rsidR="005D0200" w:rsidRPr="00C60ED6" w:rsidRDefault="005D0200" w:rsidP="00197475">
      <w:pPr>
        <w:spacing w:before="60" w:after="60" w:line="288" w:lineRule="auto"/>
        <w:jc w:val="center"/>
        <w:rPr>
          <w:rFonts w:ascii="Times New Roman" w:hAnsi="Times New Roman"/>
          <w:b/>
          <w:sz w:val="28"/>
          <w:szCs w:val="28"/>
          <w:lang w:val="af-ZA"/>
        </w:rPr>
        <w:sectPr w:rsidR="005D0200" w:rsidRPr="00C60ED6" w:rsidSect="006934A4">
          <w:pgSz w:w="11907" w:h="16840" w:code="9"/>
          <w:pgMar w:top="1134" w:right="1134" w:bottom="568" w:left="1701" w:header="567" w:footer="0" w:gutter="0"/>
          <w:pgNumType w:start="1"/>
          <w:cols w:space="720"/>
          <w:docGrid w:linePitch="360"/>
        </w:sectPr>
      </w:pPr>
    </w:p>
    <w:p w14:paraId="5A214425" w14:textId="645BFE4E" w:rsidR="00D70464" w:rsidRPr="00D51E07" w:rsidRDefault="00D70464" w:rsidP="00D70464">
      <w:pPr>
        <w:spacing w:before="60" w:after="60" w:line="288" w:lineRule="auto"/>
        <w:jc w:val="center"/>
        <w:rPr>
          <w:rFonts w:ascii="Times New Roman" w:hAnsi="Times New Roman"/>
          <w:b/>
          <w:sz w:val="28"/>
          <w:szCs w:val="28"/>
          <w:lang w:val="af-ZA"/>
        </w:rPr>
      </w:pPr>
      <w:r w:rsidRPr="00D51E07">
        <w:rPr>
          <w:rFonts w:ascii="Times New Roman" w:hAnsi="Times New Roman"/>
          <w:b/>
          <w:sz w:val="28"/>
          <w:szCs w:val="28"/>
          <w:lang w:val="af-ZA"/>
        </w:rPr>
        <w:lastRenderedPageBreak/>
        <w:t>Phụ lục 03.</w:t>
      </w:r>
    </w:p>
    <w:p w14:paraId="494026FE" w14:textId="3306A6A1" w:rsidR="00D70464" w:rsidRPr="00D51E07" w:rsidRDefault="00D70464" w:rsidP="00D70464">
      <w:pPr>
        <w:spacing w:before="60" w:after="60" w:line="288" w:lineRule="auto"/>
        <w:jc w:val="center"/>
        <w:rPr>
          <w:rFonts w:ascii="Times New Roman" w:hAnsi="Times New Roman"/>
          <w:b/>
          <w:sz w:val="28"/>
          <w:szCs w:val="28"/>
          <w:lang w:val="af-ZA"/>
        </w:rPr>
      </w:pPr>
      <w:r w:rsidRPr="00D51E07">
        <w:rPr>
          <w:rFonts w:ascii="Times New Roman" w:hAnsi="Times New Roman"/>
          <w:b/>
          <w:sz w:val="28"/>
          <w:szCs w:val="28"/>
          <w:lang w:val="af-ZA"/>
        </w:rPr>
        <w:t>SLA THỜI GIAN THỰC HIỆN CÔNG VIỆC</w:t>
      </w:r>
    </w:p>
    <w:p w14:paraId="4CF4DB9D" w14:textId="6014B395" w:rsidR="00772ED7" w:rsidRPr="00C60ED6" w:rsidRDefault="00D70464" w:rsidP="00D70464">
      <w:pPr>
        <w:spacing w:before="60" w:after="60" w:line="288" w:lineRule="auto"/>
        <w:jc w:val="center"/>
        <w:rPr>
          <w:rFonts w:ascii="Times New Roman" w:hAnsi="Times New Roman"/>
          <w:sz w:val="26"/>
          <w:szCs w:val="26"/>
          <w:lang w:val="af-ZA"/>
        </w:rPr>
      </w:pPr>
      <w:r w:rsidRPr="00D51E07">
        <w:rPr>
          <w:rFonts w:ascii="Times New Roman" w:hAnsi="Times New Roman"/>
          <w:sz w:val="26"/>
          <w:szCs w:val="26"/>
          <w:lang w:val="af-ZA"/>
        </w:rPr>
        <w:t xml:space="preserve">(Kèm theo hợp đồng </w:t>
      </w:r>
      <w:r w:rsidRPr="00C460D7">
        <w:rPr>
          <w:rFonts w:ascii="Times New Roman" w:hAnsi="Times New Roman"/>
          <w:sz w:val="26"/>
          <w:szCs w:val="26"/>
          <w:lang w:val="af-ZA"/>
        </w:rPr>
        <w:t xml:space="preserve">số </w:t>
      </w:r>
      <w:r w:rsidR="003D13B5" w:rsidRPr="00C460D7">
        <w:rPr>
          <w:rFonts w:ascii="Times New Roman" w:hAnsi="Times New Roman"/>
          <w:sz w:val="26"/>
          <w:szCs w:val="26"/>
          <w:lang w:val="af-ZA"/>
        </w:rPr>
        <w:t>35</w:t>
      </w:r>
      <w:r w:rsidRPr="00C460D7">
        <w:rPr>
          <w:rFonts w:ascii="Times New Roman" w:hAnsi="Times New Roman"/>
          <w:sz w:val="26"/>
          <w:szCs w:val="26"/>
          <w:lang w:val="af-ZA"/>
        </w:rPr>
        <w:t>/2024/HĐDV-VT ngày        tháng</w:t>
      </w:r>
      <w:r w:rsidRPr="00D51E07">
        <w:rPr>
          <w:rFonts w:ascii="Times New Roman" w:hAnsi="Times New Roman"/>
          <w:sz w:val="26"/>
          <w:szCs w:val="26"/>
          <w:lang w:val="af-ZA"/>
        </w:rPr>
        <w:t xml:space="preserve">       năm 2024)</w:t>
      </w:r>
    </w:p>
    <w:p w14:paraId="4984225A" w14:textId="77777777" w:rsidR="00D70464" w:rsidRPr="00C60ED6" w:rsidRDefault="00D70464" w:rsidP="00D70464">
      <w:pPr>
        <w:spacing w:before="60" w:after="60" w:line="288" w:lineRule="auto"/>
        <w:jc w:val="center"/>
        <w:rPr>
          <w:rFonts w:ascii="Times New Roman" w:hAnsi="Times New Roman"/>
          <w:sz w:val="26"/>
          <w:szCs w:val="26"/>
          <w:lang w:val="af-ZA"/>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192"/>
        <w:gridCol w:w="1843"/>
        <w:gridCol w:w="5812"/>
      </w:tblGrid>
      <w:tr w:rsidR="00D70464" w:rsidRPr="00C60ED6" w14:paraId="73C25FFE" w14:textId="77777777" w:rsidTr="00AC41A2">
        <w:trPr>
          <w:tblHeader/>
        </w:trPr>
        <w:tc>
          <w:tcPr>
            <w:tcW w:w="651" w:type="dxa"/>
          </w:tcPr>
          <w:p w14:paraId="6D26BA93" w14:textId="77777777" w:rsidR="00D70464" w:rsidRPr="00C60ED6" w:rsidRDefault="00D70464" w:rsidP="004032E7">
            <w:pPr>
              <w:ind w:left="-57" w:right="-57"/>
              <w:jc w:val="center"/>
              <w:rPr>
                <w:rFonts w:ascii="Times New Roman" w:hAnsi="Times New Roman"/>
                <w:b/>
                <w:bCs/>
                <w:sz w:val="26"/>
                <w:szCs w:val="26"/>
              </w:rPr>
            </w:pPr>
            <w:r w:rsidRPr="00C60ED6">
              <w:rPr>
                <w:rFonts w:ascii="Times New Roman" w:hAnsi="Times New Roman"/>
                <w:b/>
                <w:bCs/>
                <w:sz w:val="26"/>
                <w:szCs w:val="26"/>
              </w:rPr>
              <w:t>STT</w:t>
            </w:r>
          </w:p>
        </w:tc>
        <w:tc>
          <w:tcPr>
            <w:tcW w:w="1192" w:type="dxa"/>
            <w:shd w:val="clear" w:color="auto" w:fill="auto"/>
            <w:vAlign w:val="center"/>
          </w:tcPr>
          <w:p w14:paraId="01D0781E" w14:textId="77777777" w:rsidR="00D70464" w:rsidRPr="00C60ED6" w:rsidRDefault="00D70464" w:rsidP="004032E7">
            <w:pPr>
              <w:ind w:left="-57" w:right="-57"/>
              <w:jc w:val="center"/>
              <w:rPr>
                <w:rFonts w:ascii="Times New Roman" w:hAnsi="Times New Roman"/>
                <w:b/>
                <w:bCs/>
                <w:sz w:val="26"/>
                <w:szCs w:val="26"/>
              </w:rPr>
            </w:pPr>
            <w:proofErr w:type="spellStart"/>
            <w:r w:rsidRPr="00C60ED6">
              <w:rPr>
                <w:rFonts w:ascii="Times New Roman" w:hAnsi="Times New Roman"/>
                <w:b/>
                <w:bCs/>
                <w:sz w:val="26"/>
                <w:szCs w:val="26"/>
              </w:rPr>
              <w:t>Nội</w:t>
            </w:r>
            <w:proofErr w:type="spellEnd"/>
            <w:r w:rsidRPr="00C60ED6">
              <w:rPr>
                <w:rFonts w:ascii="Times New Roman" w:hAnsi="Times New Roman"/>
                <w:b/>
                <w:bCs/>
                <w:sz w:val="26"/>
                <w:szCs w:val="26"/>
              </w:rPr>
              <w:t xml:space="preserve"> dung </w:t>
            </w:r>
            <w:proofErr w:type="spellStart"/>
            <w:r w:rsidRPr="00C60ED6">
              <w:rPr>
                <w:rFonts w:ascii="Times New Roman" w:hAnsi="Times New Roman"/>
                <w:b/>
                <w:bCs/>
                <w:sz w:val="26"/>
                <w:szCs w:val="26"/>
              </w:rPr>
              <w:t>công</w:t>
            </w:r>
            <w:proofErr w:type="spellEnd"/>
            <w:r w:rsidRPr="00C60ED6">
              <w:rPr>
                <w:rFonts w:ascii="Times New Roman" w:hAnsi="Times New Roman"/>
                <w:b/>
                <w:bCs/>
                <w:sz w:val="26"/>
                <w:szCs w:val="26"/>
              </w:rPr>
              <w:t xml:space="preserve"> </w:t>
            </w:r>
            <w:proofErr w:type="spellStart"/>
            <w:r w:rsidRPr="00C60ED6">
              <w:rPr>
                <w:rFonts w:ascii="Times New Roman" w:hAnsi="Times New Roman"/>
                <w:b/>
                <w:bCs/>
                <w:sz w:val="26"/>
                <w:szCs w:val="26"/>
              </w:rPr>
              <w:t>việc</w:t>
            </w:r>
            <w:proofErr w:type="spellEnd"/>
          </w:p>
        </w:tc>
        <w:tc>
          <w:tcPr>
            <w:tcW w:w="1843" w:type="dxa"/>
            <w:shd w:val="clear" w:color="auto" w:fill="auto"/>
            <w:vAlign w:val="center"/>
          </w:tcPr>
          <w:p w14:paraId="359CBACA" w14:textId="77777777" w:rsidR="00D70464" w:rsidRPr="00C60ED6" w:rsidRDefault="00D70464" w:rsidP="004032E7">
            <w:pPr>
              <w:ind w:left="-57" w:right="-57"/>
              <w:jc w:val="center"/>
              <w:rPr>
                <w:rFonts w:ascii="Times New Roman" w:hAnsi="Times New Roman"/>
                <w:b/>
                <w:bCs/>
                <w:sz w:val="26"/>
                <w:szCs w:val="26"/>
              </w:rPr>
            </w:pPr>
            <w:proofErr w:type="spellStart"/>
            <w:r w:rsidRPr="00C60ED6">
              <w:rPr>
                <w:rFonts w:ascii="Times New Roman" w:hAnsi="Times New Roman"/>
                <w:b/>
                <w:bCs/>
                <w:sz w:val="26"/>
                <w:szCs w:val="26"/>
              </w:rPr>
              <w:t>Thời</w:t>
            </w:r>
            <w:proofErr w:type="spellEnd"/>
            <w:r w:rsidRPr="00C60ED6">
              <w:rPr>
                <w:rFonts w:ascii="Times New Roman" w:hAnsi="Times New Roman"/>
                <w:b/>
                <w:bCs/>
                <w:sz w:val="26"/>
                <w:szCs w:val="26"/>
              </w:rPr>
              <w:t xml:space="preserve"> </w:t>
            </w:r>
            <w:proofErr w:type="spellStart"/>
            <w:r w:rsidRPr="00C60ED6">
              <w:rPr>
                <w:rFonts w:ascii="Times New Roman" w:hAnsi="Times New Roman"/>
                <w:b/>
                <w:bCs/>
                <w:sz w:val="26"/>
                <w:szCs w:val="26"/>
              </w:rPr>
              <w:t>gian</w:t>
            </w:r>
            <w:proofErr w:type="spellEnd"/>
            <w:r w:rsidRPr="00C60ED6">
              <w:rPr>
                <w:rFonts w:ascii="Times New Roman" w:hAnsi="Times New Roman"/>
                <w:b/>
                <w:bCs/>
                <w:sz w:val="26"/>
                <w:szCs w:val="26"/>
              </w:rPr>
              <w:t xml:space="preserve"> </w:t>
            </w:r>
            <w:proofErr w:type="spellStart"/>
            <w:r w:rsidRPr="00C60ED6">
              <w:rPr>
                <w:rFonts w:ascii="Times New Roman" w:hAnsi="Times New Roman"/>
                <w:b/>
                <w:bCs/>
                <w:sz w:val="26"/>
                <w:szCs w:val="26"/>
              </w:rPr>
              <w:t>đáp</w:t>
            </w:r>
            <w:proofErr w:type="spellEnd"/>
            <w:r w:rsidRPr="00C60ED6">
              <w:rPr>
                <w:rFonts w:ascii="Times New Roman" w:hAnsi="Times New Roman"/>
                <w:b/>
                <w:bCs/>
                <w:sz w:val="26"/>
                <w:szCs w:val="26"/>
              </w:rPr>
              <w:t xml:space="preserve"> </w:t>
            </w:r>
            <w:proofErr w:type="spellStart"/>
            <w:r w:rsidRPr="00C60ED6">
              <w:rPr>
                <w:rFonts w:ascii="Times New Roman" w:hAnsi="Times New Roman"/>
                <w:b/>
                <w:bCs/>
                <w:sz w:val="26"/>
                <w:szCs w:val="26"/>
              </w:rPr>
              <w:t>ứng</w:t>
            </w:r>
            <w:proofErr w:type="spellEnd"/>
          </w:p>
        </w:tc>
        <w:tc>
          <w:tcPr>
            <w:tcW w:w="5812" w:type="dxa"/>
            <w:shd w:val="clear" w:color="auto" w:fill="auto"/>
            <w:vAlign w:val="center"/>
          </w:tcPr>
          <w:p w14:paraId="58B6B173" w14:textId="77777777" w:rsidR="00D70464" w:rsidRPr="00C60ED6" w:rsidRDefault="00D70464" w:rsidP="004032E7">
            <w:pPr>
              <w:ind w:left="-57" w:right="-57"/>
              <w:jc w:val="center"/>
              <w:rPr>
                <w:rFonts w:ascii="Times New Roman" w:hAnsi="Times New Roman"/>
                <w:b/>
                <w:bCs/>
                <w:sz w:val="26"/>
                <w:szCs w:val="26"/>
              </w:rPr>
            </w:pPr>
            <w:r w:rsidRPr="00C60ED6">
              <w:rPr>
                <w:rFonts w:ascii="Times New Roman" w:hAnsi="Times New Roman"/>
                <w:b/>
                <w:bCs/>
                <w:sz w:val="26"/>
                <w:szCs w:val="26"/>
              </w:rPr>
              <w:t xml:space="preserve">Quy </w:t>
            </w:r>
            <w:proofErr w:type="spellStart"/>
            <w:r w:rsidRPr="00C60ED6">
              <w:rPr>
                <w:rFonts w:ascii="Times New Roman" w:hAnsi="Times New Roman"/>
                <w:b/>
                <w:bCs/>
                <w:sz w:val="26"/>
                <w:szCs w:val="26"/>
              </w:rPr>
              <w:t>định</w:t>
            </w:r>
            <w:proofErr w:type="spellEnd"/>
            <w:r w:rsidRPr="00C60ED6">
              <w:rPr>
                <w:rFonts w:ascii="Times New Roman" w:hAnsi="Times New Roman"/>
                <w:b/>
                <w:bCs/>
                <w:sz w:val="26"/>
                <w:szCs w:val="26"/>
              </w:rPr>
              <w:t xml:space="preserve"> </w:t>
            </w:r>
            <w:proofErr w:type="spellStart"/>
            <w:r w:rsidRPr="00C60ED6">
              <w:rPr>
                <w:rFonts w:ascii="Times New Roman" w:hAnsi="Times New Roman"/>
                <w:b/>
                <w:bCs/>
                <w:sz w:val="26"/>
                <w:szCs w:val="26"/>
              </w:rPr>
              <w:t>phạt</w:t>
            </w:r>
            <w:proofErr w:type="spellEnd"/>
          </w:p>
        </w:tc>
      </w:tr>
      <w:tr w:rsidR="007719F6" w:rsidRPr="00C60ED6" w14:paraId="6C16D336" w14:textId="77777777" w:rsidTr="00AC41A2">
        <w:trPr>
          <w:trHeight w:val="784"/>
        </w:trPr>
        <w:tc>
          <w:tcPr>
            <w:tcW w:w="651" w:type="dxa"/>
            <w:vAlign w:val="center"/>
          </w:tcPr>
          <w:p w14:paraId="02E97D9A" w14:textId="485357F7" w:rsidR="007719F6" w:rsidRPr="00C60ED6" w:rsidRDefault="007719F6" w:rsidP="007719F6">
            <w:pPr>
              <w:ind w:left="-57" w:right="-57"/>
              <w:jc w:val="center"/>
              <w:rPr>
                <w:rFonts w:ascii="Times New Roman" w:hAnsi="Times New Roman"/>
                <w:sz w:val="26"/>
                <w:szCs w:val="26"/>
              </w:rPr>
            </w:pPr>
            <w:r w:rsidRPr="00C60ED6">
              <w:rPr>
                <w:rFonts w:ascii="Times New Roman" w:hAnsi="Times New Roman"/>
                <w:sz w:val="26"/>
                <w:szCs w:val="26"/>
              </w:rPr>
              <w:t>1</w:t>
            </w:r>
          </w:p>
        </w:tc>
        <w:tc>
          <w:tcPr>
            <w:tcW w:w="1192" w:type="dxa"/>
            <w:shd w:val="clear" w:color="auto" w:fill="auto"/>
            <w:vAlign w:val="center"/>
          </w:tcPr>
          <w:p w14:paraId="528426D4" w14:textId="1D874167" w:rsidR="007719F6" w:rsidRPr="00C60ED6" w:rsidRDefault="007719F6" w:rsidP="007719F6">
            <w:pPr>
              <w:ind w:left="-57" w:right="-57"/>
              <w:jc w:val="both"/>
              <w:rPr>
                <w:rFonts w:ascii="Times New Roman" w:hAnsi="Times New Roman"/>
                <w:sz w:val="26"/>
                <w:szCs w:val="26"/>
              </w:rPr>
            </w:pPr>
            <w:proofErr w:type="spellStart"/>
            <w:r w:rsidRPr="00C60ED6">
              <w:rPr>
                <w:rFonts w:ascii="Times New Roman" w:hAnsi="Times New Roman"/>
                <w:sz w:val="26"/>
                <w:szCs w:val="26"/>
              </w:rPr>
              <w:t>Thời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gian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thực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việc</w:t>
            </w:r>
            <w:proofErr w:type="spellEnd"/>
          </w:p>
        </w:tc>
        <w:tc>
          <w:tcPr>
            <w:tcW w:w="1843" w:type="dxa"/>
            <w:shd w:val="clear" w:color="auto" w:fill="auto"/>
            <w:vAlign w:val="center"/>
          </w:tcPr>
          <w:p w14:paraId="32D28177" w14:textId="2C18350D" w:rsidR="007719F6" w:rsidRPr="00C60ED6" w:rsidRDefault="007719F6" w:rsidP="007719F6">
            <w:pPr>
              <w:ind w:left="-57" w:right="-57"/>
              <w:jc w:val="both"/>
              <w:rPr>
                <w:rFonts w:ascii="Times New Roman" w:hAnsi="Times New Roman"/>
                <w:sz w:val="26"/>
                <w:szCs w:val="26"/>
              </w:rPr>
            </w:pPr>
            <w:r w:rsidRPr="00C60ED6">
              <w:rPr>
                <w:rFonts w:ascii="Times New Roman" w:hAnsi="Times New Roman"/>
                <w:sz w:val="26"/>
                <w:szCs w:val="26"/>
              </w:rPr>
              <w:t xml:space="preserve">Theo </w:t>
            </w:r>
            <w:proofErr w:type="spellStart"/>
            <w:r w:rsidRPr="00C60ED6">
              <w:rPr>
                <w:rFonts w:ascii="Times New Roman" w:hAnsi="Times New Roman"/>
                <w:sz w:val="26"/>
                <w:szCs w:val="26"/>
              </w:rPr>
              <w:t>yêu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cầu</w:t>
            </w:r>
            <w:proofErr w:type="spellEnd"/>
            <w:r w:rsidRPr="00C60ED6">
              <w:rPr>
                <w:rFonts w:ascii="Times New Roman" w:hAnsi="Times New Roman"/>
                <w:sz w:val="26"/>
                <w:szCs w:val="26"/>
              </w:rPr>
              <w:t xml:space="preserve"> ở </w:t>
            </w:r>
            <w:proofErr w:type="spellStart"/>
            <w:r w:rsidRPr="00C60ED6">
              <w:rPr>
                <w:rFonts w:ascii="Times New Roman" w:hAnsi="Times New Roman"/>
                <w:sz w:val="26"/>
                <w:szCs w:val="26"/>
              </w:rPr>
              <w:t>Biên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bản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xác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nhận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việc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thực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hiện</w:t>
            </w:r>
            <w:proofErr w:type="spellEnd"/>
          </w:p>
        </w:tc>
        <w:tc>
          <w:tcPr>
            <w:tcW w:w="5812" w:type="dxa"/>
            <w:shd w:val="clear" w:color="auto" w:fill="auto"/>
            <w:vAlign w:val="center"/>
          </w:tcPr>
          <w:p w14:paraId="2B0F9D6F" w14:textId="77777777" w:rsidR="007719F6" w:rsidRPr="00C60ED6" w:rsidRDefault="007719F6" w:rsidP="007719F6">
            <w:pPr>
              <w:spacing w:before="60" w:after="60" w:line="264" w:lineRule="auto"/>
              <w:ind w:left="-57" w:right="-57"/>
              <w:jc w:val="both"/>
              <w:rPr>
                <w:rFonts w:ascii="Times New Roman" w:hAnsi="Times New Roman"/>
                <w:sz w:val="26"/>
                <w:szCs w:val="26"/>
              </w:rPr>
            </w:pPr>
            <w:r w:rsidRPr="00C60ED6">
              <w:rPr>
                <w:rFonts w:ascii="Times New Roman" w:hAnsi="Times New Roman"/>
                <w:sz w:val="26"/>
                <w:szCs w:val="26"/>
              </w:rPr>
              <w:t xml:space="preserve">+ </w:t>
            </w:r>
            <w:proofErr w:type="spellStart"/>
            <w:r w:rsidRPr="00C60ED6">
              <w:rPr>
                <w:rFonts w:ascii="Times New Roman" w:hAnsi="Times New Roman"/>
                <w:sz w:val="26"/>
                <w:szCs w:val="26"/>
              </w:rPr>
              <w:t>Giảm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trừ</w:t>
            </w:r>
            <w:proofErr w:type="spellEnd"/>
            <w:r w:rsidRPr="00C60ED6">
              <w:rPr>
                <w:rFonts w:ascii="Times New Roman" w:hAnsi="Times New Roman"/>
                <w:sz w:val="26"/>
                <w:szCs w:val="26"/>
              </w:rPr>
              <w:t xml:space="preserve"> 5% </w:t>
            </w:r>
            <w:proofErr w:type="spellStart"/>
            <w:r w:rsidRPr="00C60ED6">
              <w:rPr>
                <w:rFonts w:ascii="Times New Roman" w:hAnsi="Times New Roman"/>
                <w:sz w:val="26"/>
                <w:szCs w:val="26"/>
              </w:rPr>
              <w:t>giá</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trị</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thanh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toán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khối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lượng</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phần</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công</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việc</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được</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giao</w:t>
            </w:r>
            <w:proofErr w:type="spellEnd"/>
            <w:r w:rsidRPr="00C60ED6">
              <w:rPr>
                <w:rFonts w:ascii="Times New Roman" w:hAnsi="Times New Roman"/>
                <w:sz w:val="26"/>
                <w:szCs w:val="26"/>
              </w:rPr>
              <w:t xml:space="preserve"> ở </w:t>
            </w:r>
            <w:proofErr w:type="spellStart"/>
            <w:r w:rsidRPr="00C60ED6">
              <w:rPr>
                <w:rFonts w:ascii="Times New Roman" w:hAnsi="Times New Roman"/>
                <w:sz w:val="26"/>
                <w:szCs w:val="26"/>
              </w:rPr>
              <w:t>Biên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bản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xác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nhận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việc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thực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nếu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cung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cấp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bàn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giao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nghiệm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chậm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tiến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độ</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từ</w:t>
            </w:r>
            <w:proofErr w:type="spellEnd"/>
            <w:r w:rsidRPr="00C60ED6">
              <w:rPr>
                <w:rFonts w:ascii="Times New Roman" w:hAnsi="Times New Roman"/>
                <w:sz w:val="26"/>
                <w:szCs w:val="26"/>
              </w:rPr>
              <w:t xml:space="preserve"> 01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đến</w:t>
            </w:r>
            <w:proofErr w:type="spellEnd"/>
            <w:r w:rsidRPr="00C60ED6">
              <w:rPr>
                <w:rFonts w:ascii="Times New Roman" w:hAnsi="Times New Roman"/>
                <w:sz w:val="26"/>
                <w:szCs w:val="26"/>
              </w:rPr>
              <w:t xml:space="preserve"> 07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kể</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cả</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nghỉ</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lễ</w:t>
            </w:r>
            <w:proofErr w:type="spellEnd"/>
            <w:r w:rsidRPr="00C60ED6">
              <w:rPr>
                <w:rFonts w:ascii="Times New Roman" w:hAnsi="Times New Roman"/>
                <w:sz w:val="26"/>
                <w:szCs w:val="26"/>
              </w:rPr>
              <w:t xml:space="preserve">) </w:t>
            </w:r>
            <w:proofErr w:type="spellStart"/>
            <w:r w:rsidRPr="00C60ED6">
              <w:rPr>
                <w:rFonts w:ascii="Times New Roman" w:hAnsi="Times New Roman"/>
                <w:b/>
                <w:bCs/>
                <w:i/>
                <w:iCs/>
                <w:sz w:val="26"/>
                <w:szCs w:val="26"/>
              </w:rPr>
              <w:t>đối</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với</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phần</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công</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việc</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đó</w:t>
            </w:r>
            <w:proofErr w:type="spellEnd"/>
            <w:r w:rsidRPr="00C60ED6">
              <w:rPr>
                <w:rFonts w:ascii="Times New Roman" w:hAnsi="Times New Roman"/>
                <w:sz w:val="26"/>
                <w:szCs w:val="26"/>
              </w:rPr>
              <w:t>.</w:t>
            </w:r>
          </w:p>
          <w:p w14:paraId="111779A1" w14:textId="77777777" w:rsidR="007719F6" w:rsidRPr="00C60ED6" w:rsidRDefault="007719F6" w:rsidP="007719F6">
            <w:pPr>
              <w:spacing w:before="60" w:after="60" w:line="264" w:lineRule="auto"/>
              <w:ind w:left="-57" w:right="-57"/>
              <w:jc w:val="both"/>
              <w:rPr>
                <w:rFonts w:ascii="Times New Roman" w:hAnsi="Times New Roman"/>
                <w:sz w:val="26"/>
                <w:szCs w:val="26"/>
              </w:rPr>
            </w:pPr>
            <w:r w:rsidRPr="00C60ED6">
              <w:rPr>
                <w:rFonts w:ascii="Times New Roman" w:hAnsi="Times New Roman"/>
                <w:sz w:val="26"/>
                <w:szCs w:val="26"/>
              </w:rPr>
              <w:t xml:space="preserve">+ </w:t>
            </w:r>
            <w:proofErr w:type="spellStart"/>
            <w:r w:rsidRPr="00C60ED6">
              <w:rPr>
                <w:rFonts w:ascii="Times New Roman" w:hAnsi="Times New Roman"/>
                <w:sz w:val="26"/>
                <w:szCs w:val="26"/>
              </w:rPr>
              <w:t>Giảm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trừ</w:t>
            </w:r>
            <w:proofErr w:type="spellEnd"/>
            <w:r w:rsidRPr="00C60ED6">
              <w:rPr>
                <w:rFonts w:ascii="Times New Roman" w:hAnsi="Times New Roman"/>
                <w:sz w:val="26"/>
                <w:szCs w:val="26"/>
              </w:rPr>
              <w:t xml:space="preserve"> 8% </w:t>
            </w:r>
            <w:proofErr w:type="spellStart"/>
            <w:r w:rsidRPr="00C60ED6">
              <w:rPr>
                <w:rFonts w:ascii="Times New Roman" w:hAnsi="Times New Roman"/>
                <w:sz w:val="26"/>
                <w:szCs w:val="26"/>
              </w:rPr>
              <w:t>giá</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trị</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thanh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toán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khối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lượng</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phần</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công</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việc</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được</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giao</w:t>
            </w:r>
            <w:proofErr w:type="spellEnd"/>
            <w:r w:rsidRPr="00C60ED6">
              <w:rPr>
                <w:rFonts w:ascii="Times New Roman" w:hAnsi="Times New Roman"/>
                <w:sz w:val="26"/>
                <w:szCs w:val="26"/>
              </w:rPr>
              <w:t xml:space="preserve"> ở </w:t>
            </w:r>
            <w:proofErr w:type="spellStart"/>
            <w:r w:rsidRPr="00C60ED6">
              <w:rPr>
                <w:rFonts w:ascii="Times New Roman" w:hAnsi="Times New Roman"/>
                <w:sz w:val="26"/>
                <w:szCs w:val="26"/>
              </w:rPr>
              <w:t>Biên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bản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xác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nhận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việc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thực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nếu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cung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cấp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bàn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giao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nghiệm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chậm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tiến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độ</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từ</w:t>
            </w:r>
            <w:proofErr w:type="spellEnd"/>
            <w:r w:rsidRPr="00C60ED6">
              <w:rPr>
                <w:rFonts w:ascii="Times New Roman" w:hAnsi="Times New Roman"/>
                <w:sz w:val="26"/>
                <w:szCs w:val="26"/>
              </w:rPr>
              <w:t xml:space="preserve"> 08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đến</w:t>
            </w:r>
            <w:proofErr w:type="spellEnd"/>
            <w:r w:rsidRPr="00C60ED6">
              <w:rPr>
                <w:rFonts w:ascii="Times New Roman" w:hAnsi="Times New Roman"/>
                <w:sz w:val="26"/>
                <w:szCs w:val="26"/>
              </w:rPr>
              <w:t xml:space="preserve"> 14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kể</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cả</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nghỉ</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lễ</w:t>
            </w:r>
            <w:proofErr w:type="spellEnd"/>
            <w:r w:rsidRPr="00C60ED6">
              <w:rPr>
                <w:rFonts w:ascii="Times New Roman" w:hAnsi="Times New Roman"/>
                <w:sz w:val="26"/>
                <w:szCs w:val="26"/>
              </w:rPr>
              <w:t xml:space="preserve">) </w:t>
            </w:r>
            <w:proofErr w:type="spellStart"/>
            <w:r w:rsidRPr="00C60ED6">
              <w:rPr>
                <w:rFonts w:ascii="Times New Roman" w:hAnsi="Times New Roman"/>
                <w:b/>
                <w:bCs/>
                <w:i/>
                <w:iCs/>
                <w:sz w:val="26"/>
                <w:szCs w:val="26"/>
              </w:rPr>
              <w:t>đối</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với</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phần</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công</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việc</w:t>
            </w:r>
            <w:proofErr w:type="spellEnd"/>
            <w:r w:rsidRPr="00C60ED6">
              <w:rPr>
                <w:rFonts w:ascii="Times New Roman" w:hAnsi="Times New Roman"/>
                <w:b/>
                <w:bCs/>
                <w:i/>
                <w:iCs/>
                <w:sz w:val="26"/>
                <w:szCs w:val="26"/>
              </w:rPr>
              <w:t xml:space="preserve"> </w:t>
            </w:r>
            <w:proofErr w:type="spellStart"/>
            <w:r w:rsidRPr="00C60ED6">
              <w:rPr>
                <w:rFonts w:ascii="Times New Roman" w:hAnsi="Times New Roman"/>
                <w:b/>
                <w:bCs/>
                <w:i/>
                <w:iCs/>
                <w:sz w:val="26"/>
                <w:szCs w:val="26"/>
              </w:rPr>
              <w:t>đó</w:t>
            </w:r>
            <w:proofErr w:type="spellEnd"/>
            <w:r w:rsidRPr="00C60ED6">
              <w:rPr>
                <w:rFonts w:ascii="Times New Roman" w:hAnsi="Times New Roman"/>
                <w:sz w:val="26"/>
                <w:szCs w:val="26"/>
              </w:rPr>
              <w:t>.</w:t>
            </w:r>
          </w:p>
          <w:p w14:paraId="7F409811" w14:textId="4CA1C1D8" w:rsidR="007719F6" w:rsidRPr="00C60ED6" w:rsidRDefault="007719F6" w:rsidP="007719F6">
            <w:pPr>
              <w:ind w:left="-57" w:right="-57"/>
              <w:jc w:val="both"/>
              <w:rPr>
                <w:rFonts w:ascii="Times New Roman" w:hAnsi="Times New Roman"/>
                <w:sz w:val="26"/>
                <w:szCs w:val="26"/>
              </w:rPr>
            </w:pPr>
            <w:r w:rsidRPr="00C60ED6">
              <w:rPr>
                <w:rFonts w:ascii="Times New Roman" w:hAnsi="Times New Roman"/>
                <w:sz w:val="26"/>
                <w:szCs w:val="26"/>
              </w:rPr>
              <w:t xml:space="preserve">+ Trong </w:t>
            </w:r>
            <w:proofErr w:type="spellStart"/>
            <w:r w:rsidRPr="00C60ED6">
              <w:rPr>
                <w:rFonts w:ascii="Times New Roman" w:hAnsi="Times New Roman"/>
                <w:sz w:val="26"/>
                <w:szCs w:val="26"/>
              </w:rPr>
              <w:t>trường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hợp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sau</w:t>
            </w:r>
            <w:proofErr w:type="spellEnd"/>
            <w:r w:rsidRPr="00C60ED6">
              <w:rPr>
                <w:rFonts w:ascii="Times New Roman" w:hAnsi="Times New Roman"/>
                <w:sz w:val="26"/>
                <w:szCs w:val="26"/>
              </w:rPr>
              <w:t xml:space="preserve"> 14 </w:t>
            </w:r>
            <w:proofErr w:type="spellStart"/>
            <w:r w:rsidRPr="00C60ED6">
              <w:rPr>
                <w:rFonts w:ascii="Times New Roman" w:hAnsi="Times New Roman"/>
                <w:sz w:val="26"/>
                <w:szCs w:val="26"/>
              </w:rPr>
              <w:t>ngày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cung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cấp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vẫn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chưa</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bàn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giao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nghiệm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thì</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chủ</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đầu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tư</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sẽ</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chấm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dứt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phần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việc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đã</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giao</w:t>
            </w:r>
            <w:proofErr w:type="spellEnd"/>
            <w:r w:rsidRPr="00C60ED6">
              <w:rPr>
                <w:rFonts w:ascii="Times New Roman" w:hAnsi="Times New Roman"/>
                <w:sz w:val="26"/>
                <w:szCs w:val="26"/>
              </w:rPr>
              <w:t xml:space="preserve"> ở </w:t>
            </w:r>
            <w:proofErr w:type="spellStart"/>
            <w:r w:rsidRPr="00C60ED6">
              <w:rPr>
                <w:rFonts w:ascii="Times New Roman" w:hAnsi="Times New Roman"/>
                <w:sz w:val="26"/>
                <w:szCs w:val="26"/>
              </w:rPr>
              <w:t>Biên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bản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xác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nhận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việc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thực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hiện</w:t>
            </w:r>
            <w:proofErr w:type="spellEnd"/>
            <w:r w:rsidRPr="00C60ED6">
              <w:rPr>
                <w:rFonts w:ascii="Times New Roman" w:hAnsi="Times New Roman"/>
                <w:sz w:val="26"/>
                <w:szCs w:val="26"/>
              </w:rPr>
              <w:t>.</w:t>
            </w:r>
          </w:p>
        </w:tc>
      </w:tr>
    </w:tbl>
    <w:p w14:paraId="42B1B561" w14:textId="77777777" w:rsidR="00D70464" w:rsidRPr="00C60ED6" w:rsidRDefault="00D70464" w:rsidP="00D70464">
      <w:pPr>
        <w:tabs>
          <w:tab w:val="left" w:pos="851"/>
        </w:tabs>
        <w:spacing w:before="120" w:line="276" w:lineRule="auto"/>
        <w:ind w:left="284" w:firstLine="283"/>
        <w:jc w:val="both"/>
        <w:rPr>
          <w:rFonts w:ascii="Times New Roman" w:hAnsi="Times New Roman"/>
          <w:sz w:val="26"/>
          <w:szCs w:val="26"/>
        </w:rPr>
      </w:pPr>
      <w:r w:rsidRPr="00C60ED6">
        <w:rPr>
          <w:rFonts w:ascii="Times New Roman" w:hAnsi="Times New Roman"/>
          <w:sz w:val="26"/>
          <w:szCs w:val="26"/>
        </w:rPr>
        <w:t>-</w:t>
      </w:r>
      <w:r w:rsidRPr="00C60ED6">
        <w:rPr>
          <w:rFonts w:ascii="Times New Roman" w:hAnsi="Times New Roman"/>
          <w:sz w:val="26"/>
          <w:szCs w:val="26"/>
        </w:rPr>
        <w:tab/>
      </w:r>
      <w:proofErr w:type="spellStart"/>
      <w:r w:rsidRPr="00C60ED6">
        <w:rPr>
          <w:rFonts w:ascii="Times New Roman" w:hAnsi="Times New Roman"/>
          <w:sz w:val="26"/>
          <w:szCs w:val="26"/>
        </w:rPr>
        <w:t>Việc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giảm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trừ</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theo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trường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hợp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nêu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sẽ</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được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hai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căn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cứ</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theo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biên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bản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nghiệm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để</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làm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cơ</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sở</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giảm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trừ</w:t>
      </w:r>
      <w:proofErr w:type="spellEnd"/>
      <w:r w:rsidRPr="00C60ED6">
        <w:rPr>
          <w:rFonts w:ascii="Times New Roman" w:hAnsi="Times New Roman"/>
          <w:sz w:val="26"/>
          <w:szCs w:val="26"/>
        </w:rPr>
        <w:t>.</w:t>
      </w:r>
    </w:p>
    <w:p w14:paraId="1452D5AD" w14:textId="55120D0C" w:rsidR="007719F6" w:rsidRPr="00C60ED6" w:rsidRDefault="007719F6" w:rsidP="00D70464">
      <w:pPr>
        <w:tabs>
          <w:tab w:val="left" w:pos="851"/>
        </w:tabs>
        <w:spacing w:before="120" w:line="276" w:lineRule="auto"/>
        <w:ind w:left="284" w:firstLine="283"/>
        <w:jc w:val="both"/>
        <w:rPr>
          <w:rFonts w:ascii="Times New Roman" w:hAnsi="Times New Roman"/>
          <w:sz w:val="26"/>
          <w:szCs w:val="26"/>
        </w:rPr>
      </w:pPr>
      <w:r w:rsidRPr="00C60ED6">
        <w:rPr>
          <w:rFonts w:ascii="Times New Roman" w:hAnsi="Times New Roman"/>
          <w:sz w:val="26"/>
          <w:szCs w:val="26"/>
        </w:rPr>
        <w:t xml:space="preserve">-  </w:t>
      </w:r>
      <w:proofErr w:type="spellStart"/>
      <w:r w:rsidRPr="00C60ED6">
        <w:rPr>
          <w:rFonts w:ascii="Times New Roman" w:hAnsi="Times New Roman"/>
          <w:sz w:val="26"/>
          <w:szCs w:val="26"/>
        </w:rPr>
        <w:t>Phần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giảm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trừ</w:t>
      </w:r>
      <w:proofErr w:type="spellEnd"/>
      <w:r w:rsidRPr="00C60ED6">
        <w:rPr>
          <w:rFonts w:ascii="Times New Roman" w:hAnsi="Times New Roman"/>
          <w:sz w:val="26"/>
          <w:szCs w:val="26"/>
        </w:rPr>
        <w:t xml:space="preserve"> chi </w:t>
      </w:r>
      <w:proofErr w:type="spellStart"/>
      <w:r w:rsidRPr="00C60ED6">
        <w:rPr>
          <w:rFonts w:ascii="Times New Roman" w:hAnsi="Times New Roman"/>
          <w:sz w:val="26"/>
          <w:szCs w:val="26"/>
        </w:rPr>
        <w:t>phí</w:t>
      </w:r>
      <w:proofErr w:type="spellEnd"/>
      <w:r w:rsidRPr="00C60ED6">
        <w:rPr>
          <w:rFonts w:ascii="Times New Roman" w:hAnsi="Times New Roman"/>
          <w:sz w:val="26"/>
          <w:szCs w:val="26"/>
        </w:rPr>
        <w:t xml:space="preserve"> do </w:t>
      </w:r>
      <w:proofErr w:type="spellStart"/>
      <w:r w:rsidRPr="00C60ED6">
        <w:rPr>
          <w:rFonts w:ascii="Times New Roman" w:hAnsi="Times New Roman"/>
          <w:sz w:val="26"/>
          <w:szCs w:val="26"/>
        </w:rPr>
        <w:t>không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đáp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ứng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yêu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cầu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về</w:t>
      </w:r>
      <w:proofErr w:type="spellEnd"/>
      <w:r w:rsidRPr="00C60ED6">
        <w:rPr>
          <w:rFonts w:ascii="Times New Roman" w:hAnsi="Times New Roman"/>
          <w:sz w:val="26"/>
          <w:szCs w:val="26"/>
        </w:rPr>
        <w:t xml:space="preserve"> SLA </w:t>
      </w:r>
      <w:proofErr w:type="spellStart"/>
      <w:r w:rsidRPr="00C60ED6">
        <w:rPr>
          <w:rFonts w:ascii="Times New Roman" w:hAnsi="Times New Roman"/>
          <w:sz w:val="26"/>
          <w:szCs w:val="26"/>
        </w:rPr>
        <w:t>thời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gian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thực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việc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sẽ</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được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tính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giảm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trừ</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trong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đợt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thanh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toán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quy</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định</w:t>
      </w:r>
      <w:proofErr w:type="spellEnd"/>
      <w:r w:rsidRPr="00C60ED6">
        <w:rPr>
          <w:rFonts w:ascii="Times New Roman" w:hAnsi="Times New Roman"/>
          <w:sz w:val="26"/>
          <w:szCs w:val="26"/>
        </w:rPr>
        <w:t xml:space="preserve"> ở </w:t>
      </w:r>
      <w:proofErr w:type="spellStart"/>
      <w:r w:rsidRPr="00C60ED6">
        <w:rPr>
          <w:rFonts w:ascii="Times New Roman" w:hAnsi="Times New Roman"/>
          <w:sz w:val="26"/>
          <w:szCs w:val="26"/>
        </w:rPr>
        <w:t>điều</w:t>
      </w:r>
      <w:proofErr w:type="spellEnd"/>
      <w:r w:rsidRPr="00C60ED6">
        <w:rPr>
          <w:rFonts w:ascii="Times New Roman" w:hAnsi="Times New Roman"/>
          <w:sz w:val="26"/>
          <w:szCs w:val="26"/>
        </w:rPr>
        <w:t xml:space="preserve"> 5.</w:t>
      </w:r>
    </w:p>
    <w:p w14:paraId="36882055" w14:textId="77777777" w:rsidR="00D70464" w:rsidRPr="00C60ED6" w:rsidRDefault="00D70464" w:rsidP="00D70464">
      <w:pPr>
        <w:tabs>
          <w:tab w:val="left" w:pos="851"/>
        </w:tabs>
        <w:spacing w:line="276" w:lineRule="auto"/>
        <w:ind w:left="284" w:firstLine="283"/>
        <w:jc w:val="both"/>
        <w:rPr>
          <w:rFonts w:ascii="Times New Roman" w:hAnsi="Times New Roman"/>
          <w:iCs/>
          <w:sz w:val="26"/>
          <w:szCs w:val="26"/>
        </w:rPr>
      </w:pPr>
      <w:r w:rsidRPr="00C60ED6">
        <w:rPr>
          <w:rFonts w:ascii="Times New Roman" w:hAnsi="Times New Roman"/>
          <w:sz w:val="26"/>
          <w:szCs w:val="26"/>
        </w:rPr>
        <w:t>-</w:t>
      </w:r>
      <w:r w:rsidRPr="00C60ED6">
        <w:rPr>
          <w:rFonts w:ascii="Times New Roman" w:hAnsi="Times New Roman"/>
          <w:sz w:val="26"/>
          <w:szCs w:val="26"/>
        </w:rPr>
        <w:tab/>
      </w:r>
      <w:r w:rsidRPr="00C60ED6">
        <w:rPr>
          <w:rFonts w:ascii="Times New Roman" w:hAnsi="Times New Roman"/>
          <w:iCs/>
          <w:sz w:val="26"/>
          <w:szCs w:val="26"/>
        </w:rPr>
        <w:t xml:space="preserve">Trong </w:t>
      </w:r>
      <w:proofErr w:type="spellStart"/>
      <w:r w:rsidRPr="00C60ED6">
        <w:rPr>
          <w:rFonts w:ascii="Times New Roman" w:hAnsi="Times New Roman"/>
          <w:iCs/>
          <w:sz w:val="26"/>
          <w:szCs w:val="26"/>
        </w:rPr>
        <w:t>các</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trường</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hợp</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bất</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khả</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kháng</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sau</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việc</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chậm</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trễ</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tiến</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độ</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thực</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hiện</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không</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được</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tính</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để</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giảm</w:t>
      </w:r>
      <w:proofErr w:type="spellEnd"/>
      <w:r w:rsidRPr="00C60ED6">
        <w:rPr>
          <w:rFonts w:ascii="Times New Roman" w:hAnsi="Times New Roman"/>
          <w:iCs/>
          <w:sz w:val="26"/>
          <w:szCs w:val="26"/>
        </w:rPr>
        <w:t xml:space="preserve"> </w:t>
      </w:r>
      <w:proofErr w:type="spellStart"/>
      <w:r w:rsidRPr="00C60ED6">
        <w:rPr>
          <w:rFonts w:ascii="Times New Roman" w:hAnsi="Times New Roman"/>
          <w:iCs/>
          <w:sz w:val="26"/>
          <w:szCs w:val="26"/>
        </w:rPr>
        <w:t>trừ</w:t>
      </w:r>
      <w:proofErr w:type="spellEnd"/>
      <w:r w:rsidRPr="00C60ED6">
        <w:rPr>
          <w:rFonts w:ascii="Times New Roman" w:hAnsi="Times New Roman"/>
          <w:iCs/>
          <w:sz w:val="26"/>
          <w:szCs w:val="26"/>
        </w:rPr>
        <w:t>:</w:t>
      </w:r>
    </w:p>
    <w:p w14:paraId="03ADE2A7" w14:textId="77777777" w:rsidR="00AC41A2" w:rsidRPr="00C60ED6" w:rsidRDefault="00D70464" w:rsidP="00AC41A2">
      <w:pPr>
        <w:tabs>
          <w:tab w:val="left" w:pos="1134"/>
        </w:tabs>
        <w:spacing w:before="40" w:after="40" w:line="276" w:lineRule="auto"/>
        <w:ind w:left="851"/>
        <w:jc w:val="both"/>
        <w:rPr>
          <w:rFonts w:ascii="Times New Roman" w:hAnsi="Times New Roman"/>
          <w:sz w:val="26"/>
          <w:szCs w:val="26"/>
        </w:rPr>
      </w:pPr>
      <w:r w:rsidRPr="00C60ED6">
        <w:rPr>
          <w:rFonts w:ascii="Times New Roman" w:hAnsi="Times New Roman"/>
          <w:sz w:val="26"/>
          <w:szCs w:val="26"/>
        </w:rPr>
        <w:t>+</w:t>
      </w:r>
      <w:r w:rsidRPr="00C60ED6">
        <w:rPr>
          <w:rFonts w:ascii="Times New Roman" w:hAnsi="Times New Roman"/>
          <w:sz w:val="26"/>
          <w:szCs w:val="26"/>
        </w:rPr>
        <w:tab/>
        <w:t xml:space="preserve">Do </w:t>
      </w:r>
      <w:proofErr w:type="spellStart"/>
      <w:r w:rsidRPr="00C60ED6">
        <w:rPr>
          <w:rFonts w:ascii="Times New Roman" w:hAnsi="Times New Roman"/>
          <w:sz w:val="26"/>
          <w:szCs w:val="26"/>
        </w:rPr>
        <w:t>lỗi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thiết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bị</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hệ</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thống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của</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MobiFone</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hoặc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của</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thứ</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ba</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cung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cấp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MobiFone</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liên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quan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đến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việc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sử</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dụng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dịch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vụ</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hoặc</w:t>
      </w:r>
      <w:proofErr w:type="spellEnd"/>
      <w:r w:rsidRPr="00C60ED6">
        <w:rPr>
          <w:rFonts w:ascii="Times New Roman" w:hAnsi="Times New Roman"/>
          <w:sz w:val="26"/>
          <w:szCs w:val="26"/>
        </w:rPr>
        <w:t xml:space="preserve"> do </w:t>
      </w:r>
      <w:proofErr w:type="spellStart"/>
      <w:r w:rsidRPr="00C60ED6">
        <w:rPr>
          <w:rFonts w:ascii="Times New Roman" w:hAnsi="Times New Roman"/>
          <w:sz w:val="26"/>
          <w:szCs w:val="26"/>
        </w:rPr>
        <w:t>lỗi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trong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quá</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trình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vận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hành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sử</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dụng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dịch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vụ</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của</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thuê</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hoặc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khác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được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thuê</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phép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sử</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dụng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dịch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vụ</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hoặc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hệ</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thống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đó</w:t>
      </w:r>
      <w:proofErr w:type="spellEnd"/>
      <w:r w:rsidRPr="00C60ED6">
        <w:rPr>
          <w:rFonts w:ascii="Times New Roman" w:hAnsi="Times New Roman"/>
          <w:sz w:val="26"/>
          <w:szCs w:val="26"/>
        </w:rPr>
        <w:t>.</w:t>
      </w:r>
    </w:p>
    <w:p w14:paraId="0C4395AF" w14:textId="77777777" w:rsidR="00D70464" w:rsidRPr="00C60ED6" w:rsidRDefault="00D70464" w:rsidP="00AC41A2">
      <w:pPr>
        <w:tabs>
          <w:tab w:val="left" w:pos="1134"/>
        </w:tabs>
        <w:spacing w:before="40" w:after="40" w:line="276" w:lineRule="auto"/>
        <w:ind w:left="851"/>
        <w:jc w:val="both"/>
        <w:rPr>
          <w:rFonts w:ascii="Times New Roman" w:hAnsi="Times New Roman"/>
          <w:sz w:val="26"/>
          <w:szCs w:val="26"/>
        </w:rPr>
      </w:pPr>
      <w:r w:rsidRPr="00C60ED6">
        <w:rPr>
          <w:rFonts w:ascii="Times New Roman" w:hAnsi="Times New Roman"/>
          <w:sz w:val="26"/>
          <w:szCs w:val="26"/>
        </w:rPr>
        <w:t>+</w:t>
      </w:r>
      <w:r w:rsidRPr="00C60ED6">
        <w:rPr>
          <w:rFonts w:ascii="Times New Roman" w:hAnsi="Times New Roman"/>
          <w:sz w:val="26"/>
          <w:szCs w:val="26"/>
        </w:rPr>
        <w:tab/>
        <w:t xml:space="preserve">Do </w:t>
      </w:r>
      <w:proofErr w:type="spellStart"/>
      <w:r w:rsidRPr="00C60ED6">
        <w:rPr>
          <w:rFonts w:ascii="Times New Roman" w:hAnsi="Times New Roman"/>
          <w:sz w:val="26"/>
          <w:szCs w:val="26"/>
        </w:rPr>
        <w:t>những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sự</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bất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khả</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kháng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được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hiểu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những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sự</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rủi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ro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nằm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ngoài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tầm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kiểm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soát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khả</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năng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lường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trước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của</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các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bên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mặc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dù</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đã</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áp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dụng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mọi</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biện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pháp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cần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thiết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và</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khả</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năng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phép</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cụ</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thể</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như</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chiến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tranh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bạo</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loạn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đình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công</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hỏa</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hoạn</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lũ</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lụt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dịch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bệnh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cách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ly</w:t>
      </w:r>
      <w:proofErr w:type="spellEnd"/>
      <w:r w:rsidRPr="00C60ED6">
        <w:rPr>
          <w:rFonts w:ascii="Times New Roman" w:hAnsi="Times New Roman"/>
          <w:sz w:val="26"/>
          <w:szCs w:val="26"/>
        </w:rPr>
        <w:t xml:space="preserve"> do </w:t>
      </w:r>
      <w:proofErr w:type="spellStart"/>
      <w:r w:rsidRPr="00C60ED6">
        <w:rPr>
          <w:rFonts w:ascii="Times New Roman" w:hAnsi="Times New Roman"/>
          <w:sz w:val="26"/>
          <w:szCs w:val="26"/>
        </w:rPr>
        <w:t>kiểm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dịch</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cấm</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vận</w:t>
      </w:r>
      <w:proofErr w:type="spellEnd"/>
      <w:r w:rsidRPr="00C60ED6">
        <w:rPr>
          <w:rFonts w:ascii="Times New Roman" w:hAnsi="Times New Roman"/>
          <w:sz w:val="26"/>
          <w:szCs w:val="26"/>
        </w:rPr>
        <w:t>.</w:t>
      </w:r>
    </w:p>
    <w:p w14:paraId="4249D073" w14:textId="77777777" w:rsidR="00216769" w:rsidRPr="00C60ED6" w:rsidRDefault="00B76D44" w:rsidP="00B76D44">
      <w:pPr>
        <w:pStyle w:val="ListParagraph"/>
        <w:numPr>
          <w:ilvl w:val="0"/>
          <w:numId w:val="1"/>
        </w:numPr>
        <w:tabs>
          <w:tab w:val="left" w:pos="851"/>
        </w:tabs>
        <w:spacing w:before="40" w:after="40" w:line="276" w:lineRule="auto"/>
        <w:ind w:left="567" w:firstLine="0"/>
        <w:jc w:val="both"/>
        <w:rPr>
          <w:sz w:val="26"/>
          <w:szCs w:val="26"/>
        </w:rPr>
        <w:sectPr w:rsidR="00216769" w:rsidRPr="00C60ED6" w:rsidSect="00D42584">
          <w:pgSz w:w="11907" w:h="16840" w:code="9"/>
          <w:pgMar w:top="1134" w:right="1134" w:bottom="568" w:left="1701" w:header="567" w:footer="0" w:gutter="0"/>
          <w:pgNumType w:start="1"/>
          <w:cols w:space="720"/>
          <w:docGrid w:linePitch="360"/>
        </w:sectPr>
      </w:pPr>
      <w:proofErr w:type="spellStart"/>
      <w:r w:rsidRPr="00C60ED6">
        <w:rPr>
          <w:sz w:val="26"/>
          <w:szCs w:val="26"/>
        </w:rPr>
        <w:t>Chủ</w:t>
      </w:r>
      <w:proofErr w:type="spellEnd"/>
      <w:r w:rsidRPr="00C60ED6">
        <w:rPr>
          <w:sz w:val="26"/>
          <w:szCs w:val="26"/>
        </w:rPr>
        <w:t xml:space="preserve"> </w:t>
      </w:r>
      <w:proofErr w:type="spellStart"/>
      <w:r w:rsidRPr="00C60ED6">
        <w:rPr>
          <w:sz w:val="26"/>
          <w:szCs w:val="26"/>
        </w:rPr>
        <w:t>đầu</w:t>
      </w:r>
      <w:proofErr w:type="spellEnd"/>
      <w:r w:rsidRPr="00C60ED6">
        <w:rPr>
          <w:sz w:val="26"/>
          <w:szCs w:val="26"/>
        </w:rPr>
        <w:t xml:space="preserve"> </w:t>
      </w:r>
      <w:proofErr w:type="spellStart"/>
      <w:r w:rsidRPr="00C60ED6">
        <w:rPr>
          <w:sz w:val="26"/>
          <w:szCs w:val="26"/>
        </w:rPr>
        <w:t>tư</w:t>
      </w:r>
      <w:proofErr w:type="spellEnd"/>
      <w:r w:rsidRPr="00C60ED6">
        <w:rPr>
          <w:sz w:val="26"/>
          <w:szCs w:val="26"/>
        </w:rPr>
        <w:t xml:space="preserve"> </w:t>
      </w:r>
      <w:proofErr w:type="spellStart"/>
      <w:r w:rsidRPr="00C60ED6">
        <w:rPr>
          <w:sz w:val="26"/>
          <w:szCs w:val="26"/>
        </w:rPr>
        <w:t>sẽ</w:t>
      </w:r>
      <w:proofErr w:type="spellEnd"/>
      <w:r w:rsidRPr="00C60ED6">
        <w:rPr>
          <w:sz w:val="26"/>
          <w:szCs w:val="26"/>
        </w:rPr>
        <w:t xml:space="preserve"> </w:t>
      </w:r>
      <w:proofErr w:type="spellStart"/>
      <w:r w:rsidRPr="00C60ED6">
        <w:rPr>
          <w:sz w:val="26"/>
          <w:szCs w:val="26"/>
        </w:rPr>
        <w:t>quy</w:t>
      </w:r>
      <w:proofErr w:type="spellEnd"/>
      <w:r w:rsidRPr="00C60ED6">
        <w:rPr>
          <w:sz w:val="26"/>
          <w:szCs w:val="26"/>
        </w:rPr>
        <w:t xml:space="preserve"> </w:t>
      </w:r>
      <w:proofErr w:type="spellStart"/>
      <w:r w:rsidRPr="00C60ED6">
        <w:rPr>
          <w:sz w:val="26"/>
          <w:szCs w:val="26"/>
        </w:rPr>
        <w:t>định</w:t>
      </w:r>
      <w:proofErr w:type="spellEnd"/>
      <w:r w:rsidRPr="00C60ED6">
        <w:rPr>
          <w:sz w:val="26"/>
          <w:szCs w:val="26"/>
        </w:rPr>
        <w:t xml:space="preserve"> </w:t>
      </w:r>
      <w:proofErr w:type="spellStart"/>
      <w:r w:rsidRPr="00C60ED6">
        <w:rPr>
          <w:sz w:val="26"/>
          <w:szCs w:val="26"/>
        </w:rPr>
        <w:t>thời</w:t>
      </w:r>
      <w:proofErr w:type="spellEnd"/>
      <w:r w:rsidRPr="00C60ED6">
        <w:rPr>
          <w:sz w:val="26"/>
          <w:szCs w:val="26"/>
        </w:rPr>
        <w:t xml:space="preserve"> </w:t>
      </w:r>
      <w:proofErr w:type="spellStart"/>
      <w:r w:rsidRPr="00C60ED6">
        <w:rPr>
          <w:sz w:val="26"/>
          <w:szCs w:val="26"/>
        </w:rPr>
        <w:t>gian</w:t>
      </w:r>
      <w:proofErr w:type="spellEnd"/>
      <w:r w:rsidRPr="00C60ED6">
        <w:rPr>
          <w:sz w:val="26"/>
          <w:szCs w:val="26"/>
        </w:rPr>
        <w:t xml:space="preserve"> </w:t>
      </w:r>
      <w:proofErr w:type="spellStart"/>
      <w:r w:rsidRPr="00C60ED6">
        <w:rPr>
          <w:sz w:val="26"/>
          <w:szCs w:val="26"/>
        </w:rPr>
        <w:t>thực</w:t>
      </w:r>
      <w:proofErr w:type="spellEnd"/>
      <w:r w:rsidRPr="00C60ED6">
        <w:rPr>
          <w:sz w:val="26"/>
          <w:szCs w:val="26"/>
        </w:rPr>
        <w:t xml:space="preserve"> </w:t>
      </w:r>
      <w:proofErr w:type="spellStart"/>
      <w:r w:rsidRPr="00C60ED6">
        <w:rPr>
          <w:sz w:val="26"/>
          <w:szCs w:val="26"/>
        </w:rPr>
        <w:t>hiện</w:t>
      </w:r>
      <w:proofErr w:type="spellEnd"/>
      <w:r w:rsidRPr="00C60ED6">
        <w:rPr>
          <w:sz w:val="26"/>
          <w:szCs w:val="26"/>
        </w:rPr>
        <w:t xml:space="preserve"> </w:t>
      </w:r>
      <w:proofErr w:type="spellStart"/>
      <w:r w:rsidRPr="00C60ED6">
        <w:rPr>
          <w:sz w:val="26"/>
          <w:szCs w:val="26"/>
        </w:rPr>
        <w:t>công</w:t>
      </w:r>
      <w:proofErr w:type="spellEnd"/>
      <w:r w:rsidRPr="00C60ED6">
        <w:rPr>
          <w:sz w:val="26"/>
          <w:szCs w:val="26"/>
        </w:rPr>
        <w:t xml:space="preserve"> </w:t>
      </w:r>
      <w:proofErr w:type="spellStart"/>
      <w:r w:rsidRPr="00C60ED6">
        <w:rPr>
          <w:sz w:val="26"/>
          <w:szCs w:val="26"/>
        </w:rPr>
        <w:t>việc</w:t>
      </w:r>
      <w:proofErr w:type="spellEnd"/>
      <w:r w:rsidRPr="00C60ED6">
        <w:rPr>
          <w:sz w:val="26"/>
          <w:szCs w:val="26"/>
        </w:rPr>
        <w:t xml:space="preserve"> </w:t>
      </w:r>
      <w:proofErr w:type="spellStart"/>
      <w:r w:rsidRPr="00C60ED6">
        <w:rPr>
          <w:sz w:val="26"/>
          <w:szCs w:val="26"/>
        </w:rPr>
        <w:t>từ</w:t>
      </w:r>
      <w:proofErr w:type="spellEnd"/>
      <w:r w:rsidRPr="00C60ED6">
        <w:rPr>
          <w:sz w:val="26"/>
          <w:szCs w:val="26"/>
        </w:rPr>
        <w:t xml:space="preserve"> 07 </w:t>
      </w:r>
      <w:proofErr w:type="spellStart"/>
      <w:r w:rsidRPr="00C60ED6">
        <w:rPr>
          <w:sz w:val="26"/>
          <w:szCs w:val="26"/>
        </w:rPr>
        <w:t>ngày</w:t>
      </w:r>
      <w:proofErr w:type="spellEnd"/>
      <w:r w:rsidRPr="00C60ED6">
        <w:rPr>
          <w:sz w:val="26"/>
          <w:szCs w:val="26"/>
        </w:rPr>
        <w:t xml:space="preserve"> </w:t>
      </w:r>
      <w:proofErr w:type="spellStart"/>
      <w:r w:rsidRPr="00C60ED6">
        <w:rPr>
          <w:sz w:val="26"/>
          <w:szCs w:val="26"/>
        </w:rPr>
        <w:t>đến</w:t>
      </w:r>
      <w:proofErr w:type="spellEnd"/>
      <w:r w:rsidRPr="00C60ED6">
        <w:rPr>
          <w:sz w:val="26"/>
          <w:szCs w:val="26"/>
        </w:rPr>
        <w:t xml:space="preserve"> 15 </w:t>
      </w:r>
      <w:proofErr w:type="spellStart"/>
      <w:r w:rsidRPr="00C60ED6">
        <w:rPr>
          <w:sz w:val="26"/>
          <w:szCs w:val="26"/>
        </w:rPr>
        <w:t>ngày</w:t>
      </w:r>
      <w:proofErr w:type="spellEnd"/>
      <w:r w:rsidRPr="00C60ED6">
        <w:rPr>
          <w:sz w:val="26"/>
          <w:szCs w:val="26"/>
        </w:rPr>
        <w:t xml:space="preserve"> (</w:t>
      </w:r>
      <w:proofErr w:type="spellStart"/>
      <w:r w:rsidRPr="00C60ED6">
        <w:rPr>
          <w:sz w:val="26"/>
          <w:szCs w:val="26"/>
        </w:rPr>
        <w:t>kể</w:t>
      </w:r>
      <w:proofErr w:type="spellEnd"/>
      <w:r w:rsidRPr="00C60ED6">
        <w:rPr>
          <w:sz w:val="26"/>
          <w:szCs w:val="26"/>
        </w:rPr>
        <w:t xml:space="preserve"> </w:t>
      </w:r>
      <w:proofErr w:type="spellStart"/>
      <w:r w:rsidRPr="00C60ED6">
        <w:rPr>
          <w:sz w:val="26"/>
          <w:szCs w:val="26"/>
        </w:rPr>
        <w:t>từ</w:t>
      </w:r>
      <w:proofErr w:type="spellEnd"/>
      <w:r w:rsidRPr="00C60ED6">
        <w:rPr>
          <w:sz w:val="26"/>
          <w:szCs w:val="26"/>
        </w:rPr>
        <w:t xml:space="preserve"> </w:t>
      </w:r>
      <w:proofErr w:type="spellStart"/>
      <w:r w:rsidRPr="00C60ED6">
        <w:rPr>
          <w:sz w:val="26"/>
          <w:szCs w:val="26"/>
        </w:rPr>
        <w:t>khi</w:t>
      </w:r>
      <w:proofErr w:type="spellEnd"/>
      <w:r w:rsidRPr="00C60ED6">
        <w:rPr>
          <w:sz w:val="26"/>
          <w:szCs w:val="26"/>
        </w:rPr>
        <w:t xml:space="preserve"> </w:t>
      </w:r>
      <w:proofErr w:type="spellStart"/>
      <w:r w:rsidRPr="00C60ED6">
        <w:rPr>
          <w:sz w:val="26"/>
          <w:szCs w:val="26"/>
        </w:rPr>
        <w:t>xác</w:t>
      </w:r>
      <w:proofErr w:type="spellEnd"/>
      <w:r w:rsidRPr="00C60ED6">
        <w:rPr>
          <w:sz w:val="26"/>
          <w:szCs w:val="26"/>
        </w:rPr>
        <w:t xml:space="preserve"> </w:t>
      </w:r>
      <w:proofErr w:type="spellStart"/>
      <w:r w:rsidRPr="00C60ED6">
        <w:rPr>
          <w:sz w:val="26"/>
          <w:szCs w:val="26"/>
        </w:rPr>
        <w:t>nhận</w:t>
      </w:r>
      <w:proofErr w:type="spellEnd"/>
      <w:r w:rsidRPr="00C60ED6">
        <w:rPr>
          <w:sz w:val="26"/>
          <w:szCs w:val="26"/>
        </w:rPr>
        <w:t xml:space="preserve"> </w:t>
      </w:r>
      <w:proofErr w:type="spellStart"/>
      <w:r w:rsidRPr="00C60ED6">
        <w:rPr>
          <w:sz w:val="26"/>
          <w:szCs w:val="26"/>
        </w:rPr>
        <w:t>việc</w:t>
      </w:r>
      <w:proofErr w:type="spellEnd"/>
      <w:r w:rsidRPr="00C60ED6">
        <w:rPr>
          <w:sz w:val="26"/>
          <w:szCs w:val="26"/>
        </w:rPr>
        <w:t xml:space="preserve"> </w:t>
      </w:r>
      <w:proofErr w:type="spellStart"/>
      <w:r w:rsidRPr="00C60ED6">
        <w:rPr>
          <w:sz w:val="26"/>
          <w:szCs w:val="26"/>
        </w:rPr>
        <w:t>thực</w:t>
      </w:r>
      <w:proofErr w:type="spellEnd"/>
      <w:r w:rsidRPr="00C60ED6">
        <w:rPr>
          <w:sz w:val="26"/>
          <w:szCs w:val="26"/>
        </w:rPr>
        <w:t xml:space="preserve"> </w:t>
      </w:r>
      <w:proofErr w:type="spellStart"/>
      <w:r w:rsidRPr="00C60ED6">
        <w:rPr>
          <w:sz w:val="26"/>
          <w:szCs w:val="26"/>
        </w:rPr>
        <w:t>hiện</w:t>
      </w:r>
      <w:proofErr w:type="spellEnd"/>
      <w:r w:rsidRPr="00C60ED6">
        <w:rPr>
          <w:sz w:val="26"/>
          <w:szCs w:val="26"/>
        </w:rPr>
        <w:t xml:space="preserve"> </w:t>
      </w:r>
      <w:proofErr w:type="spellStart"/>
      <w:r w:rsidRPr="00C60ED6">
        <w:rPr>
          <w:sz w:val="26"/>
          <w:szCs w:val="26"/>
        </w:rPr>
        <w:t>công</w:t>
      </w:r>
      <w:proofErr w:type="spellEnd"/>
      <w:r w:rsidRPr="00C60ED6">
        <w:rPr>
          <w:sz w:val="26"/>
          <w:szCs w:val="26"/>
        </w:rPr>
        <w:t xml:space="preserve"> </w:t>
      </w:r>
      <w:proofErr w:type="spellStart"/>
      <w:r w:rsidRPr="00C60ED6">
        <w:rPr>
          <w:sz w:val="26"/>
          <w:szCs w:val="26"/>
        </w:rPr>
        <w:t>việc</w:t>
      </w:r>
      <w:proofErr w:type="spellEnd"/>
      <w:r w:rsidRPr="00C60ED6">
        <w:rPr>
          <w:sz w:val="26"/>
          <w:szCs w:val="26"/>
        </w:rPr>
        <w:t xml:space="preserve"> ở </w:t>
      </w:r>
      <w:proofErr w:type="spellStart"/>
      <w:r w:rsidRPr="00C60ED6">
        <w:rPr>
          <w:sz w:val="26"/>
          <w:szCs w:val="26"/>
        </w:rPr>
        <w:t>Biên</w:t>
      </w:r>
      <w:proofErr w:type="spellEnd"/>
      <w:r w:rsidRPr="00C60ED6">
        <w:rPr>
          <w:sz w:val="26"/>
          <w:szCs w:val="26"/>
        </w:rPr>
        <w:t xml:space="preserve"> </w:t>
      </w:r>
      <w:proofErr w:type="spellStart"/>
      <w:r w:rsidRPr="00C60ED6">
        <w:rPr>
          <w:sz w:val="26"/>
          <w:szCs w:val="26"/>
        </w:rPr>
        <w:t>bản</w:t>
      </w:r>
      <w:proofErr w:type="spellEnd"/>
      <w:r w:rsidRPr="00C60ED6">
        <w:rPr>
          <w:sz w:val="26"/>
          <w:szCs w:val="26"/>
        </w:rPr>
        <w:t xml:space="preserve"> </w:t>
      </w:r>
      <w:proofErr w:type="spellStart"/>
      <w:r w:rsidRPr="00C60ED6">
        <w:rPr>
          <w:sz w:val="26"/>
          <w:szCs w:val="26"/>
        </w:rPr>
        <w:t>xác</w:t>
      </w:r>
      <w:proofErr w:type="spellEnd"/>
      <w:r w:rsidRPr="00C60ED6">
        <w:rPr>
          <w:sz w:val="26"/>
          <w:szCs w:val="26"/>
        </w:rPr>
        <w:t xml:space="preserve"> </w:t>
      </w:r>
      <w:proofErr w:type="spellStart"/>
      <w:r w:rsidRPr="00C60ED6">
        <w:rPr>
          <w:sz w:val="26"/>
          <w:szCs w:val="26"/>
        </w:rPr>
        <w:t>nhận</w:t>
      </w:r>
      <w:proofErr w:type="spellEnd"/>
      <w:r w:rsidRPr="00C60ED6">
        <w:rPr>
          <w:sz w:val="26"/>
          <w:szCs w:val="26"/>
        </w:rPr>
        <w:t xml:space="preserve"> </w:t>
      </w:r>
      <w:proofErr w:type="spellStart"/>
      <w:r w:rsidRPr="00C60ED6">
        <w:rPr>
          <w:sz w:val="26"/>
          <w:szCs w:val="26"/>
        </w:rPr>
        <w:t>công</w:t>
      </w:r>
      <w:proofErr w:type="spellEnd"/>
      <w:r w:rsidRPr="00C60ED6">
        <w:rPr>
          <w:sz w:val="26"/>
          <w:szCs w:val="26"/>
        </w:rPr>
        <w:t xml:space="preserve"> </w:t>
      </w:r>
      <w:proofErr w:type="spellStart"/>
      <w:r w:rsidRPr="00C60ED6">
        <w:rPr>
          <w:sz w:val="26"/>
          <w:szCs w:val="26"/>
        </w:rPr>
        <w:t>việc</w:t>
      </w:r>
      <w:proofErr w:type="spellEnd"/>
      <w:r w:rsidRPr="00C60ED6">
        <w:rPr>
          <w:sz w:val="26"/>
          <w:szCs w:val="26"/>
        </w:rPr>
        <w:t xml:space="preserve"> </w:t>
      </w:r>
      <w:proofErr w:type="spellStart"/>
      <w:r w:rsidRPr="00C60ED6">
        <w:rPr>
          <w:sz w:val="26"/>
          <w:szCs w:val="26"/>
        </w:rPr>
        <w:t>thực</w:t>
      </w:r>
      <w:proofErr w:type="spellEnd"/>
      <w:r w:rsidRPr="00C60ED6">
        <w:rPr>
          <w:sz w:val="26"/>
          <w:szCs w:val="26"/>
        </w:rPr>
        <w:t xml:space="preserve"> </w:t>
      </w:r>
      <w:proofErr w:type="spellStart"/>
      <w:r w:rsidRPr="00C60ED6">
        <w:rPr>
          <w:sz w:val="26"/>
          <w:szCs w:val="26"/>
        </w:rPr>
        <w:t>hiện</w:t>
      </w:r>
      <w:proofErr w:type="spellEnd"/>
      <w:r w:rsidRPr="00C60ED6">
        <w:rPr>
          <w:sz w:val="26"/>
          <w:szCs w:val="26"/>
        </w:rPr>
        <w:t>).</w:t>
      </w:r>
    </w:p>
    <w:p w14:paraId="24CE9908" w14:textId="510BB970" w:rsidR="00216769" w:rsidRPr="00D51E07" w:rsidRDefault="00216769" w:rsidP="00216769">
      <w:pPr>
        <w:pStyle w:val="ListParagraph"/>
        <w:spacing w:before="60" w:after="60" w:line="288" w:lineRule="auto"/>
        <w:ind w:left="502"/>
        <w:jc w:val="center"/>
        <w:rPr>
          <w:b/>
          <w:sz w:val="28"/>
          <w:szCs w:val="28"/>
          <w:lang w:val="af-ZA"/>
        </w:rPr>
      </w:pPr>
      <w:r w:rsidRPr="00D51E07">
        <w:rPr>
          <w:b/>
          <w:sz w:val="28"/>
          <w:szCs w:val="28"/>
          <w:lang w:val="af-ZA"/>
        </w:rPr>
        <w:lastRenderedPageBreak/>
        <w:t>Phụ lục 04.</w:t>
      </w:r>
    </w:p>
    <w:p w14:paraId="24D185CD" w14:textId="77777777" w:rsidR="00216769" w:rsidRPr="00D51E07" w:rsidRDefault="00216769" w:rsidP="00216769">
      <w:pPr>
        <w:pStyle w:val="ListParagraph"/>
        <w:spacing w:before="60" w:after="60" w:line="288" w:lineRule="auto"/>
        <w:ind w:left="502"/>
        <w:jc w:val="center"/>
        <w:rPr>
          <w:b/>
          <w:sz w:val="28"/>
          <w:szCs w:val="28"/>
          <w:lang w:val="af-ZA"/>
        </w:rPr>
      </w:pPr>
      <w:r w:rsidRPr="00D51E07">
        <w:rPr>
          <w:b/>
          <w:sz w:val="28"/>
          <w:szCs w:val="28"/>
          <w:lang w:val="af-ZA"/>
        </w:rPr>
        <w:t>CÁC VẬT TƯ PHỤ NHÀ THẦU CUNG CẤP</w:t>
      </w:r>
    </w:p>
    <w:p w14:paraId="1506BE4D" w14:textId="13544BBC" w:rsidR="00216769" w:rsidRPr="00C60ED6" w:rsidRDefault="00216769" w:rsidP="00216769">
      <w:pPr>
        <w:pStyle w:val="ListParagraph"/>
        <w:tabs>
          <w:tab w:val="left" w:pos="3546"/>
        </w:tabs>
        <w:spacing w:before="60" w:after="240" w:line="288" w:lineRule="auto"/>
        <w:ind w:left="502"/>
        <w:jc w:val="center"/>
        <w:rPr>
          <w:sz w:val="26"/>
          <w:szCs w:val="26"/>
          <w:lang w:val="af-ZA"/>
        </w:rPr>
      </w:pPr>
      <w:r w:rsidRPr="00D51E07">
        <w:rPr>
          <w:sz w:val="26"/>
          <w:szCs w:val="26"/>
          <w:lang w:val="af-ZA"/>
        </w:rPr>
        <w:t xml:space="preserve">(Kèm theo hợp đồng số </w:t>
      </w:r>
      <w:r w:rsidR="005A6B21" w:rsidRPr="00D51E07">
        <w:rPr>
          <w:sz w:val="26"/>
          <w:szCs w:val="26"/>
          <w:lang w:val="af-ZA"/>
        </w:rPr>
        <w:t>3</w:t>
      </w:r>
      <w:r w:rsidR="00805502">
        <w:rPr>
          <w:sz w:val="26"/>
          <w:szCs w:val="26"/>
          <w:lang w:val="af-ZA"/>
        </w:rPr>
        <w:t>5</w:t>
      </w:r>
      <w:r w:rsidRPr="00D51E07">
        <w:rPr>
          <w:sz w:val="26"/>
          <w:szCs w:val="26"/>
          <w:lang w:val="af-ZA"/>
        </w:rPr>
        <w:t>/2024/HĐDV-VT ngày        tháng       năm 2024)</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2"/>
        <w:gridCol w:w="2835"/>
        <w:gridCol w:w="5675"/>
      </w:tblGrid>
      <w:tr w:rsidR="00CA3D11" w:rsidRPr="00C60ED6" w14:paraId="664A14C3" w14:textId="77777777" w:rsidTr="00B81A1A">
        <w:trPr>
          <w:trHeight w:hRule="exact" w:val="481"/>
          <w:tblHeader/>
          <w:jc w:val="center"/>
        </w:trPr>
        <w:tc>
          <w:tcPr>
            <w:tcW w:w="562" w:type="dxa"/>
            <w:shd w:val="clear" w:color="auto" w:fill="auto"/>
            <w:vAlign w:val="center"/>
          </w:tcPr>
          <w:p w14:paraId="43B57361" w14:textId="77777777" w:rsidR="00CA3D11" w:rsidRPr="00C60ED6" w:rsidRDefault="00CA3D11" w:rsidP="004032E7">
            <w:pPr>
              <w:pStyle w:val="TableParagraph"/>
              <w:spacing w:before="60" w:after="60" w:line="264" w:lineRule="auto"/>
              <w:ind w:left="-57" w:right="-57"/>
              <w:jc w:val="center"/>
              <w:rPr>
                <w:b/>
                <w:sz w:val="26"/>
                <w:szCs w:val="26"/>
              </w:rPr>
            </w:pPr>
            <w:r w:rsidRPr="00C60ED6">
              <w:rPr>
                <w:b/>
                <w:sz w:val="26"/>
                <w:szCs w:val="26"/>
              </w:rPr>
              <w:t>STT</w:t>
            </w:r>
          </w:p>
        </w:tc>
        <w:tc>
          <w:tcPr>
            <w:tcW w:w="2835" w:type="dxa"/>
            <w:shd w:val="clear" w:color="auto" w:fill="auto"/>
            <w:vAlign w:val="center"/>
          </w:tcPr>
          <w:p w14:paraId="23182895" w14:textId="77777777" w:rsidR="00CA3D11" w:rsidRPr="00C60ED6" w:rsidRDefault="00CA3D11" w:rsidP="004032E7">
            <w:pPr>
              <w:pStyle w:val="TableParagraph"/>
              <w:spacing w:before="60" w:after="60" w:line="264" w:lineRule="auto"/>
              <w:ind w:left="-57" w:right="-57"/>
              <w:jc w:val="center"/>
              <w:rPr>
                <w:b/>
                <w:sz w:val="26"/>
                <w:szCs w:val="26"/>
              </w:rPr>
            </w:pPr>
            <w:proofErr w:type="spellStart"/>
            <w:r w:rsidRPr="00C60ED6">
              <w:rPr>
                <w:b/>
                <w:sz w:val="26"/>
                <w:szCs w:val="26"/>
              </w:rPr>
              <w:t>Tên</w:t>
            </w:r>
            <w:proofErr w:type="spellEnd"/>
            <w:r w:rsidRPr="00C60ED6">
              <w:rPr>
                <w:b/>
                <w:sz w:val="26"/>
                <w:szCs w:val="26"/>
              </w:rPr>
              <w:t xml:space="preserve"> </w:t>
            </w:r>
            <w:proofErr w:type="spellStart"/>
            <w:r w:rsidRPr="00C60ED6">
              <w:rPr>
                <w:b/>
                <w:sz w:val="26"/>
                <w:szCs w:val="26"/>
              </w:rPr>
              <w:t>loại</w:t>
            </w:r>
            <w:proofErr w:type="spellEnd"/>
            <w:r w:rsidRPr="00C60ED6">
              <w:rPr>
                <w:b/>
                <w:sz w:val="26"/>
                <w:szCs w:val="26"/>
              </w:rPr>
              <w:t xml:space="preserve"> </w:t>
            </w:r>
            <w:proofErr w:type="spellStart"/>
            <w:r w:rsidRPr="00C60ED6">
              <w:rPr>
                <w:b/>
                <w:sz w:val="26"/>
                <w:szCs w:val="26"/>
              </w:rPr>
              <w:t>vật</w:t>
            </w:r>
            <w:proofErr w:type="spellEnd"/>
            <w:r w:rsidRPr="00C60ED6">
              <w:rPr>
                <w:b/>
                <w:sz w:val="26"/>
                <w:szCs w:val="26"/>
              </w:rPr>
              <w:t xml:space="preserve"> </w:t>
            </w:r>
            <w:proofErr w:type="spellStart"/>
            <w:r w:rsidRPr="00C60ED6">
              <w:rPr>
                <w:b/>
                <w:sz w:val="26"/>
                <w:szCs w:val="26"/>
              </w:rPr>
              <w:t>tư</w:t>
            </w:r>
            <w:proofErr w:type="spellEnd"/>
            <w:r w:rsidRPr="00C60ED6">
              <w:rPr>
                <w:b/>
                <w:sz w:val="26"/>
                <w:szCs w:val="26"/>
              </w:rPr>
              <w:t xml:space="preserve">, </w:t>
            </w:r>
            <w:proofErr w:type="spellStart"/>
            <w:r w:rsidRPr="00C60ED6">
              <w:rPr>
                <w:b/>
                <w:sz w:val="26"/>
                <w:szCs w:val="26"/>
              </w:rPr>
              <w:t>vật</w:t>
            </w:r>
            <w:proofErr w:type="spellEnd"/>
            <w:r w:rsidRPr="00C60ED6">
              <w:rPr>
                <w:b/>
                <w:sz w:val="26"/>
                <w:szCs w:val="26"/>
              </w:rPr>
              <w:t xml:space="preserve"> </w:t>
            </w:r>
            <w:proofErr w:type="spellStart"/>
            <w:r w:rsidRPr="00C60ED6">
              <w:rPr>
                <w:b/>
                <w:sz w:val="26"/>
                <w:szCs w:val="26"/>
              </w:rPr>
              <w:t>liệu</w:t>
            </w:r>
            <w:proofErr w:type="spellEnd"/>
          </w:p>
        </w:tc>
        <w:tc>
          <w:tcPr>
            <w:tcW w:w="5675" w:type="dxa"/>
            <w:shd w:val="clear" w:color="auto" w:fill="auto"/>
            <w:vAlign w:val="center"/>
          </w:tcPr>
          <w:p w14:paraId="70D99585" w14:textId="77777777" w:rsidR="00CA3D11" w:rsidRPr="00C60ED6" w:rsidRDefault="00CA3D11" w:rsidP="004032E7">
            <w:pPr>
              <w:pStyle w:val="TableParagraph"/>
              <w:spacing w:before="60" w:after="60" w:line="264" w:lineRule="auto"/>
              <w:ind w:left="-57" w:right="-57"/>
              <w:jc w:val="center"/>
              <w:rPr>
                <w:b/>
                <w:sz w:val="26"/>
                <w:szCs w:val="26"/>
              </w:rPr>
            </w:pPr>
            <w:proofErr w:type="spellStart"/>
            <w:r w:rsidRPr="00C60ED6">
              <w:rPr>
                <w:b/>
                <w:sz w:val="26"/>
                <w:szCs w:val="26"/>
              </w:rPr>
              <w:t>Yêu</w:t>
            </w:r>
            <w:proofErr w:type="spellEnd"/>
            <w:r w:rsidRPr="00C60ED6">
              <w:rPr>
                <w:b/>
                <w:sz w:val="26"/>
                <w:szCs w:val="26"/>
              </w:rPr>
              <w:t xml:space="preserve"> </w:t>
            </w:r>
            <w:proofErr w:type="spellStart"/>
            <w:r w:rsidRPr="00C60ED6">
              <w:rPr>
                <w:b/>
                <w:sz w:val="26"/>
                <w:szCs w:val="26"/>
              </w:rPr>
              <w:t>cầu</w:t>
            </w:r>
            <w:proofErr w:type="spellEnd"/>
          </w:p>
        </w:tc>
      </w:tr>
      <w:tr w:rsidR="00CA3D11" w:rsidRPr="00C60ED6" w14:paraId="6EB8FFE5" w14:textId="77777777" w:rsidTr="00B81A1A">
        <w:trPr>
          <w:trHeight w:hRule="exact" w:val="2402"/>
          <w:jc w:val="center"/>
        </w:trPr>
        <w:tc>
          <w:tcPr>
            <w:tcW w:w="562" w:type="dxa"/>
            <w:shd w:val="clear" w:color="auto" w:fill="auto"/>
            <w:vAlign w:val="center"/>
          </w:tcPr>
          <w:p w14:paraId="430B6A03" w14:textId="77777777" w:rsidR="00CA3D11" w:rsidRPr="00C60ED6" w:rsidRDefault="00CA3D11" w:rsidP="004032E7">
            <w:pPr>
              <w:pStyle w:val="TableParagraph"/>
              <w:spacing w:before="60" w:after="60" w:line="264" w:lineRule="auto"/>
              <w:ind w:left="90" w:right="91"/>
              <w:jc w:val="center"/>
              <w:rPr>
                <w:bCs/>
                <w:sz w:val="26"/>
                <w:szCs w:val="26"/>
              </w:rPr>
            </w:pPr>
            <w:r w:rsidRPr="00C60ED6">
              <w:rPr>
                <w:bCs/>
                <w:sz w:val="26"/>
                <w:szCs w:val="26"/>
              </w:rPr>
              <w:t>1</w:t>
            </w:r>
          </w:p>
        </w:tc>
        <w:tc>
          <w:tcPr>
            <w:tcW w:w="2835" w:type="dxa"/>
            <w:shd w:val="clear" w:color="auto" w:fill="auto"/>
            <w:vAlign w:val="center"/>
          </w:tcPr>
          <w:p w14:paraId="27EEC185" w14:textId="77777777" w:rsidR="00CA3D11" w:rsidRPr="00C60ED6" w:rsidRDefault="00CA3D11" w:rsidP="004032E7">
            <w:pPr>
              <w:pStyle w:val="TableParagraph"/>
              <w:spacing w:before="60" w:after="60" w:line="264" w:lineRule="auto"/>
              <w:rPr>
                <w:bCs/>
                <w:sz w:val="26"/>
                <w:szCs w:val="26"/>
              </w:rPr>
            </w:pPr>
            <w:proofErr w:type="spellStart"/>
            <w:r w:rsidRPr="00C60ED6">
              <w:rPr>
                <w:bCs/>
                <w:sz w:val="26"/>
                <w:szCs w:val="26"/>
              </w:rPr>
              <w:t>Băng</w:t>
            </w:r>
            <w:proofErr w:type="spellEnd"/>
            <w:r w:rsidRPr="00C60ED6">
              <w:rPr>
                <w:bCs/>
                <w:sz w:val="26"/>
                <w:szCs w:val="26"/>
              </w:rPr>
              <w:t xml:space="preserve"> </w:t>
            </w:r>
            <w:proofErr w:type="spellStart"/>
            <w:r w:rsidRPr="00C60ED6">
              <w:rPr>
                <w:bCs/>
                <w:sz w:val="26"/>
                <w:szCs w:val="26"/>
              </w:rPr>
              <w:t>keo</w:t>
            </w:r>
            <w:proofErr w:type="spellEnd"/>
          </w:p>
        </w:tc>
        <w:tc>
          <w:tcPr>
            <w:tcW w:w="5675" w:type="dxa"/>
            <w:shd w:val="clear" w:color="auto" w:fill="auto"/>
            <w:vAlign w:val="center"/>
          </w:tcPr>
          <w:p w14:paraId="0D82C949" w14:textId="77777777" w:rsidR="00CA3D11" w:rsidRPr="00C60ED6" w:rsidRDefault="00CA3D11" w:rsidP="004032E7">
            <w:pPr>
              <w:pStyle w:val="TableParagraph"/>
              <w:spacing w:before="60" w:after="60" w:line="264" w:lineRule="auto"/>
              <w:ind w:firstLine="140"/>
              <w:rPr>
                <w:rFonts w:eastAsia="Calibri"/>
                <w:noProof/>
                <w:sz w:val="26"/>
                <w:szCs w:val="26"/>
                <w:lang w:val="en-AU"/>
              </w:rPr>
            </w:pPr>
            <w:r w:rsidRPr="00C60ED6">
              <w:rPr>
                <w:bCs/>
                <w:sz w:val="26"/>
                <w:szCs w:val="26"/>
                <w:lang w:val="it-IT"/>
              </w:rPr>
              <w:t xml:space="preserve">- </w:t>
            </w:r>
            <w:r w:rsidRPr="00C60ED6">
              <w:rPr>
                <w:rFonts w:eastAsia="Calibri"/>
                <w:noProof/>
                <w:sz w:val="26"/>
                <w:szCs w:val="26"/>
                <w:lang w:val="en-AU"/>
              </w:rPr>
              <w:t>Khả năng chịu nhiệt tối thiểu: Từ 0 °C đến 80 °C</w:t>
            </w:r>
          </w:p>
          <w:p w14:paraId="6D70B14F" w14:textId="77777777" w:rsidR="00CA3D11" w:rsidRPr="00C60ED6" w:rsidRDefault="00CA3D11" w:rsidP="004032E7">
            <w:pPr>
              <w:pStyle w:val="TableParagraph"/>
              <w:spacing w:before="60" w:after="60" w:line="264" w:lineRule="auto"/>
              <w:ind w:firstLine="140"/>
              <w:rPr>
                <w:rFonts w:eastAsia="Calibri"/>
                <w:noProof/>
                <w:sz w:val="26"/>
                <w:szCs w:val="26"/>
                <w:lang w:val="en-AU"/>
              </w:rPr>
            </w:pPr>
            <w:r w:rsidRPr="00C60ED6">
              <w:rPr>
                <w:bCs/>
                <w:sz w:val="26"/>
                <w:szCs w:val="26"/>
                <w:lang w:val="it-IT"/>
              </w:rPr>
              <w:t xml:space="preserve">- </w:t>
            </w:r>
            <w:r w:rsidRPr="00C60ED6">
              <w:rPr>
                <w:rFonts w:eastAsia="Calibri"/>
                <w:noProof/>
                <w:sz w:val="26"/>
                <w:szCs w:val="26"/>
                <w:lang w:val="en-AU"/>
              </w:rPr>
              <w:t>Độ dày: Từ 0,17 mm đến 0,18 mm</w:t>
            </w:r>
          </w:p>
          <w:p w14:paraId="174F21F5" w14:textId="77777777" w:rsidR="00CA3D11" w:rsidRPr="00C60ED6" w:rsidRDefault="00CA3D11" w:rsidP="004032E7">
            <w:pPr>
              <w:pStyle w:val="TableParagraph"/>
              <w:spacing w:before="60" w:after="60" w:line="264" w:lineRule="auto"/>
              <w:ind w:firstLine="140"/>
              <w:rPr>
                <w:rFonts w:eastAsia="Calibri"/>
                <w:noProof/>
                <w:sz w:val="26"/>
                <w:szCs w:val="26"/>
                <w:lang w:val="en-AU"/>
              </w:rPr>
            </w:pPr>
            <w:r w:rsidRPr="00C60ED6">
              <w:rPr>
                <w:rFonts w:eastAsia="Calibri"/>
                <w:noProof/>
                <w:sz w:val="26"/>
                <w:szCs w:val="26"/>
                <w:lang w:val="en-AU"/>
              </w:rPr>
              <w:t>- Cường độ kéo: ≥  2,5 N/mm</w:t>
            </w:r>
          </w:p>
          <w:p w14:paraId="51D66A07" w14:textId="77777777" w:rsidR="00CA3D11" w:rsidRPr="00C60ED6" w:rsidRDefault="00CA3D11" w:rsidP="004032E7">
            <w:pPr>
              <w:pStyle w:val="TableParagraph"/>
              <w:spacing w:before="60" w:after="60" w:line="264" w:lineRule="auto"/>
              <w:ind w:firstLine="140"/>
              <w:rPr>
                <w:rFonts w:eastAsia="Calibri"/>
                <w:noProof/>
                <w:sz w:val="26"/>
                <w:szCs w:val="26"/>
                <w:lang w:val="en-AU"/>
              </w:rPr>
            </w:pPr>
            <w:r w:rsidRPr="00C60ED6">
              <w:rPr>
                <w:rFonts w:eastAsia="Calibri"/>
                <w:noProof/>
                <w:sz w:val="26"/>
                <w:szCs w:val="26"/>
                <w:lang w:val="en-AU"/>
              </w:rPr>
              <w:t>- Độ bám dính bề mặt kim loại: ≥  0,2 N/mm</w:t>
            </w:r>
          </w:p>
          <w:p w14:paraId="29AE66F6" w14:textId="77777777" w:rsidR="00CA3D11" w:rsidRPr="00C60ED6" w:rsidRDefault="00CA3D11" w:rsidP="004032E7">
            <w:pPr>
              <w:pStyle w:val="TableParagraph"/>
              <w:spacing w:before="60" w:after="60" w:line="264" w:lineRule="auto"/>
              <w:ind w:firstLine="140"/>
              <w:rPr>
                <w:rFonts w:eastAsia="Calibri"/>
                <w:noProof/>
                <w:sz w:val="26"/>
                <w:szCs w:val="26"/>
                <w:lang w:val="en-AU"/>
              </w:rPr>
            </w:pPr>
            <w:r w:rsidRPr="00C60ED6">
              <w:rPr>
                <w:rFonts w:eastAsia="Calibri"/>
                <w:noProof/>
                <w:sz w:val="26"/>
                <w:szCs w:val="26"/>
                <w:lang w:val="en-AU"/>
              </w:rPr>
              <w:t xml:space="preserve">- Khả năng chịu điện áp: </w:t>
            </w:r>
            <w:r w:rsidRPr="00C60ED6">
              <w:rPr>
                <w:rFonts w:eastAsia="Calibri"/>
                <w:noProof/>
                <w:sz w:val="26"/>
                <w:szCs w:val="26"/>
                <w:u w:val="single"/>
                <w:lang w:val="en-AU"/>
              </w:rPr>
              <w:t>&gt;</w:t>
            </w:r>
            <w:r w:rsidRPr="00C60ED6">
              <w:rPr>
                <w:rFonts w:eastAsia="Calibri"/>
                <w:noProof/>
                <w:sz w:val="26"/>
                <w:szCs w:val="26"/>
                <w:lang w:val="en-AU"/>
              </w:rPr>
              <w:t xml:space="preserve"> 600 V</w:t>
            </w:r>
          </w:p>
          <w:p w14:paraId="22B0ABBC" w14:textId="77777777" w:rsidR="00CA3D11" w:rsidRPr="00C60ED6" w:rsidRDefault="00CA3D11" w:rsidP="004032E7">
            <w:pPr>
              <w:pStyle w:val="TableParagraph"/>
              <w:spacing w:before="60" w:after="60" w:line="264" w:lineRule="auto"/>
              <w:ind w:firstLine="140"/>
              <w:rPr>
                <w:rFonts w:eastAsia="Calibri"/>
                <w:noProof/>
                <w:sz w:val="26"/>
                <w:szCs w:val="26"/>
                <w:lang w:val="en-AU"/>
              </w:rPr>
            </w:pPr>
            <w:r w:rsidRPr="00C60ED6">
              <w:rPr>
                <w:rFonts w:eastAsia="Calibri"/>
                <w:noProof/>
                <w:sz w:val="26"/>
                <w:szCs w:val="26"/>
                <w:lang w:val="en-AU"/>
              </w:rPr>
              <w:t>- Khả năng kéo giãn: ≥  180%</w:t>
            </w:r>
          </w:p>
        </w:tc>
      </w:tr>
      <w:tr w:rsidR="00CA3D11" w:rsidRPr="00C60ED6" w14:paraId="3B53FC71" w14:textId="77777777" w:rsidTr="00B81A1A">
        <w:trPr>
          <w:trHeight w:hRule="exact" w:val="1996"/>
          <w:jc w:val="center"/>
        </w:trPr>
        <w:tc>
          <w:tcPr>
            <w:tcW w:w="562" w:type="dxa"/>
            <w:shd w:val="clear" w:color="auto" w:fill="auto"/>
            <w:vAlign w:val="center"/>
          </w:tcPr>
          <w:p w14:paraId="4A3DE1A9" w14:textId="77777777" w:rsidR="00CA3D11" w:rsidRPr="00C60ED6" w:rsidRDefault="00CA3D11" w:rsidP="004032E7">
            <w:pPr>
              <w:pStyle w:val="TableParagraph"/>
              <w:spacing w:before="60" w:after="60" w:line="264" w:lineRule="auto"/>
              <w:ind w:left="90" w:right="91"/>
              <w:jc w:val="center"/>
              <w:rPr>
                <w:bCs/>
                <w:sz w:val="26"/>
                <w:szCs w:val="26"/>
              </w:rPr>
            </w:pPr>
            <w:r w:rsidRPr="00C60ED6">
              <w:rPr>
                <w:w w:val="99"/>
                <w:sz w:val="26"/>
                <w:szCs w:val="26"/>
                <w:lang w:val="fr-FR"/>
              </w:rPr>
              <w:t>2</w:t>
            </w:r>
          </w:p>
        </w:tc>
        <w:tc>
          <w:tcPr>
            <w:tcW w:w="2835" w:type="dxa"/>
            <w:shd w:val="clear" w:color="auto" w:fill="auto"/>
            <w:vAlign w:val="center"/>
          </w:tcPr>
          <w:p w14:paraId="4306F8C5" w14:textId="77777777" w:rsidR="00CA3D11" w:rsidRPr="00C60ED6" w:rsidRDefault="00CA3D11" w:rsidP="004032E7">
            <w:pPr>
              <w:pStyle w:val="TableParagraph"/>
              <w:spacing w:before="60" w:after="60" w:line="264" w:lineRule="auto"/>
              <w:rPr>
                <w:bCs/>
                <w:sz w:val="26"/>
                <w:szCs w:val="26"/>
              </w:rPr>
            </w:pPr>
            <w:proofErr w:type="spellStart"/>
            <w:r w:rsidRPr="00C60ED6">
              <w:rPr>
                <w:sz w:val="26"/>
                <w:szCs w:val="26"/>
                <w:lang w:val="fr-FR"/>
              </w:rPr>
              <w:t>Lạt</w:t>
            </w:r>
            <w:proofErr w:type="spellEnd"/>
            <w:r w:rsidRPr="00C60ED6">
              <w:rPr>
                <w:sz w:val="26"/>
                <w:szCs w:val="26"/>
                <w:lang w:val="fr-FR"/>
              </w:rPr>
              <w:t xml:space="preserve"> </w:t>
            </w:r>
            <w:proofErr w:type="spellStart"/>
            <w:r w:rsidRPr="00C60ED6">
              <w:rPr>
                <w:sz w:val="26"/>
                <w:szCs w:val="26"/>
                <w:lang w:val="fr-FR"/>
              </w:rPr>
              <w:t>nhựa</w:t>
            </w:r>
            <w:proofErr w:type="spellEnd"/>
          </w:p>
        </w:tc>
        <w:tc>
          <w:tcPr>
            <w:tcW w:w="5675" w:type="dxa"/>
            <w:shd w:val="clear" w:color="auto" w:fill="auto"/>
            <w:vAlign w:val="center"/>
          </w:tcPr>
          <w:p w14:paraId="7D827860" w14:textId="77777777" w:rsidR="00CA3D11" w:rsidRPr="00C60ED6" w:rsidRDefault="00CA3D11" w:rsidP="004032E7">
            <w:pPr>
              <w:spacing w:before="60" w:after="60" w:line="264" w:lineRule="auto"/>
              <w:ind w:firstLine="142"/>
              <w:rPr>
                <w:rFonts w:ascii="Times New Roman" w:hAnsi="Times New Roman"/>
                <w:sz w:val="26"/>
                <w:szCs w:val="26"/>
                <w:lang w:val="fr-FR"/>
              </w:rPr>
            </w:pPr>
            <w:r w:rsidRPr="00C60ED6">
              <w:rPr>
                <w:rFonts w:ascii="Times New Roman" w:eastAsia="Calibri" w:hAnsi="Times New Roman"/>
                <w:noProof/>
                <w:sz w:val="26"/>
                <w:szCs w:val="26"/>
                <w:lang w:val="en-AU"/>
              </w:rPr>
              <w:t>- Màu trắng hoặc đen</w:t>
            </w:r>
            <w:r w:rsidRPr="00C60ED6">
              <w:rPr>
                <w:rFonts w:ascii="Times New Roman" w:hAnsi="Times New Roman"/>
                <w:sz w:val="26"/>
                <w:szCs w:val="26"/>
                <w:lang w:val="fr-FR"/>
              </w:rPr>
              <w:t xml:space="preserve">  </w:t>
            </w:r>
          </w:p>
          <w:p w14:paraId="115100C6" w14:textId="77777777" w:rsidR="00CA3D11" w:rsidRPr="00C60ED6" w:rsidRDefault="00CA3D11" w:rsidP="004032E7">
            <w:pPr>
              <w:spacing w:before="60" w:after="60" w:line="264" w:lineRule="auto"/>
              <w:ind w:firstLine="142"/>
              <w:rPr>
                <w:rFonts w:ascii="Times New Roman" w:hAnsi="Times New Roman"/>
                <w:sz w:val="26"/>
                <w:szCs w:val="26"/>
              </w:rPr>
            </w:pPr>
            <w:r w:rsidRPr="00C60ED6">
              <w:rPr>
                <w:rFonts w:ascii="Times New Roman" w:hAnsi="Times New Roman"/>
                <w:sz w:val="26"/>
                <w:szCs w:val="26"/>
              </w:rPr>
              <w:t xml:space="preserve">- </w:t>
            </w:r>
            <w:proofErr w:type="spellStart"/>
            <w:r w:rsidRPr="00C60ED6">
              <w:rPr>
                <w:rFonts w:ascii="Times New Roman" w:hAnsi="Times New Roman"/>
                <w:sz w:val="26"/>
                <w:szCs w:val="26"/>
              </w:rPr>
              <w:t>Chất</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liệu</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nhựa</w:t>
            </w:r>
            <w:proofErr w:type="spellEnd"/>
            <w:r w:rsidRPr="00C60ED6">
              <w:rPr>
                <w:rFonts w:ascii="Times New Roman" w:hAnsi="Times New Roman"/>
                <w:sz w:val="26"/>
                <w:szCs w:val="26"/>
              </w:rPr>
              <w:t xml:space="preserve"> Nylon 66 </w:t>
            </w:r>
          </w:p>
          <w:p w14:paraId="6B97762E" w14:textId="77777777" w:rsidR="00CA3D11" w:rsidRPr="00C60ED6" w:rsidRDefault="00CA3D11" w:rsidP="004032E7">
            <w:pPr>
              <w:spacing w:before="60" w:after="60" w:line="264" w:lineRule="auto"/>
              <w:ind w:left="283" w:hanging="141"/>
              <w:rPr>
                <w:rFonts w:ascii="Times New Roman" w:eastAsia="Calibri" w:hAnsi="Times New Roman"/>
                <w:noProof/>
                <w:sz w:val="26"/>
                <w:szCs w:val="26"/>
                <w:lang w:val="en-AU"/>
              </w:rPr>
            </w:pPr>
            <w:r w:rsidRPr="00C60ED6">
              <w:rPr>
                <w:rFonts w:ascii="Times New Roman" w:hAnsi="Times New Roman"/>
                <w:sz w:val="26"/>
                <w:szCs w:val="26"/>
              </w:rPr>
              <w:t xml:space="preserve">- </w:t>
            </w:r>
            <w:proofErr w:type="spellStart"/>
            <w:r w:rsidRPr="00C60ED6">
              <w:rPr>
                <w:rFonts w:ascii="Times New Roman" w:hAnsi="Times New Roman"/>
                <w:sz w:val="26"/>
                <w:szCs w:val="26"/>
              </w:rPr>
              <w:t>Đặc</w:t>
            </w:r>
            <w:proofErr w:type="spellEnd"/>
            <w:r w:rsidRPr="00C60ED6">
              <w:rPr>
                <w:rFonts w:ascii="Times New Roman" w:hAnsi="Times New Roman"/>
                <w:sz w:val="26"/>
                <w:szCs w:val="26"/>
              </w:rPr>
              <w:t xml:space="preserve"> </w:t>
            </w:r>
            <w:proofErr w:type="spellStart"/>
            <w:r w:rsidRPr="00C60ED6">
              <w:rPr>
                <w:rFonts w:ascii="Times New Roman" w:hAnsi="Times New Roman"/>
                <w:sz w:val="26"/>
                <w:szCs w:val="26"/>
              </w:rPr>
              <w:t>điểm</w:t>
            </w:r>
            <w:proofErr w:type="spellEnd"/>
            <w:r w:rsidRPr="00C60ED6">
              <w:rPr>
                <w:rFonts w:ascii="Times New Roman" w:hAnsi="Times New Roman"/>
                <w:sz w:val="26"/>
                <w:szCs w:val="26"/>
              </w:rPr>
              <w:t xml:space="preserve">: </w:t>
            </w:r>
            <w:r w:rsidRPr="00C60ED6">
              <w:rPr>
                <w:rFonts w:ascii="Times New Roman" w:eastAsia="Calibri" w:hAnsi="Times New Roman"/>
                <w:noProof/>
                <w:sz w:val="26"/>
                <w:szCs w:val="26"/>
                <w:lang w:val="en-AU"/>
              </w:rPr>
              <w:t>chống axit, chống ăn mòn, cách nhiệt tốt, mềm dẻo, đàn hồi tốt</w:t>
            </w:r>
          </w:p>
          <w:p w14:paraId="2C9DC324" w14:textId="77777777" w:rsidR="00CA3D11" w:rsidRPr="00C60ED6" w:rsidRDefault="00CA3D11" w:rsidP="004032E7">
            <w:pPr>
              <w:pStyle w:val="TableParagraph"/>
              <w:spacing w:before="60" w:after="60" w:line="264" w:lineRule="auto"/>
              <w:ind w:firstLine="140"/>
              <w:rPr>
                <w:sz w:val="26"/>
                <w:szCs w:val="26"/>
              </w:rPr>
            </w:pPr>
            <w:r w:rsidRPr="00C60ED6">
              <w:rPr>
                <w:sz w:val="26"/>
                <w:szCs w:val="26"/>
              </w:rPr>
              <w:t xml:space="preserve">- Các </w:t>
            </w:r>
            <w:proofErr w:type="spellStart"/>
            <w:r w:rsidRPr="00C60ED6">
              <w:rPr>
                <w:sz w:val="26"/>
                <w:szCs w:val="26"/>
              </w:rPr>
              <w:t>loại</w:t>
            </w:r>
            <w:proofErr w:type="spellEnd"/>
            <w:r w:rsidRPr="00C60ED6">
              <w:rPr>
                <w:sz w:val="26"/>
                <w:szCs w:val="26"/>
              </w:rPr>
              <w:t xml:space="preserve"> </w:t>
            </w:r>
            <w:proofErr w:type="spellStart"/>
            <w:r w:rsidRPr="00C60ED6">
              <w:rPr>
                <w:sz w:val="26"/>
                <w:szCs w:val="26"/>
              </w:rPr>
              <w:t>kích</w:t>
            </w:r>
            <w:proofErr w:type="spellEnd"/>
            <w:r w:rsidRPr="00C60ED6">
              <w:rPr>
                <w:sz w:val="26"/>
                <w:szCs w:val="26"/>
              </w:rPr>
              <w:t xml:space="preserve"> </w:t>
            </w:r>
            <w:proofErr w:type="spellStart"/>
            <w:r w:rsidRPr="00C60ED6">
              <w:rPr>
                <w:sz w:val="26"/>
                <w:szCs w:val="26"/>
              </w:rPr>
              <w:t>thước</w:t>
            </w:r>
            <w:proofErr w:type="spellEnd"/>
            <w:r w:rsidRPr="00C60ED6">
              <w:rPr>
                <w:sz w:val="26"/>
                <w:szCs w:val="26"/>
              </w:rPr>
              <w:t>: 5mmx200mm, 1</w:t>
            </w:r>
            <w:r w:rsidRPr="00C60ED6">
              <w:rPr>
                <w:sz w:val="26"/>
                <w:szCs w:val="26"/>
                <w:lang w:val="en-AU"/>
              </w:rPr>
              <w:t>0mmx300mm</w:t>
            </w:r>
          </w:p>
        </w:tc>
      </w:tr>
      <w:tr w:rsidR="00CA3D11" w:rsidRPr="00241C8A" w14:paraId="520DB718" w14:textId="77777777" w:rsidTr="00B81A1A">
        <w:trPr>
          <w:trHeight w:hRule="exact" w:val="1118"/>
          <w:jc w:val="center"/>
        </w:trPr>
        <w:tc>
          <w:tcPr>
            <w:tcW w:w="562" w:type="dxa"/>
            <w:shd w:val="clear" w:color="auto" w:fill="auto"/>
            <w:vAlign w:val="center"/>
          </w:tcPr>
          <w:p w14:paraId="20085604" w14:textId="77777777" w:rsidR="00CA3D11" w:rsidRPr="00C60ED6" w:rsidRDefault="00CA3D11" w:rsidP="004032E7">
            <w:pPr>
              <w:pStyle w:val="TableParagraph"/>
              <w:spacing w:before="60" w:after="60" w:line="264" w:lineRule="auto"/>
              <w:jc w:val="center"/>
              <w:rPr>
                <w:w w:val="99"/>
                <w:sz w:val="26"/>
                <w:szCs w:val="26"/>
              </w:rPr>
            </w:pPr>
            <w:r w:rsidRPr="00C60ED6">
              <w:rPr>
                <w:w w:val="99"/>
                <w:sz w:val="26"/>
                <w:szCs w:val="26"/>
              </w:rPr>
              <w:t>3</w:t>
            </w:r>
          </w:p>
        </w:tc>
        <w:tc>
          <w:tcPr>
            <w:tcW w:w="2835" w:type="dxa"/>
            <w:shd w:val="clear" w:color="auto" w:fill="auto"/>
            <w:vAlign w:val="center"/>
          </w:tcPr>
          <w:p w14:paraId="7AD89E8F" w14:textId="77777777" w:rsidR="00CA3D11" w:rsidRPr="00C60ED6" w:rsidRDefault="00CA3D11" w:rsidP="004032E7">
            <w:pPr>
              <w:pStyle w:val="TableParagraph"/>
              <w:tabs>
                <w:tab w:val="left" w:pos="842"/>
                <w:tab w:val="left" w:pos="1367"/>
                <w:tab w:val="left" w:pos="1819"/>
              </w:tabs>
              <w:spacing w:before="60" w:after="60" w:line="264" w:lineRule="auto"/>
              <w:ind w:right="105"/>
              <w:rPr>
                <w:sz w:val="26"/>
                <w:szCs w:val="26"/>
                <w:lang w:val="fr-FR"/>
              </w:rPr>
            </w:pPr>
            <w:r w:rsidRPr="00C60ED6">
              <w:rPr>
                <w:sz w:val="26"/>
                <w:szCs w:val="26"/>
                <w:lang w:val="fr-FR"/>
              </w:rPr>
              <w:t>Cao su non</w:t>
            </w:r>
          </w:p>
        </w:tc>
        <w:tc>
          <w:tcPr>
            <w:tcW w:w="5675" w:type="dxa"/>
            <w:shd w:val="clear" w:color="auto" w:fill="auto"/>
            <w:vAlign w:val="center"/>
          </w:tcPr>
          <w:p w14:paraId="6347BC3F" w14:textId="77777777" w:rsidR="00CA3D11" w:rsidRPr="00C60ED6" w:rsidRDefault="00CA3D11" w:rsidP="004032E7">
            <w:pPr>
              <w:spacing w:before="60" w:after="60" w:line="264" w:lineRule="auto"/>
              <w:rPr>
                <w:rFonts w:ascii="Times New Roman" w:hAnsi="Times New Roman"/>
                <w:sz w:val="26"/>
                <w:szCs w:val="26"/>
                <w:lang w:val="fr-FR"/>
              </w:rPr>
            </w:pPr>
            <w:r w:rsidRPr="00C60ED6">
              <w:rPr>
                <w:rFonts w:ascii="Times New Roman" w:hAnsi="Times New Roman"/>
                <w:sz w:val="26"/>
                <w:szCs w:val="26"/>
                <w:shd w:val="clear" w:color="auto" w:fill="FFFFFF"/>
                <w:lang w:val="fr-FR"/>
              </w:rPr>
              <w:t xml:space="preserve">  - </w:t>
            </w:r>
            <w:r w:rsidRPr="00C60ED6">
              <w:rPr>
                <w:rFonts w:ascii="Times New Roman" w:eastAsia="Calibri" w:hAnsi="Times New Roman"/>
                <w:noProof/>
                <w:sz w:val="26"/>
                <w:szCs w:val="26"/>
                <w:lang w:val="fr-FR"/>
              </w:rPr>
              <w:t xml:space="preserve">Khả năng chịu nhiệt tối thiểu: </w:t>
            </w:r>
            <w:proofErr w:type="spellStart"/>
            <w:r w:rsidRPr="00C60ED6">
              <w:rPr>
                <w:rFonts w:ascii="Times New Roman" w:hAnsi="Times New Roman"/>
                <w:bCs/>
                <w:sz w:val="26"/>
                <w:szCs w:val="26"/>
                <w:shd w:val="clear" w:color="auto" w:fill="FFFFFF"/>
                <w:lang w:val="fr-FR"/>
              </w:rPr>
              <w:t>Từ</w:t>
            </w:r>
            <w:proofErr w:type="spellEnd"/>
            <w:r w:rsidRPr="00C60ED6">
              <w:rPr>
                <w:rFonts w:ascii="Times New Roman" w:hAnsi="Times New Roman"/>
                <w:bCs/>
                <w:sz w:val="26"/>
                <w:szCs w:val="26"/>
                <w:shd w:val="clear" w:color="auto" w:fill="FFFFFF"/>
                <w:lang w:val="fr-FR"/>
              </w:rPr>
              <w:t xml:space="preserve"> 0 °C </w:t>
            </w:r>
            <w:proofErr w:type="spellStart"/>
            <w:r w:rsidRPr="00C60ED6">
              <w:rPr>
                <w:rFonts w:ascii="Times New Roman" w:hAnsi="Times New Roman"/>
                <w:bCs/>
                <w:sz w:val="26"/>
                <w:szCs w:val="26"/>
                <w:shd w:val="clear" w:color="auto" w:fill="FFFFFF"/>
                <w:lang w:val="fr-FR"/>
              </w:rPr>
              <w:t>đến</w:t>
            </w:r>
            <w:proofErr w:type="spellEnd"/>
            <w:r w:rsidRPr="00C60ED6">
              <w:rPr>
                <w:rFonts w:ascii="Times New Roman" w:hAnsi="Times New Roman"/>
                <w:bCs/>
                <w:sz w:val="26"/>
                <w:szCs w:val="26"/>
                <w:shd w:val="clear" w:color="auto" w:fill="FFFFFF"/>
                <w:lang w:val="fr-FR"/>
              </w:rPr>
              <w:t xml:space="preserve"> 80 °C</w:t>
            </w:r>
            <w:r w:rsidRPr="00C60ED6">
              <w:rPr>
                <w:rFonts w:ascii="Times New Roman" w:hAnsi="Times New Roman"/>
                <w:sz w:val="26"/>
                <w:szCs w:val="26"/>
                <w:lang w:val="fr-FR"/>
              </w:rPr>
              <w:br/>
            </w:r>
            <w:r w:rsidRPr="00C60ED6">
              <w:rPr>
                <w:rFonts w:ascii="Times New Roman" w:hAnsi="Times New Roman"/>
                <w:sz w:val="26"/>
                <w:szCs w:val="26"/>
                <w:shd w:val="clear" w:color="auto" w:fill="FFFFFF"/>
                <w:lang w:val="fr-FR"/>
              </w:rPr>
              <w:t xml:space="preserve">  - </w:t>
            </w:r>
            <w:proofErr w:type="spellStart"/>
            <w:r w:rsidRPr="00C60ED6">
              <w:rPr>
                <w:rFonts w:ascii="Times New Roman" w:hAnsi="Times New Roman"/>
                <w:sz w:val="26"/>
                <w:szCs w:val="26"/>
                <w:shd w:val="clear" w:color="auto" w:fill="FFFFFF"/>
                <w:lang w:val="fr-FR"/>
              </w:rPr>
              <w:t>Độ</w:t>
            </w:r>
            <w:proofErr w:type="spellEnd"/>
            <w:r w:rsidRPr="00C60ED6">
              <w:rPr>
                <w:rFonts w:ascii="Times New Roman" w:hAnsi="Times New Roman"/>
                <w:sz w:val="26"/>
                <w:szCs w:val="26"/>
                <w:shd w:val="clear" w:color="auto" w:fill="FFFFFF"/>
                <w:lang w:val="fr-FR"/>
              </w:rPr>
              <w:t xml:space="preserve"> </w:t>
            </w:r>
            <w:proofErr w:type="spellStart"/>
            <w:proofErr w:type="gramStart"/>
            <w:r w:rsidRPr="00C60ED6">
              <w:rPr>
                <w:rFonts w:ascii="Times New Roman" w:hAnsi="Times New Roman"/>
                <w:sz w:val="26"/>
                <w:szCs w:val="26"/>
                <w:shd w:val="clear" w:color="auto" w:fill="FFFFFF"/>
                <w:lang w:val="fr-FR"/>
              </w:rPr>
              <w:t>dày</w:t>
            </w:r>
            <w:proofErr w:type="spellEnd"/>
            <w:r w:rsidRPr="00C60ED6">
              <w:rPr>
                <w:rFonts w:ascii="Times New Roman" w:hAnsi="Times New Roman"/>
                <w:sz w:val="26"/>
                <w:szCs w:val="26"/>
                <w:shd w:val="clear" w:color="auto" w:fill="FFFFFF"/>
                <w:lang w:val="fr-FR"/>
              </w:rPr>
              <w:t>:</w:t>
            </w:r>
            <w:proofErr w:type="gramEnd"/>
            <w:r w:rsidRPr="00C60ED6">
              <w:rPr>
                <w:rFonts w:ascii="Times New Roman" w:hAnsi="Times New Roman"/>
                <w:sz w:val="26"/>
                <w:szCs w:val="26"/>
                <w:shd w:val="clear" w:color="auto" w:fill="FFFFFF"/>
                <w:lang w:val="fr-FR"/>
              </w:rPr>
              <w:t xml:space="preserve"> </w:t>
            </w:r>
            <w:proofErr w:type="spellStart"/>
            <w:r w:rsidRPr="00C60ED6">
              <w:rPr>
                <w:rFonts w:ascii="Times New Roman" w:hAnsi="Times New Roman"/>
                <w:sz w:val="26"/>
                <w:szCs w:val="26"/>
                <w:lang w:val="fr-FR"/>
              </w:rPr>
              <w:t>Từ</w:t>
            </w:r>
            <w:proofErr w:type="spellEnd"/>
            <w:r w:rsidRPr="00C60ED6">
              <w:rPr>
                <w:rFonts w:ascii="Times New Roman" w:hAnsi="Times New Roman"/>
                <w:sz w:val="26"/>
                <w:szCs w:val="26"/>
                <w:lang w:val="fr-FR"/>
              </w:rPr>
              <w:t xml:space="preserve"> 1,5 mm </w:t>
            </w:r>
            <w:proofErr w:type="spellStart"/>
            <w:r w:rsidRPr="00C60ED6">
              <w:rPr>
                <w:rFonts w:ascii="Times New Roman" w:hAnsi="Times New Roman"/>
                <w:sz w:val="26"/>
                <w:szCs w:val="26"/>
                <w:lang w:val="fr-FR"/>
              </w:rPr>
              <w:t>đến</w:t>
            </w:r>
            <w:proofErr w:type="spellEnd"/>
            <w:r w:rsidRPr="00C60ED6">
              <w:rPr>
                <w:rFonts w:ascii="Times New Roman" w:hAnsi="Times New Roman"/>
                <w:sz w:val="26"/>
                <w:szCs w:val="26"/>
                <w:lang w:val="fr-FR"/>
              </w:rPr>
              <w:t xml:space="preserve"> 1,65 mm</w:t>
            </w:r>
            <w:r w:rsidRPr="00C60ED6">
              <w:rPr>
                <w:rFonts w:ascii="Times New Roman" w:hAnsi="Times New Roman"/>
                <w:sz w:val="26"/>
                <w:szCs w:val="26"/>
                <w:lang w:val="fr-FR"/>
              </w:rPr>
              <w:br/>
            </w:r>
            <w:r w:rsidRPr="00C60ED6">
              <w:rPr>
                <w:rFonts w:ascii="Times New Roman" w:hAnsi="Times New Roman"/>
                <w:sz w:val="26"/>
                <w:szCs w:val="26"/>
                <w:shd w:val="clear" w:color="auto" w:fill="FFFFFF"/>
                <w:lang w:val="fr-FR"/>
              </w:rPr>
              <w:t xml:space="preserve">  - </w:t>
            </w:r>
            <w:proofErr w:type="spellStart"/>
            <w:r w:rsidRPr="00C60ED6">
              <w:rPr>
                <w:rFonts w:ascii="Times New Roman" w:hAnsi="Times New Roman"/>
                <w:sz w:val="26"/>
                <w:szCs w:val="26"/>
                <w:lang w:val="fr-FR"/>
              </w:rPr>
              <w:t>Khả</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năng</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hấp</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thụ</w:t>
            </w:r>
            <w:proofErr w:type="spellEnd"/>
            <w:r w:rsidRPr="00C60ED6">
              <w:rPr>
                <w:rFonts w:ascii="Times New Roman" w:hAnsi="Times New Roman"/>
                <w:sz w:val="26"/>
                <w:szCs w:val="26"/>
                <w:lang w:val="fr-FR"/>
              </w:rPr>
              <w:t xml:space="preserve"> </w:t>
            </w:r>
            <w:proofErr w:type="spellStart"/>
            <w:r w:rsidRPr="00C60ED6">
              <w:rPr>
                <w:rFonts w:ascii="Times New Roman" w:hAnsi="Times New Roman"/>
                <w:sz w:val="26"/>
                <w:szCs w:val="26"/>
                <w:lang w:val="fr-FR"/>
              </w:rPr>
              <w:t>nước</w:t>
            </w:r>
            <w:proofErr w:type="spellEnd"/>
            <w:r w:rsidRPr="00C60ED6">
              <w:rPr>
                <w:rFonts w:ascii="Times New Roman" w:hAnsi="Times New Roman"/>
                <w:sz w:val="26"/>
                <w:szCs w:val="26"/>
                <w:shd w:val="clear" w:color="auto" w:fill="FFFFFF"/>
                <w:lang w:val="fr-FR"/>
              </w:rPr>
              <w:t xml:space="preserve">: </w:t>
            </w:r>
            <w:r w:rsidRPr="00C60ED6">
              <w:rPr>
                <w:rFonts w:ascii="Times New Roman" w:hAnsi="Times New Roman"/>
                <w:sz w:val="26"/>
                <w:szCs w:val="26"/>
                <w:lang w:val="fr-FR"/>
              </w:rPr>
              <w:t>≤ 0,2%</w:t>
            </w:r>
          </w:p>
        </w:tc>
      </w:tr>
      <w:tr w:rsidR="00CA3D11" w:rsidRPr="00241C8A" w14:paraId="3116E4DB" w14:textId="77777777" w:rsidTr="00B81A1A">
        <w:trPr>
          <w:trHeight w:hRule="exact" w:val="853"/>
          <w:jc w:val="center"/>
        </w:trPr>
        <w:tc>
          <w:tcPr>
            <w:tcW w:w="562" w:type="dxa"/>
            <w:shd w:val="clear" w:color="auto" w:fill="auto"/>
            <w:vAlign w:val="center"/>
          </w:tcPr>
          <w:p w14:paraId="06216DF0" w14:textId="1C59FC32" w:rsidR="00CA3D11" w:rsidRPr="00C60ED6" w:rsidRDefault="00805502" w:rsidP="004032E7">
            <w:pPr>
              <w:pStyle w:val="TableParagraph"/>
              <w:spacing w:before="60" w:after="60" w:line="264" w:lineRule="auto"/>
              <w:jc w:val="center"/>
              <w:rPr>
                <w:w w:val="99"/>
                <w:sz w:val="26"/>
                <w:szCs w:val="26"/>
              </w:rPr>
            </w:pPr>
            <w:r>
              <w:rPr>
                <w:w w:val="99"/>
                <w:sz w:val="26"/>
                <w:szCs w:val="26"/>
              </w:rPr>
              <w:t>4</w:t>
            </w:r>
          </w:p>
        </w:tc>
        <w:tc>
          <w:tcPr>
            <w:tcW w:w="2835" w:type="dxa"/>
            <w:shd w:val="clear" w:color="auto" w:fill="auto"/>
            <w:vAlign w:val="center"/>
          </w:tcPr>
          <w:p w14:paraId="4B834ADB" w14:textId="77777777" w:rsidR="00CA3D11" w:rsidRPr="00C60ED6" w:rsidRDefault="00CA3D11" w:rsidP="004032E7">
            <w:pPr>
              <w:pStyle w:val="TableParagraph"/>
              <w:tabs>
                <w:tab w:val="left" w:pos="842"/>
                <w:tab w:val="left" w:pos="1367"/>
                <w:tab w:val="left" w:pos="1819"/>
              </w:tabs>
              <w:spacing w:before="60" w:after="60" w:line="264" w:lineRule="auto"/>
              <w:ind w:right="105"/>
              <w:rPr>
                <w:sz w:val="26"/>
                <w:szCs w:val="26"/>
                <w:lang w:val="nl-NL"/>
              </w:rPr>
            </w:pPr>
            <w:r w:rsidRPr="00C60ED6">
              <w:rPr>
                <w:sz w:val="26"/>
                <w:szCs w:val="26"/>
                <w:lang w:val="nl-NL"/>
              </w:rPr>
              <w:t>Tem nhãn đánh dấu</w:t>
            </w:r>
          </w:p>
        </w:tc>
        <w:tc>
          <w:tcPr>
            <w:tcW w:w="5675" w:type="dxa"/>
            <w:shd w:val="clear" w:color="auto" w:fill="auto"/>
            <w:vAlign w:val="center"/>
          </w:tcPr>
          <w:p w14:paraId="06DB9605" w14:textId="77777777" w:rsidR="00CA3D11" w:rsidRPr="00C60ED6" w:rsidRDefault="00CA3D11" w:rsidP="00CA3D11">
            <w:pPr>
              <w:pStyle w:val="ListParagraph"/>
              <w:numPr>
                <w:ilvl w:val="0"/>
                <w:numId w:val="31"/>
              </w:numPr>
              <w:spacing w:before="60" w:after="60" w:line="264" w:lineRule="auto"/>
              <w:ind w:left="283" w:hanging="141"/>
              <w:contextualSpacing w:val="0"/>
              <w:rPr>
                <w:sz w:val="26"/>
                <w:szCs w:val="26"/>
                <w:shd w:val="clear" w:color="auto" w:fill="FFFFFF"/>
                <w:lang w:val="fr-FR"/>
              </w:rPr>
            </w:pPr>
            <w:proofErr w:type="spellStart"/>
            <w:r w:rsidRPr="00C60ED6">
              <w:rPr>
                <w:sz w:val="26"/>
                <w:szCs w:val="26"/>
                <w:shd w:val="clear" w:color="auto" w:fill="FFFFFF"/>
                <w:lang w:val="fr-FR"/>
              </w:rPr>
              <w:t>Đặc</w:t>
            </w:r>
            <w:proofErr w:type="spellEnd"/>
            <w:r w:rsidRPr="00C60ED6">
              <w:rPr>
                <w:sz w:val="26"/>
                <w:szCs w:val="26"/>
                <w:shd w:val="clear" w:color="auto" w:fill="FFFFFF"/>
                <w:lang w:val="fr-FR"/>
              </w:rPr>
              <w:t xml:space="preserve"> </w:t>
            </w:r>
            <w:proofErr w:type="spellStart"/>
            <w:proofErr w:type="gramStart"/>
            <w:r w:rsidRPr="00C60ED6">
              <w:rPr>
                <w:sz w:val="26"/>
                <w:szCs w:val="26"/>
                <w:shd w:val="clear" w:color="auto" w:fill="FFFFFF"/>
                <w:lang w:val="fr-FR"/>
              </w:rPr>
              <w:t>điểm</w:t>
            </w:r>
            <w:proofErr w:type="spellEnd"/>
            <w:r w:rsidRPr="00C60ED6">
              <w:rPr>
                <w:sz w:val="26"/>
                <w:szCs w:val="26"/>
                <w:shd w:val="clear" w:color="auto" w:fill="FFFFFF"/>
                <w:lang w:val="fr-FR"/>
              </w:rPr>
              <w:t>:</w:t>
            </w:r>
            <w:proofErr w:type="gramEnd"/>
            <w:r w:rsidRPr="00C60ED6">
              <w:rPr>
                <w:sz w:val="26"/>
                <w:szCs w:val="26"/>
                <w:shd w:val="clear" w:color="auto" w:fill="FFFFFF"/>
                <w:lang w:val="fr-FR"/>
              </w:rPr>
              <w:t xml:space="preserve"> </w:t>
            </w:r>
            <w:r w:rsidRPr="00C60ED6">
              <w:rPr>
                <w:sz w:val="26"/>
                <w:szCs w:val="26"/>
                <w:lang w:val="nl-NL"/>
              </w:rPr>
              <w:t>Độ bám dính cao, chống trầy xước, chịu được hóa chất, chống thấm nước, chống bay màu</w:t>
            </w:r>
          </w:p>
        </w:tc>
      </w:tr>
      <w:tr w:rsidR="00CA3D11" w:rsidRPr="00241C8A" w14:paraId="4277090B" w14:textId="77777777" w:rsidTr="00B81A1A">
        <w:trPr>
          <w:trHeight w:hRule="exact" w:val="850"/>
          <w:jc w:val="center"/>
        </w:trPr>
        <w:tc>
          <w:tcPr>
            <w:tcW w:w="562" w:type="dxa"/>
            <w:shd w:val="clear" w:color="auto" w:fill="auto"/>
            <w:vAlign w:val="center"/>
          </w:tcPr>
          <w:p w14:paraId="56567163" w14:textId="27122724" w:rsidR="00CA3D11" w:rsidRPr="00C60ED6" w:rsidRDefault="00805502" w:rsidP="004032E7">
            <w:pPr>
              <w:pStyle w:val="TableParagraph"/>
              <w:spacing w:before="60" w:after="60" w:line="264" w:lineRule="auto"/>
              <w:jc w:val="center"/>
              <w:rPr>
                <w:w w:val="99"/>
                <w:sz w:val="26"/>
                <w:szCs w:val="26"/>
              </w:rPr>
            </w:pPr>
            <w:r>
              <w:rPr>
                <w:w w:val="99"/>
                <w:sz w:val="26"/>
                <w:szCs w:val="26"/>
              </w:rPr>
              <w:t>5</w:t>
            </w:r>
          </w:p>
        </w:tc>
        <w:tc>
          <w:tcPr>
            <w:tcW w:w="2835" w:type="dxa"/>
            <w:shd w:val="clear" w:color="auto" w:fill="auto"/>
            <w:vAlign w:val="center"/>
          </w:tcPr>
          <w:p w14:paraId="4D48B5E9" w14:textId="77777777" w:rsidR="00CA3D11" w:rsidRPr="00C60ED6" w:rsidRDefault="00CA3D11" w:rsidP="004032E7">
            <w:pPr>
              <w:pStyle w:val="TableParagraph"/>
              <w:tabs>
                <w:tab w:val="left" w:pos="842"/>
                <w:tab w:val="left" w:pos="1367"/>
                <w:tab w:val="left" w:pos="1819"/>
              </w:tabs>
              <w:spacing w:before="60" w:after="60" w:line="264" w:lineRule="auto"/>
              <w:ind w:right="105"/>
              <w:rPr>
                <w:sz w:val="26"/>
                <w:szCs w:val="26"/>
                <w:lang w:val="it-IT"/>
              </w:rPr>
            </w:pPr>
            <w:r w:rsidRPr="00C60ED6">
              <w:rPr>
                <w:sz w:val="26"/>
                <w:szCs w:val="26"/>
              </w:rPr>
              <w:t xml:space="preserve">Đầu cos </w:t>
            </w:r>
          </w:p>
        </w:tc>
        <w:tc>
          <w:tcPr>
            <w:tcW w:w="5675" w:type="dxa"/>
            <w:shd w:val="clear" w:color="auto" w:fill="auto"/>
            <w:vAlign w:val="center"/>
          </w:tcPr>
          <w:p w14:paraId="79778867" w14:textId="77777777" w:rsidR="00CA3D11" w:rsidRPr="00C60ED6" w:rsidRDefault="00CA3D11" w:rsidP="004032E7">
            <w:pPr>
              <w:spacing w:before="60" w:after="60" w:line="264" w:lineRule="auto"/>
              <w:ind w:firstLine="140"/>
              <w:rPr>
                <w:rFonts w:ascii="Times New Roman" w:hAnsi="Times New Roman"/>
                <w:sz w:val="26"/>
                <w:szCs w:val="26"/>
                <w:lang w:val="it-IT"/>
              </w:rPr>
            </w:pPr>
            <w:r w:rsidRPr="00C60ED6">
              <w:rPr>
                <w:rFonts w:ascii="Times New Roman" w:hAnsi="Times New Roman"/>
                <w:sz w:val="26"/>
                <w:szCs w:val="26"/>
                <w:lang w:val="it-IT"/>
              </w:rPr>
              <w:t xml:space="preserve">- Vật liệu: </w:t>
            </w:r>
            <w:r w:rsidRPr="00C60ED6">
              <w:rPr>
                <w:rFonts w:ascii="Times New Roman" w:hAnsi="Times New Roman"/>
                <w:bCs/>
                <w:iCs/>
                <w:sz w:val="26"/>
                <w:szCs w:val="26"/>
                <w:lang w:val="de-DE"/>
              </w:rPr>
              <w:t>đồng mạ thiếc</w:t>
            </w:r>
          </w:p>
          <w:p w14:paraId="79B8D2AC" w14:textId="77777777" w:rsidR="00CA3D11" w:rsidRPr="00C60ED6" w:rsidRDefault="00CA3D11" w:rsidP="004032E7">
            <w:pPr>
              <w:spacing w:before="60" w:after="60" w:line="264" w:lineRule="auto"/>
              <w:ind w:firstLine="140"/>
              <w:rPr>
                <w:rFonts w:ascii="Times New Roman" w:hAnsi="Times New Roman"/>
                <w:sz w:val="26"/>
                <w:szCs w:val="26"/>
                <w:lang w:val="it-IT"/>
              </w:rPr>
            </w:pPr>
            <w:r w:rsidRPr="00C60ED6">
              <w:rPr>
                <w:rFonts w:ascii="Times New Roman" w:hAnsi="Times New Roman"/>
                <w:sz w:val="26"/>
                <w:szCs w:val="26"/>
                <w:lang w:val="it-IT"/>
              </w:rPr>
              <w:t>- Các loại kích thước: 6mm</w:t>
            </w:r>
            <w:r w:rsidRPr="00C60ED6">
              <w:rPr>
                <w:rFonts w:ascii="Times New Roman" w:hAnsi="Times New Roman"/>
                <w:sz w:val="26"/>
                <w:szCs w:val="26"/>
                <w:vertAlign w:val="superscript"/>
                <w:lang w:val="it-IT"/>
              </w:rPr>
              <w:t>2</w:t>
            </w:r>
            <w:r w:rsidRPr="00C60ED6">
              <w:rPr>
                <w:rFonts w:ascii="Times New Roman" w:hAnsi="Times New Roman"/>
                <w:sz w:val="26"/>
                <w:szCs w:val="26"/>
                <w:lang w:val="it-IT"/>
              </w:rPr>
              <w:t xml:space="preserve"> , 16mm</w:t>
            </w:r>
            <w:r w:rsidRPr="00C60ED6">
              <w:rPr>
                <w:rFonts w:ascii="Times New Roman" w:hAnsi="Times New Roman"/>
                <w:sz w:val="26"/>
                <w:szCs w:val="26"/>
                <w:vertAlign w:val="superscript"/>
                <w:lang w:val="it-IT"/>
              </w:rPr>
              <w:t>2</w:t>
            </w:r>
          </w:p>
        </w:tc>
      </w:tr>
    </w:tbl>
    <w:p w14:paraId="5FC5D627" w14:textId="77777777" w:rsidR="00CA3D11" w:rsidRPr="00C60ED6" w:rsidRDefault="00CA3D11" w:rsidP="00216769">
      <w:pPr>
        <w:pStyle w:val="ListParagraph"/>
        <w:tabs>
          <w:tab w:val="left" w:pos="3546"/>
        </w:tabs>
        <w:spacing w:before="60" w:after="240" w:line="288" w:lineRule="auto"/>
        <w:ind w:left="502"/>
        <w:jc w:val="center"/>
        <w:rPr>
          <w:sz w:val="26"/>
          <w:szCs w:val="26"/>
          <w:lang w:val="it-IT"/>
        </w:rPr>
      </w:pPr>
    </w:p>
    <w:p w14:paraId="63B1A504" w14:textId="1C39CE1C" w:rsidR="00B76D44" w:rsidRPr="00C60ED6" w:rsidRDefault="00B76D44" w:rsidP="00B76D44">
      <w:pPr>
        <w:pStyle w:val="ListParagraph"/>
        <w:numPr>
          <w:ilvl w:val="0"/>
          <w:numId w:val="1"/>
        </w:numPr>
        <w:tabs>
          <w:tab w:val="left" w:pos="851"/>
        </w:tabs>
        <w:spacing w:before="40" w:after="40" w:line="276" w:lineRule="auto"/>
        <w:ind w:left="567" w:firstLine="0"/>
        <w:jc w:val="both"/>
        <w:rPr>
          <w:sz w:val="26"/>
          <w:szCs w:val="26"/>
          <w:lang w:val="fr-FR"/>
        </w:rPr>
        <w:sectPr w:rsidR="00B76D44" w:rsidRPr="00C60ED6" w:rsidSect="00D42584">
          <w:pgSz w:w="11907" w:h="16840" w:code="9"/>
          <w:pgMar w:top="1134" w:right="1134" w:bottom="568" w:left="1701" w:header="567" w:footer="0" w:gutter="0"/>
          <w:pgNumType w:start="1"/>
          <w:cols w:space="720"/>
          <w:docGrid w:linePitch="360"/>
        </w:sectPr>
      </w:pPr>
    </w:p>
    <w:bookmarkEnd w:id="3"/>
    <w:p w14:paraId="3114692A" w14:textId="41689E9E" w:rsidR="00EE34BE" w:rsidRPr="00D51E07" w:rsidRDefault="00EE34BE" w:rsidP="00EE34BE">
      <w:pPr>
        <w:spacing w:before="60" w:after="60" w:line="288" w:lineRule="auto"/>
        <w:jc w:val="center"/>
        <w:rPr>
          <w:rFonts w:ascii="Times New Roman" w:hAnsi="Times New Roman"/>
          <w:b/>
          <w:sz w:val="28"/>
          <w:szCs w:val="28"/>
          <w:lang w:val="af-ZA"/>
        </w:rPr>
      </w:pPr>
      <w:r w:rsidRPr="00D51E07">
        <w:rPr>
          <w:rFonts w:ascii="Times New Roman" w:hAnsi="Times New Roman"/>
          <w:b/>
          <w:sz w:val="28"/>
          <w:szCs w:val="28"/>
          <w:lang w:val="af-ZA"/>
        </w:rPr>
        <w:lastRenderedPageBreak/>
        <w:t>Phụ lục 0</w:t>
      </w:r>
      <w:r w:rsidR="00C64C06" w:rsidRPr="00D51E07">
        <w:rPr>
          <w:rFonts w:ascii="Times New Roman" w:hAnsi="Times New Roman"/>
          <w:b/>
          <w:sz w:val="28"/>
          <w:szCs w:val="28"/>
          <w:lang w:val="af-ZA"/>
        </w:rPr>
        <w:t>5</w:t>
      </w:r>
      <w:r w:rsidRPr="00D51E07">
        <w:rPr>
          <w:rFonts w:ascii="Times New Roman" w:hAnsi="Times New Roman"/>
          <w:b/>
          <w:sz w:val="28"/>
          <w:szCs w:val="28"/>
          <w:lang w:val="af-ZA"/>
        </w:rPr>
        <w:t>.</w:t>
      </w:r>
    </w:p>
    <w:p w14:paraId="77133A82" w14:textId="77777777" w:rsidR="00EE34BE" w:rsidRPr="00D51E07" w:rsidRDefault="00EE34BE" w:rsidP="00EE34BE">
      <w:pPr>
        <w:spacing w:before="60" w:after="60" w:line="288" w:lineRule="auto"/>
        <w:jc w:val="center"/>
        <w:rPr>
          <w:rFonts w:ascii="Times New Roman" w:hAnsi="Times New Roman"/>
          <w:b/>
          <w:sz w:val="28"/>
          <w:szCs w:val="28"/>
          <w:lang w:val="fr-FR"/>
        </w:rPr>
      </w:pPr>
      <w:r w:rsidRPr="00D51E07">
        <w:rPr>
          <w:rFonts w:ascii="Times New Roman" w:hAnsi="Times New Roman"/>
          <w:b/>
          <w:sz w:val="28"/>
          <w:szCs w:val="28"/>
          <w:lang w:val="fr-FR"/>
        </w:rPr>
        <w:t>ĐẦU MỐI PHỐI HỢP</w:t>
      </w:r>
    </w:p>
    <w:p w14:paraId="37B88DA8" w14:textId="4DC64AF4" w:rsidR="00EE34BE" w:rsidRDefault="00EE34BE" w:rsidP="00EE34BE">
      <w:pPr>
        <w:spacing w:before="60" w:after="60" w:line="288" w:lineRule="auto"/>
        <w:jc w:val="center"/>
        <w:rPr>
          <w:rFonts w:ascii="Times New Roman" w:hAnsi="Times New Roman"/>
          <w:sz w:val="26"/>
          <w:szCs w:val="26"/>
          <w:lang w:val="fr-FR"/>
        </w:rPr>
      </w:pPr>
      <w:r w:rsidRPr="00D51E07">
        <w:rPr>
          <w:rFonts w:ascii="Times New Roman" w:hAnsi="Times New Roman"/>
          <w:sz w:val="26"/>
          <w:szCs w:val="26"/>
          <w:lang w:val="fr-FR"/>
        </w:rPr>
        <w:t>(</w:t>
      </w:r>
      <w:proofErr w:type="spellStart"/>
      <w:r w:rsidRPr="00D51E07">
        <w:rPr>
          <w:rFonts w:ascii="Times New Roman" w:hAnsi="Times New Roman"/>
          <w:sz w:val="26"/>
          <w:szCs w:val="26"/>
          <w:lang w:val="fr-FR"/>
        </w:rPr>
        <w:t>Kèm</w:t>
      </w:r>
      <w:proofErr w:type="spellEnd"/>
      <w:r w:rsidRPr="00D51E07">
        <w:rPr>
          <w:rFonts w:ascii="Times New Roman" w:hAnsi="Times New Roman"/>
          <w:sz w:val="26"/>
          <w:szCs w:val="26"/>
          <w:lang w:val="fr-FR"/>
        </w:rPr>
        <w:t xml:space="preserve"> </w:t>
      </w:r>
      <w:proofErr w:type="spellStart"/>
      <w:r w:rsidRPr="00D51E07">
        <w:rPr>
          <w:rFonts w:ascii="Times New Roman" w:hAnsi="Times New Roman"/>
          <w:sz w:val="26"/>
          <w:szCs w:val="26"/>
          <w:lang w:val="fr-FR"/>
        </w:rPr>
        <w:t>theo</w:t>
      </w:r>
      <w:proofErr w:type="spellEnd"/>
      <w:r w:rsidRPr="00D51E07">
        <w:rPr>
          <w:rFonts w:ascii="Times New Roman" w:hAnsi="Times New Roman"/>
          <w:sz w:val="26"/>
          <w:szCs w:val="26"/>
          <w:lang w:val="fr-FR"/>
        </w:rPr>
        <w:t xml:space="preserve"> </w:t>
      </w:r>
      <w:proofErr w:type="spellStart"/>
      <w:r w:rsidRPr="00D51E07">
        <w:rPr>
          <w:rFonts w:ascii="Times New Roman" w:hAnsi="Times New Roman"/>
          <w:sz w:val="26"/>
          <w:szCs w:val="26"/>
          <w:lang w:val="fr-FR"/>
        </w:rPr>
        <w:t>hợp</w:t>
      </w:r>
      <w:proofErr w:type="spellEnd"/>
      <w:r w:rsidRPr="00D51E07">
        <w:rPr>
          <w:rFonts w:ascii="Times New Roman" w:hAnsi="Times New Roman"/>
          <w:sz w:val="26"/>
          <w:szCs w:val="26"/>
          <w:lang w:val="fr-FR"/>
        </w:rPr>
        <w:t xml:space="preserve"> </w:t>
      </w:r>
      <w:proofErr w:type="spellStart"/>
      <w:r w:rsidRPr="00D51E07">
        <w:rPr>
          <w:rFonts w:ascii="Times New Roman" w:hAnsi="Times New Roman"/>
          <w:sz w:val="26"/>
          <w:szCs w:val="26"/>
          <w:lang w:val="fr-FR"/>
        </w:rPr>
        <w:t>đồng</w:t>
      </w:r>
      <w:proofErr w:type="spellEnd"/>
      <w:r w:rsidRPr="00D51E07">
        <w:rPr>
          <w:rFonts w:ascii="Times New Roman" w:hAnsi="Times New Roman"/>
          <w:sz w:val="26"/>
          <w:szCs w:val="26"/>
          <w:lang w:val="fr-FR"/>
        </w:rPr>
        <w:t xml:space="preserve"> </w:t>
      </w:r>
      <w:proofErr w:type="spellStart"/>
      <w:r w:rsidRPr="00D51E07">
        <w:rPr>
          <w:rFonts w:ascii="Times New Roman" w:hAnsi="Times New Roman"/>
          <w:sz w:val="26"/>
          <w:szCs w:val="26"/>
          <w:lang w:val="fr-FR"/>
        </w:rPr>
        <w:t>số</w:t>
      </w:r>
      <w:proofErr w:type="spellEnd"/>
      <w:r w:rsidRPr="00D51E07">
        <w:rPr>
          <w:rFonts w:ascii="Times New Roman" w:hAnsi="Times New Roman"/>
          <w:sz w:val="26"/>
          <w:szCs w:val="26"/>
          <w:lang w:val="fr-FR"/>
        </w:rPr>
        <w:t xml:space="preserve"> </w:t>
      </w:r>
      <w:r w:rsidR="00273BF0" w:rsidRPr="00D51E07">
        <w:rPr>
          <w:rFonts w:ascii="Times New Roman" w:hAnsi="Times New Roman"/>
          <w:sz w:val="26"/>
          <w:szCs w:val="26"/>
          <w:lang w:val="fr-FR"/>
        </w:rPr>
        <w:t>3</w:t>
      </w:r>
      <w:r w:rsidR="00805502">
        <w:rPr>
          <w:rFonts w:ascii="Times New Roman" w:hAnsi="Times New Roman"/>
          <w:sz w:val="26"/>
          <w:szCs w:val="26"/>
          <w:lang w:val="fr-FR"/>
        </w:rPr>
        <w:t>5</w:t>
      </w:r>
      <w:r w:rsidR="00F22516" w:rsidRPr="00D51E07">
        <w:rPr>
          <w:rFonts w:ascii="Times New Roman" w:hAnsi="Times New Roman"/>
          <w:sz w:val="26"/>
          <w:szCs w:val="26"/>
          <w:lang w:val="fr-FR"/>
        </w:rPr>
        <w:t>/202</w:t>
      </w:r>
      <w:r w:rsidR="00D7586F" w:rsidRPr="00D51E07">
        <w:rPr>
          <w:rFonts w:ascii="Times New Roman" w:hAnsi="Times New Roman"/>
          <w:sz w:val="26"/>
          <w:szCs w:val="26"/>
          <w:lang w:val="fr-FR"/>
        </w:rPr>
        <w:t>4</w:t>
      </w:r>
      <w:r w:rsidR="00F22516" w:rsidRPr="00D51E07">
        <w:rPr>
          <w:rFonts w:ascii="Times New Roman" w:hAnsi="Times New Roman"/>
          <w:sz w:val="26"/>
          <w:szCs w:val="26"/>
          <w:lang w:val="fr-FR"/>
        </w:rPr>
        <w:t xml:space="preserve">/HĐDV-VT </w:t>
      </w:r>
      <w:proofErr w:type="spellStart"/>
      <w:r w:rsidR="00F22516" w:rsidRPr="00D51E07">
        <w:rPr>
          <w:rFonts w:ascii="Times New Roman" w:hAnsi="Times New Roman"/>
          <w:sz w:val="26"/>
          <w:szCs w:val="26"/>
          <w:lang w:val="fr-FR"/>
        </w:rPr>
        <w:t>ngày</w:t>
      </w:r>
      <w:proofErr w:type="spellEnd"/>
      <w:r w:rsidR="00F22516" w:rsidRPr="00D51E07">
        <w:rPr>
          <w:rFonts w:ascii="Times New Roman" w:hAnsi="Times New Roman"/>
          <w:sz w:val="26"/>
          <w:szCs w:val="26"/>
          <w:lang w:val="fr-FR"/>
        </w:rPr>
        <w:t xml:space="preserve"> </w:t>
      </w:r>
      <w:r w:rsidR="00D7586F" w:rsidRPr="00D51E07">
        <w:rPr>
          <w:rFonts w:ascii="Times New Roman" w:hAnsi="Times New Roman"/>
          <w:sz w:val="26"/>
          <w:szCs w:val="26"/>
          <w:lang w:val="fr-FR"/>
        </w:rPr>
        <w:t xml:space="preserve">      </w:t>
      </w:r>
      <w:r w:rsidR="00F22516" w:rsidRPr="00D51E07">
        <w:rPr>
          <w:rFonts w:ascii="Times New Roman" w:hAnsi="Times New Roman"/>
          <w:sz w:val="26"/>
          <w:szCs w:val="26"/>
          <w:lang w:val="fr-FR"/>
        </w:rPr>
        <w:t xml:space="preserve"> </w:t>
      </w:r>
      <w:proofErr w:type="spellStart"/>
      <w:r w:rsidR="00F22516" w:rsidRPr="00D51E07">
        <w:rPr>
          <w:rFonts w:ascii="Times New Roman" w:hAnsi="Times New Roman"/>
          <w:sz w:val="26"/>
          <w:szCs w:val="26"/>
          <w:lang w:val="fr-FR"/>
        </w:rPr>
        <w:t>tháng</w:t>
      </w:r>
      <w:proofErr w:type="spellEnd"/>
      <w:r w:rsidR="00F22516" w:rsidRPr="00D51E07">
        <w:rPr>
          <w:rFonts w:ascii="Times New Roman" w:hAnsi="Times New Roman"/>
          <w:sz w:val="26"/>
          <w:szCs w:val="26"/>
          <w:lang w:val="fr-FR"/>
        </w:rPr>
        <w:t xml:space="preserve"> </w:t>
      </w:r>
      <w:r w:rsidR="00D7586F" w:rsidRPr="00D51E07">
        <w:rPr>
          <w:rFonts w:ascii="Times New Roman" w:hAnsi="Times New Roman"/>
          <w:sz w:val="26"/>
          <w:szCs w:val="26"/>
          <w:lang w:val="fr-FR"/>
        </w:rPr>
        <w:t xml:space="preserve">       </w:t>
      </w:r>
      <w:proofErr w:type="spellStart"/>
      <w:r w:rsidR="00F22516" w:rsidRPr="00D51E07">
        <w:rPr>
          <w:rFonts w:ascii="Times New Roman" w:hAnsi="Times New Roman"/>
          <w:sz w:val="26"/>
          <w:szCs w:val="26"/>
          <w:lang w:val="fr-FR"/>
        </w:rPr>
        <w:t>năm</w:t>
      </w:r>
      <w:proofErr w:type="spellEnd"/>
      <w:r w:rsidR="00F22516" w:rsidRPr="00D51E07">
        <w:rPr>
          <w:rFonts w:ascii="Times New Roman" w:hAnsi="Times New Roman"/>
          <w:sz w:val="26"/>
          <w:szCs w:val="26"/>
          <w:lang w:val="fr-FR"/>
        </w:rPr>
        <w:t xml:space="preserve"> 202</w:t>
      </w:r>
      <w:r w:rsidR="00D7586F" w:rsidRPr="00D51E07">
        <w:rPr>
          <w:rFonts w:ascii="Times New Roman" w:hAnsi="Times New Roman"/>
          <w:sz w:val="26"/>
          <w:szCs w:val="26"/>
          <w:lang w:val="fr-FR"/>
        </w:rPr>
        <w:t>4</w:t>
      </w:r>
      <w:r w:rsidRPr="00D51E07">
        <w:rPr>
          <w:rFonts w:ascii="Times New Roman" w:hAnsi="Times New Roman"/>
          <w:sz w:val="26"/>
          <w:szCs w:val="26"/>
          <w:lang w:val="fr-FR"/>
        </w:rPr>
        <w:t>)</w:t>
      </w:r>
    </w:p>
    <w:p w14:paraId="3E1F2665" w14:textId="77777777" w:rsidR="00EE34BE" w:rsidRPr="00D51E07" w:rsidRDefault="00EE34BE" w:rsidP="00C64C06">
      <w:pPr>
        <w:pStyle w:val="ListParagraph"/>
        <w:numPr>
          <w:ilvl w:val="0"/>
          <w:numId w:val="15"/>
        </w:numPr>
        <w:tabs>
          <w:tab w:val="left" w:pos="284"/>
          <w:tab w:val="center" w:pos="2340"/>
          <w:tab w:val="center" w:pos="7371"/>
        </w:tabs>
        <w:spacing w:before="120" w:after="120" w:line="293" w:lineRule="auto"/>
        <w:ind w:left="0" w:firstLine="0"/>
        <w:contextualSpacing w:val="0"/>
        <w:rPr>
          <w:color w:val="000000"/>
          <w:sz w:val="26"/>
          <w:szCs w:val="26"/>
          <w:lang w:val="af-ZA"/>
        </w:rPr>
      </w:pPr>
      <w:r w:rsidRPr="00D51E07">
        <w:rPr>
          <w:b/>
          <w:color w:val="000000" w:themeColor="text1"/>
          <w:sz w:val="26"/>
          <w:szCs w:val="26"/>
          <w:lang w:val="af-ZA"/>
        </w:rPr>
        <w:t>Đầu mối phối hợp của Bên A</w:t>
      </w:r>
    </w:p>
    <w:tbl>
      <w:tblPr>
        <w:tblW w:w="1021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520"/>
        <w:gridCol w:w="1913"/>
        <w:gridCol w:w="1417"/>
        <w:gridCol w:w="1620"/>
        <w:gridCol w:w="2070"/>
      </w:tblGrid>
      <w:tr w:rsidR="00F44658" w:rsidRPr="00D51E07" w14:paraId="0CEA5197" w14:textId="77777777" w:rsidTr="00C460D7">
        <w:trPr>
          <w:trHeight w:val="545"/>
        </w:trPr>
        <w:tc>
          <w:tcPr>
            <w:tcW w:w="671" w:type="dxa"/>
            <w:shd w:val="clear" w:color="auto" w:fill="auto"/>
            <w:vAlign w:val="center"/>
            <w:hideMark/>
          </w:tcPr>
          <w:p w14:paraId="4C10CBA7" w14:textId="77777777" w:rsidR="00F44658" w:rsidRPr="00D51E07" w:rsidRDefault="00F44658" w:rsidP="00C460D7">
            <w:pPr>
              <w:spacing w:line="276" w:lineRule="auto"/>
              <w:ind w:left="-57" w:right="-57"/>
              <w:jc w:val="center"/>
              <w:rPr>
                <w:rFonts w:ascii="Times New Roman" w:hAnsi="Times New Roman"/>
                <w:b/>
                <w:sz w:val="26"/>
                <w:szCs w:val="26"/>
              </w:rPr>
            </w:pPr>
            <w:r w:rsidRPr="00D51E07">
              <w:rPr>
                <w:rFonts w:ascii="Times New Roman" w:hAnsi="Times New Roman"/>
                <w:b/>
                <w:sz w:val="26"/>
                <w:szCs w:val="26"/>
              </w:rPr>
              <w:t>STT</w:t>
            </w:r>
          </w:p>
        </w:tc>
        <w:tc>
          <w:tcPr>
            <w:tcW w:w="2520" w:type="dxa"/>
            <w:shd w:val="clear" w:color="auto" w:fill="auto"/>
            <w:vAlign w:val="center"/>
            <w:hideMark/>
          </w:tcPr>
          <w:p w14:paraId="3B61B324" w14:textId="77777777" w:rsidR="00F44658" w:rsidRPr="00D51E07" w:rsidRDefault="00F44658" w:rsidP="00C460D7">
            <w:pPr>
              <w:spacing w:line="276" w:lineRule="auto"/>
              <w:ind w:left="-57" w:right="-57"/>
              <w:jc w:val="center"/>
              <w:rPr>
                <w:rFonts w:ascii="Times New Roman" w:hAnsi="Times New Roman"/>
                <w:b/>
                <w:sz w:val="26"/>
                <w:szCs w:val="26"/>
              </w:rPr>
            </w:pPr>
            <w:proofErr w:type="spellStart"/>
            <w:r w:rsidRPr="00D51E07">
              <w:rPr>
                <w:rFonts w:ascii="Times New Roman" w:hAnsi="Times New Roman"/>
                <w:b/>
                <w:sz w:val="26"/>
                <w:szCs w:val="26"/>
              </w:rPr>
              <w:t>Họ</w:t>
            </w:r>
            <w:proofErr w:type="spellEnd"/>
            <w:r w:rsidRPr="00D51E07">
              <w:rPr>
                <w:rFonts w:ascii="Times New Roman" w:hAnsi="Times New Roman"/>
                <w:b/>
                <w:sz w:val="26"/>
                <w:szCs w:val="26"/>
              </w:rPr>
              <w:t xml:space="preserve"> </w:t>
            </w:r>
            <w:proofErr w:type="spellStart"/>
            <w:r w:rsidRPr="00D51E07">
              <w:rPr>
                <w:rFonts w:ascii="Times New Roman" w:hAnsi="Times New Roman"/>
                <w:b/>
                <w:sz w:val="26"/>
                <w:szCs w:val="26"/>
              </w:rPr>
              <w:t>và</w:t>
            </w:r>
            <w:proofErr w:type="spellEnd"/>
            <w:r w:rsidRPr="00D51E07">
              <w:rPr>
                <w:rFonts w:ascii="Times New Roman" w:hAnsi="Times New Roman"/>
                <w:b/>
                <w:sz w:val="26"/>
                <w:szCs w:val="26"/>
              </w:rPr>
              <w:t xml:space="preserve"> </w:t>
            </w:r>
            <w:proofErr w:type="spellStart"/>
            <w:r w:rsidRPr="00D51E07">
              <w:rPr>
                <w:rFonts w:ascii="Times New Roman" w:hAnsi="Times New Roman"/>
                <w:b/>
                <w:sz w:val="26"/>
                <w:szCs w:val="26"/>
              </w:rPr>
              <w:t>tên</w:t>
            </w:r>
            <w:proofErr w:type="spellEnd"/>
          </w:p>
        </w:tc>
        <w:tc>
          <w:tcPr>
            <w:tcW w:w="1913" w:type="dxa"/>
            <w:shd w:val="clear" w:color="auto" w:fill="auto"/>
            <w:vAlign w:val="center"/>
            <w:hideMark/>
          </w:tcPr>
          <w:p w14:paraId="2E222E04" w14:textId="77777777" w:rsidR="00F44658" w:rsidRPr="00D51E07" w:rsidRDefault="00F44658" w:rsidP="00C460D7">
            <w:pPr>
              <w:spacing w:line="276" w:lineRule="auto"/>
              <w:ind w:left="-57" w:right="-57"/>
              <w:jc w:val="center"/>
              <w:rPr>
                <w:rFonts w:ascii="Times New Roman" w:hAnsi="Times New Roman"/>
                <w:b/>
                <w:sz w:val="26"/>
                <w:szCs w:val="26"/>
              </w:rPr>
            </w:pPr>
            <w:proofErr w:type="spellStart"/>
            <w:r w:rsidRPr="00D51E07">
              <w:rPr>
                <w:rFonts w:ascii="Times New Roman" w:hAnsi="Times New Roman"/>
                <w:b/>
                <w:sz w:val="26"/>
                <w:szCs w:val="26"/>
              </w:rPr>
              <w:t>Chức</w:t>
            </w:r>
            <w:proofErr w:type="spellEnd"/>
            <w:r w:rsidRPr="00D51E07">
              <w:rPr>
                <w:rFonts w:ascii="Times New Roman" w:hAnsi="Times New Roman"/>
                <w:b/>
                <w:sz w:val="26"/>
                <w:szCs w:val="26"/>
              </w:rPr>
              <w:t xml:space="preserve"> </w:t>
            </w:r>
            <w:proofErr w:type="spellStart"/>
            <w:r w:rsidRPr="00D51E07">
              <w:rPr>
                <w:rFonts w:ascii="Times New Roman" w:hAnsi="Times New Roman"/>
                <w:b/>
                <w:sz w:val="26"/>
                <w:szCs w:val="26"/>
              </w:rPr>
              <w:t>vụ</w:t>
            </w:r>
            <w:proofErr w:type="spellEnd"/>
          </w:p>
        </w:tc>
        <w:tc>
          <w:tcPr>
            <w:tcW w:w="1417" w:type="dxa"/>
            <w:shd w:val="clear" w:color="auto" w:fill="auto"/>
            <w:vAlign w:val="center"/>
            <w:hideMark/>
          </w:tcPr>
          <w:p w14:paraId="704C234C" w14:textId="77777777" w:rsidR="00F44658" w:rsidRPr="00D51E07" w:rsidRDefault="00F44658" w:rsidP="00C460D7">
            <w:pPr>
              <w:spacing w:line="276" w:lineRule="auto"/>
              <w:ind w:left="-57" w:right="-57"/>
              <w:jc w:val="center"/>
              <w:rPr>
                <w:rFonts w:ascii="Times New Roman" w:hAnsi="Times New Roman"/>
                <w:b/>
                <w:sz w:val="26"/>
                <w:szCs w:val="26"/>
              </w:rPr>
            </w:pPr>
            <w:proofErr w:type="spellStart"/>
            <w:r w:rsidRPr="00D51E07">
              <w:rPr>
                <w:rFonts w:ascii="Times New Roman" w:hAnsi="Times New Roman"/>
                <w:b/>
                <w:sz w:val="26"/>
                <w:szCs w:val="26"/>
              </w:rPr>
              <w:t>Số</w:t>
            </w:r>
            <w:proofErr w:type="spellEnd"/>
            <w:r w:rsidRPr="00D51E07">
              <w:rPr>
                <w:rFonts w:ascii="Times New Roman" w:hAnsi="Times New Roman"/>
                <w:b/>
                <w:sz w:val="26"/>
                <w:szCs w:val="26"/>
              </w:rPr>
              <w:t xml:space="preserve"> </w:t>
            </w:r>
            <w:proofErr w:type="spellStart"/>
            <w:r w:rsidRPr="00D51E07">
              <w:rPr>
                <w:rFonts w:ascii="Times New Roman" w:hAnsi="Times New Roman"/>
                <w:b/>
                <w:sz w:val="26"/>
                <w:szCs w:val="26"/>
              </w:rPr>
              <w:t>điện</w:t>
            </w:r>
            <w:proofErr w:type="spellEnd"/>
            <w:r w:rsidRPr="00D51E07">
              <w:rPr>
                <w:rFonts w:ascii="Times New Roman" w:hAnsi="Times New Roman"/>
                <w:b/>
                <w:sz w:val="26"/>
                <w:szCs w:val="26"/>
              </w:rPr>
              <w:t xml:space="preserve"> </w:t>
            </w:r>
            <w:proofErr w:type="spellStart"/>
            <w:r w:rsidRPr="00D51E07">
              <w:rPr>
                <w:rFonts w:ascii="Times New Roman" w:hAnsi="Times New Roman"/>
                <w:b/>
                <w:sz w:val="26"/>
                <w:szCs w:val="26"/>
              </w:rPr>
              <w:t>thoại</w:t>
            </w:r>
            <w:proofErr w:type="spellEnd"/>
          </w:p>
        </w:tc>
        <w:tc>
          <w:tcPr>
            <w:tcW w:w="1620" w:type="dxa"/>
            <w:shd w:val="clear" w:color="auto" w:fill="auto"/>
            <w:vAlign w:val="center"/>
            <w:hideMark/>
          </w:tcPr>
          <w:p w14:paraId="1DD06FC3" w14:textId="77777777" w:rsidR="00F44658" w:rsidRDefault="00F44658" w:rsidP="00C460D7">
            <w:pPr>
              <w:spacing w:line="276" w:lineRule="auto"/>
              <w:ind w:left="-57" w:right="-57"/>
              <w:jc w:val="center"/>
              <w:rPr>
                <w:rFonts w:ascii="Times New Roman" w:hAnsi="Times New Roman"/>
                <w:b/>
                <w:sz w:val="26"/>
                <w:szCs w:val="26"/>
              </w:rPr>
            </w:pPr>
            <w:r w:rsidRPr="00D51E07">
              <w:rPr>
                <w:rFonts w:ascii="Times New Roman" w:hAnsi="Times New Roman"/>
                <w:b/>
                <w:sz w:val="26"/>
                <w:szCs w:val="26"/>
              </w:rPr>
              <w:t>Email</w:t>
            </w:r>
          </w:p>
          <w:p w14:paraId="33F2FE44" w14:textId="605C49BB" w:rsidR="007A7B40" w:rsidRPr="007A7B40" w:rsidRDefault="007A7B40" w:rsidP="00C460D7">
            <w:pPr>
              <w:spacing w:line="276" w:lineRule="auto"/>
              <w:ind w:left="-57" w:right="-57"/>
              <w:jc w:val="center"/>
              <w:rPr>
                <w:rFonts w:ascii="Times New Roman" w:hAnsi="Times New Roman"/>
                <w:b/>
                <w:i/>
                <w:iCs/>
                <w:sz w:val="26"/>
                <w:szCs w:val="26"/>
              </w:rPr>
            </w:pPr>
            <w:r w:rsidRPr="007A7B40">
              <w:rPr>
                <w:rFonts w:ascii="Times New Roman" w:hAnsi="Times New Roman"/>
                <w:bCs/>
                <w:i/>
                <w:iCs/>
                <w:sz w:val="26"/>
                <w:szCs w:val="26"/>
              </w:rPr>
              <w:t>@mobifone.vn</w:t>
            </w:r>
          </w:p>
        </w:tc>
        <w:tc>
          <w:tcPr>
            <w:tcW w:w="2070" w:type="dxa"/>
            <w:shd w:val="clear" w:color="auto" w:fill="auto"/>
            <w:vAlign w:val="center"/>
            <w:hideMark/>
          </w:tcPr>
          <w:p w14:paraId="0C1140A9" w14:textId="77777777" w:rsidR="00F44658" w:rsidRPr="00D51E07" w:rsidRDefault="00F44658" w:rsidP="00C460D7">
            <w:pPr>
              <w:spacing w:line="276" w:lineRule="auto"/>
              <w:ind w:left="-57" w:right="-57"/>
              <w:jc w:val="center"/>
              <w:rPr>
                <w:rFonts w:ascii="Times New Roman" w:hAnsi="Times New Roman"/>
                <w:b/>
                <w:sz w:val="26"/>
                <w:szCs w:val="26"/>
              </w:rPr>
            </w:pPr>
            <w:proofErr w:type="spellStart"/>
            <w:r w:rsidRPr="00D51E07">
              <w:rPr>
                <w:rFonts w:ascii="Times New Roman" w:hAnsi="Times New Roman"/>
                <w:b/>
                <w:sz w:val="26"/>
                <w:szCs w:val="26"/>
              </w:rPr>
              <w:t>Phụ</w:t>
            </w:r>
            <w:proofErr w:type="spellEnd"/>
            <w:r w:rsidRPr="00D51E07">
              <w:rPr>
                <w:rFonts w:ascii="Times New Roman" w:hAnsi="Times New Roman"/>
                <w:b/>
                <w:sz w:val="26"/>
                <w:szCs w:val="26"/>
              </w:rPr>
              <w:t xml:space="preserve"> </w:t>
            </w:r>
            <w:proofErr w:type="spellStart"/>
            <w:r w:rsidRPr="00D51E07">
              <w:rPr>
                <w:rFonts w:ascii="Times New Roman" w:hAnsi="Times New Roman"/>
                <w:b/>
                <w:sz w:val="26"/>
                <w:szCs w:val="26"/>
              </w:rPr>
              <w:t>trách</w:t>
            </w:r>
            <w:proofErr w:type="spellEnd"/>
          </w:p>
        </w:tc>
      </w:tr>
      <w:tr w:rsidR="00F44658" w:rsidRPr="00D51E07" w14:paraId="494866B4" w14:textId="77777777" w:rsidTr="00C460D7">
        <w:trPr>
          <w:trHeight w:val="606"/>
        </w:trPr>
        <w:tc>
          <w:tcPr>
            <w:tcW w:w="671" w:type="dxa"/>
            <w:shd w:val="clear" w:color="auto" w:fill="auto"/>
            <w:vAlign w:val="center"/>
          </w:tcPr>
          <w:p w14:paraId="1448B831" w14:textId="77777777" w:rsidR="00F44658" w:rsidRPr="00D51E07" w:rsidRDefault="00F44658" w:rsidP="00C460D7">
            <w:pPr>
              <w:spacing w:line="276" w:lineRule="auto"/>
              <w:ind w:left="-57" w:right="-57"/>
              <w:jc w:val="center"/>
              <w:rPr>
                <w:rFonts w:ascii="Times New Roman" w:hAnsi="Times New Roman"/>
                <w:bCs/>
                <w:sz w:val="26"/>
                <w:szCs w:val="26"/>
              </w:rPr>
            </w:pPr>
            <w:r w:rsidRPr="00D51E07">
              <w:rPr>
                <w:rFonts w:ascii="Times New Roman" w:hAnsi="Times New Roman"/>
                <w:bCs/>
                <w:sz w:val="26"/>
                <w:szCs w:val="26"/>
              </w:rPr>
              <w:t>1</w:t>
            </w:r>
          </w:p>
        </w:tc>
        <w:tc>
          <w:tcPr>
            <w:tcW w:w="2520" w:type="dxa"/>
            <w:shd w:val="clear" w:color="auto" w:fill="auto"/>
            <w:vAlign w:val="center"/>
          </w:tcPr>
          <w:p w14:paraId="44CEFB54" w14:textId="77777777" w:rsidR="00F44658" w:rsidRPr="00D51E07" w:rsidRDefault="00F44658" w:rsidP="00C460D7">
            <w:pPr>
              <w:spacing w:line="276" w:lineRule="auto"/>
              <w:ind w:left="-57" w:right="-57"/>
              <w:jc w:val="center"/>
              <w:rPr>
                <w:rFonts w:ascii="Times New Roman" w:hAnsi="Times New Roman"/>
                <w:bCs/>
                <w:sz w:val="26"/>
                <w:szCs w:val="26"/>
              </w:rPr>
            </w:pPr>
            <w:r w:rsidRPr="00D51E07">
              <w:rPr>
                <w:rFonts w:ascii="Times New Roman" w:hAnsi="Times New Roman"/>
                <w:bCs/>
                <w:sz w:val="26"/>
                <w:szCs w:val="26"/>
              </w:rPr>
              <w:t>Phạm Minh Hải</w:t>
            </w:r>
          </w:p>
        </w:tc>
        <w:tc>
          <w:tcPr>
            <w:tcW w:w="1913" w:type="dxa"/>
            <w:shd w:val="clear" w:color="auto" w:fill="auto"/>
            <w:vAlign w:val="center"/>
          </w:tcPr>
          <w:p w14:paraId="538CA2F3" w14:textId="77777777" w:rsidR="00F44658" w:rsidRPr="00D51E07" w:rsidRDefault="00F44658" w:rsidP="00C460D7">
            <w:pPr>
              <w:spacing w:line="276" w:lineRule="auto"/>
              <w:ind w:left="-57" w:right="-57"/>
              <w:jc w:val="center"/>
              <w:rPr>
                <w:rFonts w:ascii="Times New Roman" w:hAnsi="Times New Roman"/>
                <w:bCs/>
                <w:sz w:val="26"/>
                <w:szCs w:val="26"/>
              </w:rPr>
            </w:pPr>
            <w:proofErr w:type="spellStart"/>
            <w:r w:rsidRPr="00D51E07">
              <w:rPr>
                <w:rFonts w:ascii="Times New Roman" w:hAnsi="Times New Roman"/>
                <w:bCs/>
                <w:sz w:val="26"/>
                <w:szCs w:val="26"/>
              </w:rPr>
              <w:t>Trưởng</w:t>
            </w:r>
            <w:proofErr w:type="spellEnd"/>
            <w:r w:rsidRPr="00D51E07">
              <w:rPr>
                <w:rFonts w:ascii="Times New Roman" w:hAnsi="Times New Roman"/>
                <w:bCs/>
                <w:sz w:val="26"/>
                <w:szCs w:val="26"/>
              </w:rPr>
              <w:t xml:space="preserve"> </w:t>
            </w:r>
            <w:proofErr w:type="spellStart"/>
            <w:r w:rsidRPr="00D51E07">
              <w:rPr>
                <w:rFonts w:ascii="Times New Roman" w:hAnsi="Times New Roman"/>
                <w:bCs/>
                <w:sz w:val="26"/>
                <w:szCs w:val="26"/>
              </w:rPr>
              <w:t>phòng</w:t>
            </w:r>
            <w:proofErr w:type="spellEnd"/>
            <w:r w:rsidRPr="00D51E07">
              <w:rPr>
                <w:rFonts w:ascii="Times New Roman" w:hAnsi="Times New Roman"/>
                <w:bCs/>
                <w:sz w:val="26"/>
                <w:szCs w:val="26"/>
              </w:rPr>
              <w:t xml:space="preserve"> </w:t>
            </w:r>
            <w:proofErr w:type="spellStart"/>
            <w:r w:rsidRPr="00D51E07">
              <w:rPr>
                <w:rFonts w:ascii="Times New Roman" w:hAnsi="Times New Roman"/>
                <w:bCs/>
                <w:sz w:val="26"/>
                <w:szCs w:val="26"/>
              </w:rPr>
              <w:t>Vô</w:t>
            </w:r>
            <w:proofErr w:type="spellEnd"/>
            <w:r w:rsidRPr="00D51E07">
              <w:rPr>
                <w:rFonts w:ascii="Times New Roman" w:hAnsi="Times New Roman"/>
                <w:bCs/>
                <w:sz w:val="26"/>
                <w:szCs w:val="26"/>
              </w:rPr>
              <w:t xml:space="preserve"> </w:t>
            </w:r>
            <w:proofErr w:type="spellStart"/>
            <w:r w:rsidRPr="00D51E07">
              <w:rPr>
                <w:rFonts w:ascii="Times New Roman" w:hAnsi="Times New Roman"/>
                <w:bCs/>
                <w:sz w:val="26"/>
                <w:szCs w:val="26"/>
              </w:rPr>
              <w:t>tuyến</w:t>
            </w:r>
            <w:proofErr w:type="spellEnd"/>
          </w:p>
        </w:tc>
        <w:tc>
          <w:tcPr>
            <w:tcW w:w="1417" w:type="dxa"/>
            <w:shd w:val="clear" w:color="auto" w:fill="auto"/>
            <w:vAlign w:val="center"/>
          </w:tcPr>
          <w:p w14:paraId="55543186" w14:textId="77777777" w:rsidR="00F44658" w:rsidRPr="00D51E07" w:rsidRDefault="00F44658" w:rsidP="00C460D7">
            <w:pPr>
              <w:spacing w:line="276" w:lineRule="auto"/>
              <w:ind w:left="-57" w:right="-57"/>
              <w:jc w:val="center"/>
              <w:rPr>
                <w:rFonts w:ascii="Times New Roman" w:hAnsi="Times New Roman"/>
                <w:bCs/>
                <w:sz w:val="26"/>
                <w:szCs w:val="26"/>
              </w:rPr>
            </w:pPr>
            <w:r w:rsidRPr="00D51E07">
              <w:rPr>
                <w:rFonts w:ascii="Times New Roman" w:hAnsi="Times New Roman"/>
                <w:bCs/>
                <w:sz w:val="26"/>
                <w:szCs w:val="26"/>
              </w:rPr>
              <w:t>0905111116</w:t>
            </w:r>
          </w:p>
        </w:tc>
        <w:tc>
          <w:tcPr>
            <w:tcW w:w="1620" w:type="dxa"/>
            <w:shd w:val="clear" w:color="auto" w:fill="auto"/>
            <w:vAlign w:val="center"/>
          </w:tcPr>
          <w:p w14:paraId="19FCB514" w14:textId="4F1E0792" w:rsidR="00F44658" w:rsidRPr="00D51E07" w:rsidRDefault="00F44658" w:rsidP="00C460D7">
            <w:pPr>
              <w:spacing w:line="276" w:lineRule="auto"/>
              <w:ind w:left="-57" w:right="-57"/>
              <w:jc w:val="center"/>
              <w:rPr>
                <w:rFonts w:ascii="Times New Roman" w:hAnsi="Times New Roman"/>
                <w:bCs/>
                <w:sz w:val="26"/>
                <w:szCs w:val="26"/>
              </w:rPr>
            </w:pPr>
            <w:proofErr w:type="spellStart"/>
            <w:proofErr w:type="gramStart"/>
            <w:r w:rsidRPr="00D51E07">
              <w:rPr>
                <w:rFonts w:ascii="Times New Roman" w:hAnsi="Times New Roman"/>
                <w:bCs/>
                <w:sz w:val="26"/>
                <w:szCs w:val="26"/>
              </w:rPr>
              <w:t>hai.phamminh</w:t>
            </w:r>
            <w:proofErr w:type="spellEnd"/>
            <w:proofErr w:type="gramEnd"/>
          </w:p>
        </w:tc>
        <w:tc>
          <w:tcPr>
            <w:tcW w:w="2070" w:type="dxa"/>
            <w:shd w:val="clear" w:color="auto" w:fill="auto"/>
            <w:vAlign w:val="center"/>
          </w:tcPr>
          <w:p w14:paraId="0EBB7A1D" w14:textId="77777777" w:rsidR="00F44658" w:rsidRPr="00D51E07" w:rsidRDefault="00F44658" w:rsidP="00C460D7">
            <w:pPr>
              <w:spacing w:line="276" w:lineRule="auto"/>
              <w:ind w:left="-57" w:right="-57"/>
              <w:jc w:val="center"/>
              <w:rPr>
                <w:rFonts w:ascii="Times New Roman" w:hAnsi="Times New Roman"/>
                <w:bCs/>
                <w:sz w:val="26"/>
                <w:szCs w:val="26"/>
              </w:rPr>
            </w:pPr>
            <w:proofErr w:type="spellStart"/>
            <w:r w:rsidRPr="00D51E07">
              <w:rPr>
                <w:rFonts w:ascii="Times New Roman" w:hAnsi="Times New Roman"/>
                <w:bCs/>
                <w:sz w:val="26"/>
                <w:szCs w:val="26"/>
              </w:rPr>
              <w:t>Phụ</w:t>
            </w:r>
            <w:proofErr w:type="spellEnd"/>
            <w:r w:rsidRPr="00D51E07">
              <w:rPr>
                <w:rFonts w:ascii="Times New Roman" w:hAnsi="Times New Roman"/>
                <w:bCs/>
                <w:sz w:val="26"/>
                <w:szCs w:val="26"/>
              </w:rPr>
              <w:t xml:space="preserve"> </w:t>
            </w:r>
            <w:proofErr w:type="spellStart"/>
            <w:r w:rsidRPr="00D51E07">
              <w:rPr>
                <w:rFonts w:ascii="Times New Roman" w:hAnsi="Times New Roman"/>
                <w:bCs/>
                <w:sz w:val="26"/>
                <w:szCs w:val="26"/>
              </w:rPr>
              <w:t>trách</w:t>
            </w:r>
            <w:proofErr w:type="spellEnd"/>
            <w:r w:rsidRPr="00D51E07">
              <w:rPr>
                <w:rFonts w:ascii="Times New Roman" w:hAnsi="Times New Roman"/>
                <w:bCs/>
                <w:sz w:val="26"/>
                <w:szCs w:val="26"/>
              </w:rPr>
              <w:t xml:space="preserve"> </w:t>
            </w:r>
            <w:proofErr w:type="spellStart"/>
            <w:r w:rsidRPr="00D51E07">
              <w:rPr>
                <w:rFonts w:ascii="Times New Roman" w:hAnsi="Times New Roman"/>
                <w:bCs/>
                <w:sz w:val="26"/>
                <w:szCs w:val="26"/>
              </w:rPr>
              <w:t>chung</w:t>
            </w:r>
            <w:proofErr w:type="spellEnd"/>
          </w:p>
        </w:tc>
      </w:tr>
      <w:tr w:rsidR="00805502" w:rsidRPr="00D51E07" w14:paraId="41E02F76" w14:textId="77777777" w:rsidTr="00C460D7">
        <w:trPr>
          <w:trHeight w:val="811"/>
        </w:trPr>
        <w:tc>
          <w:tcPr>
            <w:tcW w:w="671" w:type="dxa"/>
            <w:shd w:val="clear" w:color="auto" w:fill="auto"/>
            <w:vAlign w:val="center"/>
          </w:tcPr>
          <w:p w14:paraId="58638688" w14:textId="29878833" w:rsidR="00805502" w:rsidRPr="00D51E07" w:rsidRDefault="00E15B21" w:rsidP="00C460D7">
            <w:pPr>
              <w:spacing w:line="276" w:lineRule="auto"/>
              <w:ind w:left="-57" w:right="-57"/>
              <w:jc w:val="center"/>
              <w:rPr>
                <w:rFonts w:ascii="Times New Roman" w:hAnsi="Times New Roman"/>
                <w:color w:val="000000"/>
                <w:sz w:val="26"/>
                <w:szCs w:val="26"/>
              </w:rPr>
            </w:pPr>
            <w:r>
              <w:rPr>
                <w:rFonts w:ascii="Times New Roman" w:hAnsi="Times New Roman"/>
                <w:color w:val="000000"/>
                <w:sz w:val="26"/>
                <w:szCs w:val="26"/>
              </w:rPr>
              <w:t>2</w:t>
            </w:r>
          </w:p>
        </w:tc>
        <w:tc>
          <w:tcPr>
            <w:tcW w:w="2520" w:type="dxa"/>
            <w:shd w:val="clear" w:color="auto" w:fill="auto"/>
            <w:vAlign w:val="center"/>
          </w:tcPr>
          <w:p w14:paraId="7D2CF2E8" w14:textId="0A71FA69" w:rsidR="00805502" w:rsidRPr="007A7B40" w:rsidRDefault="00805502" w:rsidP="00C460D7">
            <w:pPr>
              <w:spacing w:line="276" w:lineRule="auto"/>
              <w:ind w:left="-57" w:right="-57"/>
              <w:jc w:val="center"/>
              <w:rPr>
                <w:rFonts w:ascii="Times New Roman" w:hAnsi="Times New Roman"/>
                <w:bCs/>
                <w:sz w:val="26"/>
                <w:szCs w:val="26"/>
              </w:rPr>
            </w:pPr>
            <w:r w:rsidRPr="00DA3D96">
              <w:rPr>
                <w:rFonts w:ascii="Times New Roman" w:hAnsi="Times New Roman"/>
                <w:bCs/>
                <w:sz w:val="26"/>
                <w:szCs w:val="26"/>
              </w:rPr>
              <w:t>Nguyễn Nguyên Hồng</w:t>
            </w:r>
          </w:p>
        </w:tc>
        <w:tc>
          <w:tcPr>
            <w:tcW w:w="1913" w:type="dxa"/>
            <w:shd w:val="clear" w:color="auto" w:fill="auto"/>
            <w:vAlign w:val="center"/>
          </w:tcPr>
          <w:p w14:paraId="406FB6E0" w14:textId="51A031A9" w:rsidR="00805502" w:rsidRPr="007A7B40" w:rsidRDefault="00805502" w:rsidP="00C460D7">
            <w:pPr>
              <w:spacing w:line="276" w:lineRule="auto"/>
              <w:ind w:left="-57" w:right="-57"/>
              <w:jc w:val="center"/>
              <w:rPr>
                <w:rFonts w:ascii="Times New Roman" w:hAnsi="Times New Roman"/>
                <w:bCs/>
                <w:sz w:val="26"/>
                <w:szCs w:val="26"/>
              </w:rPr>
            </w:pPr>
            <w:proofErr w:type="spellStart"/>
            <w:r w:rsidRPr="00DA3D96">
              <w:rPr>
                <w:rFonts w:ascii="Times New Roman" w:hAnsi="Times New Roman"/>
                <w:bCs/>
                <w:sz w:val="26"/>
                <w:szCs w:val="26"/>
              </w:rPr>
              <w:t>Trưởng</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Đài</w:t>
            </w:r>
            <w:proofErr w:type="spellEnd"/>
            <w:r w:rsidRPr="00DA3D96">
              <w:rPr>
                <w:rFonts w:ascii="Times New Roman" w:hAnsi="Times New Roman"/>
                <w:bCs/>
                <w:sz w:val="26"/>
                <w:szCs w:val="26"/>
              </w:rPr>
              <w:t xml:space="preserve"> VT </w:t>
            </w:r>
            <w:proofErr w:type="spellStart"/>
            <w:r w:rsidRPr="00DA3D96">
              <w:rPr>
                <w:rFonts w:ascii="Times New Roman" w:hAnsi="Times New Roman"/>
                <w:bCs/>
                <w:sz w:val="26"/>
                <w:szCs w:val="26"/>
              </w:rPr>
              <w:t>Đà</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Nẵng</w:t>
            </w:r>
            <w:proofErr w:type="spellEnd"/>
          </w:p>
        </w:tc>
        <w:tc>
          <w:tcPr>
            <w:tcW w:w="1417" w:type="dxa"/>
            <w:shd w:val="clear" w:color="auto" w:fill="auto"/>
            <w:vAlign w:val="center"/>
          </w:tcPr>
          <w:p w14:paraId="18C78E50" w14:textId="099DFDFC" w:rsidR="00805502" w:rsidRPr="007A7B40" w:rsidRDefault="00805502" w:rsidP="00C460D7">
            <w:pPr>
              <w:spacing w:line="276" w:lineRule="auto"/>
              <w:ind w:left="-57" w:right="-57"/>
              <w:jc w:val="center"/>
              <w:rPr>
                <w:rFonts w:ascii="Times New Roman" w:hAnsi="Times New Roman"/>
                <w:bCs/>
                <w:sz w:val="26"/>
                <w:szCs w:val="26"/>
              </w:rPr>
            </w:pPr>
            <w:r w:rsidRPr="00DA3D96">
              <w:rPr>
                <w:rFonts w:ascii="Times New Roman" w:hAnsi="Times New Roman"/>
                <w:bCs/>
                <w:sz w:val="26"/>
                <w:szCs w:val="26"/>
              </w:rPr>
              <w:t>0905131455</w:t>
            </w:r>
          </w:p>
        </w:tc>
        <w:tc>
          <w:tcPr>
            <w:tcW w:w="1620" w:type="dxa"/>
            <w:shd w:val="clear" w:color="auto" w:fill="auto"/>
            <w:vAlign w:val="center"/>
          </w:tcPr>
          <w:p w14:paraId="3AAB4BDC" w14:textId="0D255B01" w:rsidR="00805502" w:rsidRPr="007A7B40" w:rsidRDefault="00805502" w:rsidP="00C460D7">
            <w:pPr>
              <w:spacing w:line="276" w:lineRule="auto"/>
              <w:ind w:left="-57" w:right="-57"/>
              <w:jc w:val="center"/>
              <w:rPr>
                <w:rFonts w:ascii="Times New Roman" w:hAnsi="Times New Roman"/>
                <w:bCs/>
                <w:sz w:val="26"/>
                <w:szCs w:val="26"/>
              </w:rPr>
            </w:pPr>
            <w:proofErr w:type="spellStart"/>
            <w:proofErr w:type="gramStart"/>
            <w:r w:rsidRPr="00DA3D96">
              <w:rPr>
                <w:rFonts w:ascii="Times New Roman" w:hAnsi="Times New Roman"/>
                <w:bCs/>
                <w:sz w:val="26"/>
                <w:szCs w:val="26"/>
              </w:rPr>
              <w:t>hong.nnguyen</w:t>
            </w:r>
            <w:proofErr w:type="spellEnd"/>
            <w:proofErr w:type="gramEnd"/>
          </w:p>
        </w:tc>
        <w:tc>
          <w:tcPr>
            <w:tcW w:w="2070" w:type="dxa"/>
            <w:shd w:val="clear" w:color="auto" w:fill="auto"/>
            <w:vAlign w:val="center"/>
          </w:tcPr>
          <w:p w14:paraId="588A049F" w14:textId="6D210084" w:rsidR="00805502" w:rsidRPr="007A7B40" w:rsidRDefault="00805502" w:rsidP="00C460D7">
            <w:pPr>
              <w:spacing w:line="276" w:lineRule="auto"/>
              <w:ind w:left="-57" w:right="-57"/>
              <w:jc w:val="center"/>
              <w:rPr>
                <w:rFonts w:ascii="Times New Roman" w:hAnsi="Times New Roman"/>
                <w:bCs/>
                <w:sz w:val="26"/>
                <w:szCs w:val="26"/>
              </w:rPr>
            </w:pPr>
            <w:proofErr w:type="spellStart"/>
            <w:r w:rsidRPr="00DA3D96">
              <w:rPr>
                <w:rFonts w:ascii="Times New Roman" w:hAnsi="Times New Roman"/>
                <w:bCs/>
                <w:sz w:val="26"/>
                <w:szCs w:val="26"/>
              </w:rPr>
              <w:t>Phụ</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trách</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công</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tác</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hiệu</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chỉnh</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Đài</w:t>
            </w:r>
            <w:proofErr w:type="spellEnd"/>
            <w:r w:rsidRPr="00DA3D96">
              <w:rPr>
                <w:rFonts w:ascii="Times New Roman" w:hAnsi="Times New Roman"/>
                <w:bCs/>
                <w:sz w:val="26"/>
                <w:szCs w:val="26"/>
              </w:rPr>
              <w:t xml:space="preserve"> VT </w:t>
            </w:r>
            <w:proofErr w:type="spellStart"/>
            <w:r w:rsidRPr="00DA3D96">
              <w:rPr>
                <w:rFonts w:ascii="Times New Roman" w:hAnsi="Times New Roman"/>
                <w:bCs/>
                <w:sz w:val="26"/>
                <w:szCs w:val="26"/>
              </w:rPr>
              <w:t>Đà</w:t>
            </w:r>
            <w:proofErr w:type="spellEnd"/>
            <w:r w:rsidRPr="00DA3D96">
              <w:rPr>
                <w:rFonts w:ascii="Times New Roman" w:hAnsi="Times New Roman"/>
                <w:bCs/>
                <w:sz w:val="26"/>
                <w:szCs w:val="26"/>
              </w:rPr>
              <w:t xml:space="preserve"> </w:t>
            </w:r>
            <w:proofErr w:type="spellStart"/>
            <w:r w:rsidRPr="00DA3D96">
              <w:rPr>
                <w:rFonts w:ascii="Times New Roman" w:hAnsi="Times New Roman"/>
                <w:bCs/>
                <w:sz w:val="26"/>
                <w:szCs w:val="26"/>
              </w:rPr>
              <w:t>Nẵng</w:t>
            </w:r>
            <w:proofErr w:type="spellEnd"/>
          </w:p>
        </w:tc>
      </w:tr>
      <w:tr w:rsidR="00A07C5E" w:rsidRPr="00D51E07" w14:paraId="104C5033" w14:textId="77777777" w:rsidTr="00C460D7">
        <w:trPr>
          <w:trHeight w:val="811"/>
        </w:trPr>
        <w:tc>
          <w:tcPr>
            <w:tcW w:w="671" w:type="dxa"/>
            <w:shd w:val="clear" w:color="auto" w:fill="auto"/>
            <w:vAlign w:val="center"/>
          </w:tcPr>
          <w:p w14:paraId="761BA46C" w14:textId="04BAD1DD" w:rsidR="00A07C5E" w:rsidRPr="00D51E07" w:rsidRDefault="00FB66FF" w:rsidP="00C460D7">
            <w:pPr>
              <w:spacing w:line="276" w:lineRule="auto"/>
              <w:ind w:left="-57" w:right="-57"/>
              <w:jc w:val="center"/>
              <w:rPr>
                <w:rFonts w:ascii="Times New Roman" w:hAnsi="Times New Roman"/>
                <w:color w:val="000000"/>
                <w:sz w:val="26"/>
                <w:szCs w:val="26"/>
              </w:rPr>
            </w:pPr>
            <w:r>
              <w:rPr>
                <w:rFonts w:ascii="Times New Roman" w:hAnsi="Times New Roman"/>
                <w:color w:val="000000"/>
                <w:sz w:val="26"/>
                <w:szCs w:val="26"/>
              </w:rPr>
              <w:t>3</w:t>
            </w:r>
          </w:p>
        </w:tc>
        <w:tc>
          <w:tcPr>
            <w:tcW w:w="2520" w:type="dxa"/>
            <w:shd w:val="clear" w:color="auto" w:fill="auto"/>
            <w:vAlign w:val="center"/>
          </w:tcPr>
          <w:p w14:paraId="1D7FAC10" w14:textId="74CA5E2B" w:rsidR="00A07C5E" w:rsidRPr="007A7B40" w:rsidRDefault="007A7B40" w:rsidP="00C460D7">
            <w:pPr>
              <w:spacing w:line="276" w:lineRule="auto"/>
              <w:ind w:left="-57" w:right="-57"/>
              <w:jc w:val="center"/>
              <w:rPr>
                <w:rFonts w:ascii="Times New Roman" w:hAnsi="Times New Roman"/>
                <w:bCs/>
                <w:sz w:val="26"/>
                <w:szCs w:val="26"/>
              </w:rPr>
            </w:pPr>
            <w:r w:rsidRPr="007A7B40">
              <w:rPr>
                <w:rFonts w:ascii="Times New Roman" w:hAnsi="Times New Roman"/>
                <w:bCs/>
                <w:sz w:val="26"/>
                <w:szCs w:val="26"/>
              </w:rPr>
              <w:t>Dương Tuấn Nam</w:t>
            </w:r>
          </w:p>
        </w:tc>
        <w:tc>
          <w:tcPr>
            <w:tcW w:w="1913" w:type="dxa"/>
            <w:shd w:val="clear" w:color="auto" w:fill="auto"/>
            <w:vAlign w:val="center"/>
          </w:tcPr>
          <w:p w14:paraId="45F899C9" w14:textId="6FE0BECC" w:rsidR="00A07C5E" w:rsidRPr="007A7B40" w:rsidRDefault="00A07C5E" w:rsidP="00C460D7">
            <w:pPr>
              <w:spacing w:line="276" w:lineRule="auto"/>
              <w:ind w:left="-57" w:right="-57"/>
              <w:jc w:val="center"/>
              <w:rPr>
                <w:rFonts w:ascii="Times New Roman" w:hAnsi="Times New Roman"/>
                <w:bCs/>
                <w:sz w:val="26"/>
                <w:szCs w:val="26"/>
              </w:rPr>
            </w:pPr>
            <w:proofErr w:type="spellStart"/>
            <w:r w:rsidRPr="007A7B40">
              <w:rPr>
                <w:rFonts w:ascii="Times New Roman" w:hAnsi="Times New Roman"/>
                <w:bCs/>
                <w:sz w:val="26"/>
                <w:szCs w:val="26"/>
              </w:rPr>
              <w:t>Trưởng</w:t>
            </w:r>
            <w:proofErr w:type="spellEnd"/>
            <w:r w:rsidRPr="007A7B40">
              <w:rPr>
                <w:rFonts w:ascii="Times New Roman" w:hAnsi="Times New Roman"/>
                <w:bCs/>
                <w:sz w:val="26"/>
                <w:szCs w:val="26"/>
              </w:rPr>
              <w:t xml:space="preserve"> </w:t>
            </w:r>
            <w:proofErr w:type="spellStart"/>
            <w:r w:rsidRPr="007A7B40">
              <w:rPr>
                <w:rFonts w:ascii="Times New Roman" w:hAnsi="Times New Roman"/>
                <w:bCs/>
                <w:sz w:val="26"/>
                <w:szCs w:val="26"/>
              </w:rPr>
              <w:t>Đài</w:t>
            </w:r>
            <w:proofErr w:type="spellEnd"/>
            <w:r w:rsidRPr="007A7B40">
              <w:rPr>
                <w:rFonts w:ascii="Times New Roman" w:hAnsi="Times New Roman"/>
                <w:bCs/>
                <w:sz w:val="26"/>
                <w:szCs w:val="26"/>
              </w:rPr>
              <w:t xml:space="preserve"> VT </w:t>
            </w:r>
            <w:r w:rsidR="00273BF0" w:rsidRPr="007A7B40">
              <w:rPr>
                <w:rFonts w:ascii="Times New Roman" w:hAnsi="Times New Roman"/>
                <w:bCs/>
                <w:sz w:val="26"/>
                <w:szCs w:val="26"/>
              </w:rPr>
              <w:t>Bình Định</w:t>
            </w:r>
          </w:p>
        </w:tc>
        <w:tc>
          <w:tcPr>
            <w:tcW w:w="1417" w:type="dxa"/>
            <w:shd w:val="clear" w:color="auto" w:fill="auto"/>
            <w:vAlign w:val="center"/>
          </w:tcPr>
          <w:p w14:paraId="6D3081CB" w14:textId="2E1A9B01" w:rsidR="00A07C5E" w:rsidRPr="007A7B40" w:rsidRDefault="007A7B40" w:rsidP="00C460D7">
            <w:pPr>
              <w:spacing w:line="276" w:lineRule="auto"/>
              <w:ind w:left="-57" w:right="-57"/>
              <w:jc w:val="center"/>
              <w:rPr>
                <w:rFonts w:ascii="Times New Roman" w:hAnsi="Times New Roman"/>
                <w:bCs/>
                <w:sz w:val="26"/>
                <w:szCs w:val="26"/>
              </w:rPr>
            </w:pPr>
            <w:r w:rsidRPr="007A7B40">
              <w:rPr>
                <w:rFonts w:ascii="Times New Roman" w:hAnsi="Times New Roman"/>
                <w:bCs/>
                <w:sz w:val="26"/>
                <w:szCs w:val="26"/>
              </w:rPr>
              <w:t>0792183999</w:t>
            </w:r>
          </w:p>
        </w:tc>
        <w:tc>
          <w:tcPr>
            <w:tcW w:w="1620" w:type="dxa"/>
            <w:shd w:val="clear" w:color="auto" w:fill="auto"/>
            <w:vAlign w:val="center"/>
          </w:tcPr>
          <w:p w14:paraId="78F03769" w14:textId="4E1548CD" w:rsidR="00A07C5E" w:rsidRPr="00D51E07" w:rsidRDefault="007A7B40" w:rsidP="00C460D7">
            <w:pPr>
              <w:spacing w:line="276" w:lineRule="auto"/>
              <w:ind w:left="-57" w:right="-57"/>
              <w:jc w:val="center"/>
              <w:rPr>
                <w:rFonts w:ascii="Times New Roman" w:hAnsi="Times New Roman"/>
                <w:bCs/>
                <w:sz w:val="26"/>
                <w:szCs w:val="26"/>
              </w:rPr>
            </w:pPr>
            <w:proofErr w:type="spellStart"/>
            <w:proofErr w:type="gramStart"/>
            <w:r w:rsidRPr="007A7B40">
              <w:rPr>
                <w:rFonts w:ascii="Times New Roman" w:hAnsi="Times New Roman"/>
                <w:bCs/>
                <w:sz w:val="26"/>
                <w:szCs w:val="26"/>
              </w:rPr>
              <w:t>nam.duong</w:t>
            </w:r>
            <w:proofErr w:type="spellEnd"/>
            <w:proofErr w:type="gramEnd"/>
          </w:p>
        </w:tc>
        <w:tc>
          <w:tcPr>
            <w:tcW w:w="2070" w:type="dxa"/>
            <w:shd w:val="clear" w:color="auto" w:fill="auto"/>
            <w:vAlign w:val="center"/>
          </w:tcPr>
          <w:p w14:paraId="328AC24A" w14:textId="486FBFD5" w:rsidR="00A07C5E" w:rsidRPr="007A7B40" w:rsidRDefault="00A07C5E" w:rsidP="00C460D7">
            <w:pPr>
              <w:spacing w:line="276" w:lineRule="auto"/>
              <w:ind w:left="-57" w:right="-57"/>
              <w:jc w:val="center"/>
              <w:rPr>
                <w:rFonts w:ascii="Times New Roman" w:hAnsi="Times New Roman"/>
                <w:bCs/>
                <w:sz w:val="26"/>
                <w:szCs w:val="26"/>
              </w:rPr>
            </w:pPr>
            <w:proofErr w:type="spellStart"/>
            <w:r w:rsidRPr="007A7B40">
              <w:rPr>
                <w:rFonts w:ascii="Times New Roman" w:hAnsi="Times New Roman"/>
                <w:bCs/>
                <w:sz w:val="26"/>
                <w:szCs w:val="26"/>
              </w:rPr>
              <w:t>Phụ</w:t>
            </w:r>
            <w:proofErr w:type="spellEnd"/>
            <w:r w:rsidRPr="007A7B40">
              <w:rPr>
                <w:rFonts w:ascii="Times New Roman" w:hAnsi="Times New Roman"/>
                <w:bCs/>
                <w:sz w:val="26"/>
                <w:szCs w:val="26"/>
              </w:rPr>
              <w:t xml:space="preserve"> </w:t>
            </w:r>
            <w:proofErr w:type="spellStart"/>
            <w:r w:rsidRPr="007A7B40">
              <w:rPr>
                <w:rFonts w:ascii="Times New Roman" w:hAnsi="Times New Roman"/>
                <w:bCs/>
                <w:sz w:val="26"/>
                <w:szCs w:val="26"/>
              </w:rPr>
              <w:t>trách</w:t>
            </w:r>
            <w:proofErr w:type="spellEnd"/>
            <w:r w:rsidRPr="007A7B40">
              <w:rPr>
                <w:rFonts w:ascii="Times New Roman" w:hAnsi="Times New Roman"/>
                <w:bCs/>
                <w:sz w:val="26"/>
                <w:szCs w:val="26"/>
              </w:rPr>
              <w:t xml:space="preserve"> </w:t>
            </w:r>
            <w:proofErr w:type="spellStart"/>
            <w:r w:rsidRPr="007A7B40">
              <w:rPr>
                <w:rFonts w:ascii="Times New Roman" w:hAnsi="Times New Roman"/>
                <w:bCs/>
                <w:sz w:val="26"/>
                <w:szCs w:val="26"/>
              </w:rPr>
              <w:t>công</w:t>
            </w:r>
            <w:proofErr w:type="spellEnd"/>
            <w:r w:rsidRPr="007A7B40">
              <w:rPr>
                <w:rFonts w:ascii="Times New Roman" w:hAnsi="Times New Roman"/>
                <w:bCs/>
                <w:sz w:val="26"/>
                <w:szCs w:val="26"/>
              </w:rPr>
              <w:t xml:space="preserve"> </w:t>
            </w:r>
            <w:proofErr w:type="spellStart"/>
            <w:r w:rsidRPr="007A7B40">
              <w:rPr>
                <w:rFonts w:ascii="Times New Roman" w:hAnsi="Times New Roman"/>
                <w:bCs/>
                <w:sz w:val="26"/>
                <w:szCs w:val="26"/>
              </w:rPr>
              <w:t>tác</w:t>
            </w:r>
            <w:proofErr w:type="spellEnd"/>
            <w:r w:rsidRPr="007A7B40">
              <w:rPr>
                <w:rFonts w:ascii="Times New Roman" w:hAnsi="Times New Roman"/>
                <w:bCs/>
                <w:sz w:val="26"/>
                <w:szCs w:val="26"/>
              </w:rPr>
              <w:t xml:space="preserve"> </w:t>
            </w:r>
            <w:proofErr w:type="spellStart"/>
            <w:r w:rsidRPr="007A7B40">
              <w:rPr>
                <w:rFonts w:ascii="Times New Roman" w:hAnsi="Times New Roman"/>
                <w:bCs/>
                <w:sz w:val="26"/>
                <w:szCs w:val="26"/>
              </w:rPr>
              <w:t>hiệu</w:t>
            </w:r>
            <w:proofErr w:type="spellEnd"/>
            <w:r w:rsidRPr="007A7B40">
              <w:rPr>
                <w:rFonts w:ascii="Times New Roman" w:hAnsi="Times New Roman"/>
                <w:bCs/>
                <w:sz w:val="26"/>
                <w:szCs w:val="26"/>
              </w:rPr>
              <w:t xml:space="preserve"> </w:t>
            </w:r>
            <w:proofErr w:type="spellStart"/>
            <w:r w:rsidRPr="007A7B40">
              <w:rPr>
                <w:rFonts w:ascii="Times New Roman" w:hAnsi="Times New Roman"/>
                <w:bCs/>
                <w:sz w:val="26"/>
                <w:szCs w:val="26"/>
              </w:rPr>
              <w:t>chỉnh</w:t>
            </w:r>
            <w:proofErr w:type="spellEnd"/>
            <w:r w:rsidRPr="007A7B40">
              <w:rPr>
                <w:rFonts w:ascii="Times New Roman" w:hAnsi="Times New Roman"/>
                <w:bCs/>
                <w:sz w:val="26"/>
                <w:szCs w:val="26"/>
              </w:rPr>
              <w:t xml:space="preserve"> </w:t>
            </w:r>
            <w:proofErr w:type="spellStart"/>
            <w:r w:rsidRPr="007A7B40">
              <w:rPr>
                <w:rFonts w:ascii="Times New Roman" w:hAnsi="Times New Roman"/>
                <w:bCs/>
                <w:sz w:val="26"/>
                <w:szCs w:val="26"/>
              </w:rPr>
              <w:t>Đài</w:t>
            </w:r>
            <w:proofErr w:type="spellEnd"/>
            <w:r w:rsidRPr="007A7B40">
              <w:rPr>
                <w:rFonts w:ascii="Times New Roman" w:hAnsi="Times New Roman"/>
                <w:bCs/>
                <w:sz w:val="26"/>
                <w:szCs w:val="26"/>
              </w:rPr>
              <w:t xml:space="preserve"> VT </w:t>
            </w:r>
            <w:r w:rsidR="00227AE4" w:rsidRPr="007A7B40">
              <w:rPr>
                <w:rFonts w:ascii="Times New Roman" w:hAnsi="Times New Roman"/>
                <w:bCs/>
                <w:sz w:val="26"/>
                <w:szCs w:val="26"/>
              </w:rPr>
              <w:t>Bình Định</w:t>
            </w:r>
          </w:p>
        </w:tc>
      </w:tr>
      <w:tr w:rsidR="00E15B21" w:rsidRPr="00D51E07" w14:paraId="1B6139B4" w14:textId="77777777" w:rsidTr="00C460D7">
        <w:trPr>
          <w:trHeight w:val="811"/>
        </w:trPr>
        <w:tc>
          <w:tcPr>
            <w:tcW w:w="671" w:type="dxa"/>
            <w:shd w:val="clear" w:color="auto" w:fill="auto"/>
            <w:vAlign w:val="center"/>
          </w:tcPr>
          <w:p w14:paraId="7C49A602" w14:textId="15FE464D" w:rsidR="00E15B21" w:rsidRPr="00D51E07" w:rsidRDefault="00FB66FF" w:rsidP="00C460D7">
            <w:pPr>
              <w:spacing w:line="276" w:lineRule="auto"/>
              <w:ind w:left="-57" w:right="-57"/>
              <w:jc w:val="center"/>
              <w:rPr>
                <w:rFonts w:ascii="Times New Roman" w:hAnsi="Times New Roman"/>
                <w:color w:val="000000"/>
                <w:sz w:val="26"/>
                <w:szCs w:val="26"/>
              </w:rPr>
            </w:pPr>
            <w:r>
              <w:rPr>
                <w:rFonts w:ascii="Times New Roman" w:hAnsi="Times New Roman"/>
                <w:color w:val="000000"/>
                <w:sz w:val="26"/>
                <w:szCs w:val="26"/>
              </w:rPr>
              <w:t>4</w:t>
            </w:r>
          </w:p>
        </w:tc>
        <w:tc>
          <w:tcPr>
            <w:tcW w:w="2520" w:type="dxa"/>
            <w:shd w:val="clear" w:color="auto" w:fill="auto"/>
            <w:vAlign w:val="center"/>
          </w:tcPr>
          <w:p w14:paraId="3072A5A5" w14:textId="1C2E86C4" w:rsidR="00E15B21" w:rsidRPr="007A7B40" w:rsidRDefault="00E15B21" w:rsidP="00C460D7">
            <w:pPr>
              <w:spacing w:line="276" w:lineRule="auto"/>
              <w:ind w:left="-57" w:right="-57"/>
              <w:jc w:val="center"/>
              <w:rPr>
                <w:rFonts w:ascii="Times New Roman" w:hAnsi="Times New Roman"/>
                <w:bCs/>
                <w:sz w:val="26"/>
                <w:szCs w:val="26"/>
              </w:rPr>
            </w:pPr>
            <w:r w:rsidRPr="000B1CA7">
              <w:rPr>
                <w:rFonts w:ascii="Times New Roman" w:hAnsi="Times New Roman"/>
                <w:bCs/>
                <w:sz w:val="26"/>
                <w:szCs w:val="26"/>
              </w:rPr>
              <w:t>Trương Hồng Tuấn</w:t>
            </w:r>
          </w:p>
        </w:tc>
        <w:tc>
          <w:tcPr>
            <w:tcW w:w="1913" w:type="dxa"/>
            <w:shd w:val="clear" w:color="auto" w:fill="auto"/>
            <w:vAlign w:val="center"/>
          </w:tcPr>
          <w:p w14:paraId="39497BCA" w14:textId="2CC1572D" w:rsidR="00E15B21" w:rsidRPr="007A7B40" w:rsidRDefault="00E15B21" w:rsidP="00C460D7">
            <w:pPr>
              <w:spacing w:line="276" w:lineRule="auto"/>
              <w:ind w:left="-57" w:right="-57"/>
              <w:jc w:val="center"/>
              <w:rPr>
                <w:rFonts w:ascii="Times New Roman" w:hAnsi="Times New Roman"/>
                <w:bCs/>
                <w:sz w:val="26"/>
                <w:szCs w:val="26"/>
              </w:rPr>
            </w:pPr>
            <w:proofErr w:type="spellStart"/>
            <w:r w:rsidRPr="000B1CA7">
              <w:rPr>
                <w:rFonts w:ascii="Times New Roman" w:hAnsi="Times New Roman"/>
                <w:bCs/>
                <w:sz w:val="26"/>
                <w:szCs w:val="26"/>
              </w:rPr>
              <w:t>Trưởng</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Đài</w:t>
            </w:r>
            <w:proofErr w:type="spellEnd"/>
            <w:r w:rsidRPr="000B1CA7">
              <w:rPr>
                <w:rFonts w:ascii="Times New Roman" w:hAnsi="Times New Roman"/>
                <w:bCs/>
                <w:sz w:val="26"/>
                <w:szCs w:val="26"/>
              </w:rPr>
              <w:t xml:space="preserve"> VT </w:t>
            </w:r>
            <w:proofErr w:type="spellStart"/>
            <w:r w:rsidRPr="000B1CA7">
              <w:rPr>
                <w:rFonts w:ascii="Times New Roman" w:hAnsi="Times New Roman"/>
                <w:bCs/>
                <w:sz w:val="26"/>
                <w:szCs w:val="26"/>
              </w:rPr>
              <w:t>Đắk</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Lắk</w:t>
            </w:r>
            <w:proofErr w:type="spellEnd"/>
          </w:p>
        </w:tc>
        <w:tc>
          <w:tcPr>
            <w:tcW w:w="1417" w:type="dxa"/>
            <w:shd w:val="clear" w:color="auto" w:fill="auto"/>
            <w:vAlign w:val="center"/>
          </w:tcPr>
          <w:p w14:paraId="531ECDD9" w14:textId="2180247E" w:rsidR="00E15B21" w:rsidRPr="007A7B40" w:rsidRDefault="00E15B21" w:rsidP="00C460D7">
            <w:pPr>
              <w:spacing w:line="276" w:lineRule="auto"/>
              <w:ind w:left="-57" w:right="-57"/>
              <w:jc w:val="center"/>
              <w:rPr>
                <w:rFonts w:ascii="Times New Roman" w:hAnsi="Times New Roman"/>
                <w:bCs/>
                <w:sz w:val="26"/>
                <w:szCs w:val="26"/>
              </w:rPr>
            </w:pPr>
            <w:r w:rsidRPr="000B1CA7">
              <w:rPr>
                <w:rFonts w:ascii="Times New Roman" w:hAnsi="Times New Roman"/>
                <w:bCs/>
                <w:sz w:val="26"/>
                <w:szCs w:val="26"/>
              </w:rPr>
              <w:t>0901916789</w:t>
            </w:r>
          </w:p>
        </w:tc>
        <w:tc>
          <w:tcPr>
            <w:tcW w:w="1620" w:type="dxa"/>
            <w:shd w:val="clear" w:color="auto" w:fill="auto"/>
            <w:vAlign w:val="center"/>
          </w:tcPr>
          <w:p w14:paraId="5FCBD306" w14:textId="6F0DD22C" w:rsidR="00E15B21" w:rsidRPr="00D51E07" w:rsidRDefault="00E15B21" w:rsidP="00C460D7">
            <w:pPr>
              <w:spacing w:line="276" w:lineRule="auto"/>
              <w:ind w:left="-57" w:right="-57"/>
              <w:jc w:val="center"/>
              <w:rPr>
                <w:rFonts w:ascii="Times New Roman" w:hAnsi="Times New Roman"/>
                <w:bCs/>
                <w:sz w:val="26"/>
                <w:szCs w:val="26"/>
              </w:rPr>
            </w:pPr>
            <w:proofErr w:type="spellStart"/>
            <w:proofErr w:type="gramStart"/>
            <w:r w:rsidRPr="000B1CA7">
              <w:rPr>
                <w:rFonts w:ascii="Times New Roman" w:hAnsi="Times New Roman"/>
                <w:bCs/>
                <w:sz w:val="26"/>
                <w:szCs w:val="26"/>
              </w:rPr>
              <w:t>tuan.truong</w:t>
            </w:r>
            <w:proofErr w:type="spellEnd"/>
            <w:proofErr w:type="gramEnd"/>
          </w:p>
        </w:tc>
        <w:tc>
          <w:tcPr>
            <w:tcW w:w="2070" w:type="dxa"/>
            <w:shd w:val="clear" w:color="auto" w:fill="auto"/>
            <w:vAlign w:val="center"/>
          </w:tcPr>
          <w:p w14:paraId="296B7B2D" w14:textId="69F7479A" w:rsidR="00E15B21" w:rsidRPr="007A7B40" w:rsidRDefault="00E15B21" w:rsidP="00C460D7">
            <w:pPr>
              <w:spacing w:line="276" w:lineRule="auto"/>
              <w:ind w:left="-57" w:right="-57"/>
              <w:jc w:val="center"/>
              <w:rPr>
                <w:rFonts w:ascii="Times New Roman" w:hAnsi="Times New Roman"/>
                <w:bCs/>
                <w:sz w:val="26"/>
                <w:szCs w:val="26"/>
              </w:rPr>
            </w:pPr>
            <w:proofErr w:type="spellStart"/>
            <w:r w:rsidRPr="000B1CA7">
              <w:rPr>
                <w:rFonts w:ascii="Times New Roman" w:hAnsi="Times New Roman"/>
                <w:bCs/>
                <w:sz w:val="26"/>
                <w:szCs w:val="26"/>
              </w:rPr>
              <w:t>Phụ</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trách</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công</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tác</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hiệu</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chỉnh</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Đài</w:t>
            </w:r>
            <w:proofErr w:type="spellEnd"/>
            <w:r w:rsidRPr="000B1CA7">
              <w:rPr>
                <w:rFonts w:ascii="Times New Roman" w:hAnsi="Times New Roman"/>
                <w:bCs/>
                <w:sz w:val="26"/>
                <w:szCs w:val="26"/>
              </w:rPr>
              <w:t xml:space="preserve"> VT </w:t>
            </w:r>
            <w:proofErr w:type="spellStart"/>
            <w:r w:rsidRPr="000B1CA7">
              <w:rPr>
                <w:rFonts w:ascii="Times New Roman" w:hAnsi="Times New Roman"/>
                <w:bCs/>
                <w:sz w:val="26"/>
                <w:szCs w:val="26"/>
              </w:rPr>
              <w:t>Đắk</w:t>
            </w:r>
            <w:proofErr w:type="spellEnd"/>
            <w:r w:rsidRPr="000B1CA7">
              <w:rPr>
                <w:rFonts w:ascii="Times New Roman" w:hAnsi="Times New Roman"/>
                <w:bCs/>
                <w:sz w:val="26"/>
                <w:szCs w:val="26"/>
              </w:rPr>
              <w:t xml:space="preserve"> </w:t>
            </w:r>
            <w:proofErr w:type="spellStart"/>
            <w:r w:rsidRPr="000B1CA7">
              <w:rPr>
                <w:rFonts w:ascii="Times New Roman" w:hAnsi="Times New Roman"/>
                <w:bCs/>
                <w:sz w:val="26"/>
                <w:szCs w:val="26"/>
              </w:rPr>
              <w:t>Lắk</w:t>
            </w:r>
            <w:proofErr w:type="spellEnd"/>
          </w:p>
        </w:tc>
      </w:tr>
      <w:tr w:rsidR="008F6F7B" w:rsidRPr="008F6F7B" w14:paraId="65A5B444" w14:textId="77777777" w:rsidTr="00C460D7">
        <w:trPr>
          <w:trHeight w:val="330"/>
        </w:trPr>
        <w:tc>
          <w:tcPr>
            <w:tcW w:w="671" w:type="dxa"/>
            <w:shd w:val="clear" w:color="auto" w:fill="auto"/>
            <w:vAlign w:val="center"/>
          </w:tcPr>
          <w:p w14:paraId="489FD0AA" w14:textId="65C114AD" w:rsidR="008F6F7B" w:rsidRDefault="00FB66FF" w:rsidP="00C460D7">
            <w:pPr>
              <w:spacing w:line="276" w:lineRule="auto"/>
              <w:ind w:left="-57" w:right="-57"/>
              <w:jc w:val="center"/>
              <w:rPr>
                <w:rFonts w:ascii="Times New Roman" w:hAnsi="Times New Roman"/>
                <w:color w:val="000000"/>
                <w:sz w:val="26"/>
                <w:szCs w:val="26"/>
              </w:rPr>
            </w:pPr>
            <w:r>
              <w:rPr>
                <w:rFonts w:ascii="Times New Roman" w:hAnsi="Times New Roman"/>
                <w:color w:val="000000"/>
                <w:sz w:val="26"/>
                <w:szCs w:val="26"/>
              </w:rPr>
              <w:t>5</w:t>
            </w:r>
          </w:p>
        </w:tc>
        <w:tc>
          <w:tcPr>
            <w:tcW w:w="2520" w:type="dxa"/>
            <w:shd w:val="clear" w:color="auto" w:fill="auto"/>
            <w:vAlign w:val="center"/>
          </w:tcPr>
          <w:p w14:paraId="3614E180" w14:textId="545767A8" w:rsidR="008F6F7B" w:rsidRPr="00D51E07" w:rsidRDefault="008F6F7B" w:rsidP="00C460D7">
            <w:pPr>
              <w:spacing w:line="276" w:lineRule="auto"/>
              <w:ind w:left="-57" w:right="-57"/>
              <w:jc w:val="center"/>
              <w:rPr>
                <w:rFonts w:ascii="Times New Roman" w:hAnsi="Times New Roman"/>
                <w:color w:val="000000"/>
                <w:sz w:val="26"/>
                <w:szCs w:val="26"/>
              </w:rPr>
            </w:pPr>
            <w:r>
              <w:rPr>
                <w:rFonts w:ascii="Times New Roman" w:hAnsi="Times New Roman"/>
                <w:color w:val="000000"/>
                <w:sz w:val="26"/>
                <w:szCs w:val="26"/>
              </w:rPr>
              <w:t>Phạm Thị Minh Châu</w:t>
            </w:r>
          </w:p>
        </w:tc>
        <w:tc>
          <w:tcPr>
            <w:tcW w:w="1913" w:type="dxa"/>
            <w:shd w:val="clear" w:color="auto" w:fill="auto"/>
            <w:vAlign w:val="center"/>
          </w:tcPr>
          <w:p w14:paraId="5A1BB9E0" w14:textId="57AECE73" w:rsidR="008F6F7B" w:rsidRPr="008F6F7B" w:rsidRDefault="008F6F7B" w:rsidP="00C460D7">
            <w:pPr>
              <w:spacing w:line="276" w:lineRule="auto"/>
              <w:ind w:left="-57" w:right="-57"/>
              <w:jc w:val="center"/>
              <w:rPr>
                <w:rFonts w:ascii="Times New Roman" w:hAnsi="Times New Roman"/>
                <w:bCs/>
                <w:color w:val="000000"/>
                <w:sz w:val="26"/>
                <w:szCs w:val="26"/>
              </w:rPr>
            </w:pPr>
            <w:proofErr w:type="spellStart"/>
            <w:r w:rsidRPr="008F6F7B">
              <w:rPr>
                <w:rFonts w:ascii="Times New Roman" w:hAnsi="Times New Roman"/>
                <w:bCs/>
                <w:color w:val="000000"/>
                <w:sz w:val="26"/>
                <w:szCs w:val="26"/>
              </w:rPr>
              <w:t>Tổ</w:t>
            </w:r>
            <w:proofErr w:type="spellEnd"/>
            <w:r w:rsidRPr="008F6F7B">
              <w:rPr>
                <w:rFonts w:ascii="Times New Roman" w:hAnsi="Times New Roman"/>
                <w:bCs/>
                <w:color w:val="000000"/>
                <w:sz w:val="26"/>
                <w:szCs w:val="26"/>
              </w:rPr>
              <w:t xml:space="preserve"> </w:t>
            </w:r>
            <w:proofErr w:type="spellStart"/>
            <w:r w:rsidRPr="008F6F7B">
              <w:rPr>
                <w:rFonts w:ascii="Times New Roman" w:hAnsi="Times New Roman"/>
                <w:bCs/>
                <w:color w:val="000000"/>
                <w:sz w:val="26"/>
                <w:szCs w:val="26"/>
              </w:rPr>
              <w:t>trưởng</w:t>
            </w:r>
            <w:proofErr w:type="spellEnd"/>
            <w:r w:rsidRPr="008F6F7B">
              <w:rPr>
                <w:rFonts w:ascii="Times New Roman" w:hAnsi="Times New Roman"/>
                <w:bCs/>
                <w:color w:val="000000"/>
                <w:sz w:val="26"/>
                <w:szCs w:val="26"/>
              </w:rPr>
              <w:t xml:space="preserve"> ổ </w:t>
            </w:r>
            <w:proofErr w:type="spellStart"/>
            <w:r>
              <w:rPr>
                <w:rFonts w:ascii="Times New Roman" w:hAnsi="Times New Roman"/>
                <w:bCs/>
                <w:color w:val="000000"/>
                <w:sz w:val="26"/>
                <w:szCs w:val="26"/>
              </w:rPr>
              <w:t>quy</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hoạch</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và</w:t>
            </w:r>
            <w:proofErr w:type="spellEnd"/>
            <w:r>
              <w:rPr>
                <w:rFonts w:ascii="Times New Roman" w:hAnsi="Times New Roman"/>
                <w:bCs/>
                <w:color w:val="000000"/>
                <w:sz w:val="26"/>
                <w:szCs w:val="26"/>
              </w:rPr>
              <w:t xml:space="preserve"> </w:t>
            </w:r>
            <w:proofErr w:type="spellStart"/>
            <w:r w:rsidRPr="008F6F7B">
              <w:rPr>
                <w:rFonts w:ascii="Times New Roman" w:hAnsi="Times New Roman"/>
                <w:bCs/>
                <w:color w:val="000000"/>
                <w:sz w:val="26"/>
                <w:szCs w:val="26"/>
              </w:rPr>
              <w:t>tối</w:t>
            </w:r>
            <w:proofErr w:type="spellEnd"/>
            <w:r w:rsidRPr="008F6F7B">
              <w:rPr>
                <w:rFonts w:ascii="Times New Roman" w:hAnsi="Times New Roman"/>
                <w:bCs/>
                <w:color w:val="000000"/>
                <w:sz w:val="26"/>
                <w:szCs w:val="26"/>
              </w:rPr>
              <w:t xml:space="preserve"> </w:t>
            </w:r>
            <w:proofErr w:type="spellStart"/>
            <w:r w:rsidRPr="008F6F7B">
              <w:rPr>
                <w:rFonts w:ascii="Times New Roman" w:hAnsi="Times New Roman"/>
                <w:bCs/>
                <w:color w:val="000000"/>
                <w:sz w:val="26"/>
                <w:szCs w:val="26"/>
              </w:rPr>
              <w:t>ư</w:t>
            </w:r>
            <w:r>
              <w:rPr>
                <w:rFonts w:ascii="Times New Roman" w:hAnsi="Times New Roman"/>
                <w:bCs/>
                <w:color w:val="000000"/>
                <w:sz w:val="26"/>
                <w:szCs w:val="26"/>
              </w:rPr>
              <w:t>u</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mạng</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vô</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tuyến</w:t>
            </w:r>
            <w:proofErr w:type="spellEnd"/>
            <w:r>
              <w:rPr>
                <w:rFonts w:ascii="Times New Roman" w:hAnsi="Times New Roman"/>
                <w:bCs/>
                <w:color w:val="000000"/>
                <w:sz w:val="26"/>
                <w:szCs w:val="26"/>
              </w:rPr>
              <w:t xml:space="preserve"> – </w:t>
            </w:r>
            <w:proofErr w:type="spellStart"/>
            <w:r>
              <w:rPr>
                <w:rFonts w:ascii="Times New Roman" w:hAnsi="Times New Roman"/>
                <w:bCs/>
                <w:color w:val="000000"/>
                <w:sz w:val="26"/>
                <w:szCs w:val="26"/>
              </w:rPr>
              <w:t>Phòng</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Vô</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tuyến</w:t>
            </w:r>
            <w:proofErr w:type="spellEnd"/>
          </w:p>
        </w:tc>
        <w:tc>
          <w:tcPr>
            <w:tcW w:w="1417" w:type="dxa"/>
            <w:shd w:val="clear" w:color="auto" w:fill="auto"/>
            <w:vAlign w:val="center"/>
          </w:tcPr>
          <w:p w14:paraId="74B6A010" w14:textId="6B44D1F9" w:rsidR="008F6F7B" w:rsidRPr="008F6F7B" w:rsidRDefault="008F6F7B" w:rsidP="00C460D7">
            <w:pPr>
              <w:spacing w:line="276" w:lineRule="auto"/>
              <w:ind w:left="-57" w:right="-57"/>
              <w:jc w:val="center"/>
              <w:rPr>
                <w:rFonts w:ascii="Times New Roman" w:hAnsi="Times New Roman"/>
                <w:sz w:val="26"/>
                <w:szCs w:val="26"/>
              </w:rPr>
            </w:pPr>
            <w:r>
              <w:rPr>
                <w:rFonts w:ascii="Times New Roman" w:hAnsi="Times New Roman"/>
                <w:sz w:val="26"/>
                <w:szCs w:val="26"/>
              </w:rPr>
              <w:t>0</w:t>
            </w:r>
            <w:r w:rsidRPr="008F6F7B">
              <w:rPr>
                <w:rFonts w:ascii="Times New Roman" w:hAnsi="Times New Roman"/>
                <w:sz w:val="26"/>
                <w:szCs w:val="26"/>
              </w:rPr>
              <w:t>906535479</w:t>
            </w:r>
          </w:p>
        </w:tc>
        <w:tc>
          <w:tcPr>
            <w:tcW w:w="1620" w:type="dxa"/>
            <w:shd w:val="clear" w:color="auto" w:fill="auto"/>
            <w:vAlign w:val="center"/>
          </w:tcPr>
          <w:p w14:paraId="1D276FEA" w14:textId="252470B9" w:rsidR="008F6F7B" w:rsidRPr="008F6F7B" w:rsidRDefault="008F6F7B" w:rsidP="00C460D7">
            <w:pPr>
              <w:spacing w:line="276" w:lineRule="auto"/>
              <w:ind w:left="-57" w:right="-57"/>
              <w:jc w:val="center"/>
              <w:rPr>
                <w:rFonts w:ascii="Times New Roman" w:hAnsi="Times New Roman"/>
                <w:sz w:val="26"/>
                <w:szCs w:val="26"/>
              </w:rPr>
            </w:pPr>
            <w:proofErr w:type="spellStart"/>
            <w:proofErr w:type="gramStart"/>
            <w:r>
              <w:rPr>
                <w:rFonts w:ascii="Times New Roman" w:hAnsi="Times New Roman"/>
                <w:sz w:val="26"/>
                <w:szCs w:val="26"/>
              </w:rPr>
              <w:t>chau.pham</w:t>
            </w:r>
            <w:proofErr w:type="spellEnd"/>
            <w:proofErr w:type="gramEnd"/>
          </w:p>
        </w:tc>
        <w:tc>
          <w:tcPr>
            <w:tcW w:w="2070" w:type="dxa"/>
            <w:shd w:val="clear" w:color="auto" w:fill="auto"/>
            <w:vAlign w:val="center"/>
          </w:tcPr>
          <w:p w14:paraId="0CFD1F48" w14:textId="5F147152" w:rsidR="008F6F7B" w:rsidRPr="008F6F7B" w:rsidRDefault="008F6F7B" w:rsidP="00C460D7">
            <w:pPr>
              <w:spacing w:line="276" w:lineRule="auto"/>
              <w:ind w:left="-57" w:right="-57"/>
              <w:jc w:val="center"/>
              <w:rPr>
                <w:rFonts w:ascii="Times New Roman" w:hAnsi="Times New Roman"/>
                <w:color w:val="000000"/>
                <w:sz w:val="26"/>
                <w:szCs w:val="26"/>
              </w:rPr>
            </w:pPr>
            <w:proofErr w:type="spellStart"/>
            <w:r>
              <w:rPr>
                <w:rFonts w:ascii="Times New Roman" w:hAnsi="Times New Roman"/>
                <w:color w:val="000000"/>
                <w:sz w:val="26"/>
                <w:szCs w:val="26"/>
              </w:rPr>
              <w:t>Phụ</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w:t>
            </w:r>
            <w:r w:rsidR="00FB66FF">
              <w:rPr>
                <w:rFonts w:ascii="Times New Roman" w:hAnsi="Times New Roman"/>
                <w:color w:val="000000"/>
                <w:sz w:val="26"/>
                <w:szCs w:val="26"/>
              </w:rPr>
              <w:t>ách</w:t>
            </w:r>
            <w:proofErr w:type="spellEnd"/>
            <w:r w:rsidR="00FB66FF">
              <w:rPr>
                <w:rFonts w:ascii="Times New Roman" w:hAnsi="Times New Roman"/>
                <w:color w:val="000000"/>
                <w:sz w:val="26"/>
                <w:szCs w:val="26"/>
              </w:rPr>
              <w:t xml:space="preserve"> </w:t>
            </w:r>
            <w:proofErr w:type="spellStart"/>
            <w:r w:rsidR="00FB66FF">
              <w:rPr>
                <w:rFonts w:ascii="Times New Roman" w:hAnsi="Times New Roman"/>
                <w:color w:val="000000"/>
                <w:sz w:val="26"/>
                <w:szCs w:val="26"/>
              </w:rPr>
              <w:t>kỹ</w:t>
            </w:r>
            <w:proofErr w:type="spellEnd"/>
            <w:r w:rsidR="00FB66FF">
              <w:rPr>
                <w:rFonts w:ascii="Times New Roman" w:hAnsi="Times New Roman"/>
                <w:color w:val="000000"/>
                <w:sz w:val="26"/>
                <w:szCs w:val="26"/>
              </w:rPr>
              <w:t xml:space="preserve"> </w:t>
            </w:r>
            <w:proofErr w:type="spellStart"/>
            <w:r w:rsidR="00FB66FF">
              <w:rPr>
                <w:rFonts w:ascii="Times New Roman" w:hAnsi="Times New Roman"/>
                <w:color w:val="000000"/>
                <w:sz w:val="26"/>
                <w:szCs w:val="26"/>
              </w:rPr>
              <w:t>thuật</w:t>
            </w:r>
            <w:proofErr w:type="spellEnd"/>
            <w:r w:rsidR="00FB66FF">
              <w:rPr>
                <w:rFonts w:ascii="Times New Roman" w:hAnsi="Times New Roman"/>
                <w:color w:val="000000"/>
                <w:sz w:val="26"/>
                <w:szCs w:val="26"/>
              </w:rPr>
              <w:t xml:space="preserve"> </w:t>
            </w:r>
            <w:proofErr w:type="spellStart"/>
            <w:r w:rsidR="00FB66FF">
              <w:rPr>
                <w:rFonts w:ascii="Times New Roman" w:hAnsi="Times New Roman"/>
                <w:color w:val="000000"/>
                <w:sz w:val="26"/>
                <w:szCs w:val="26"/>
              </w:rPr>
              <w:t>phương</w:t>
            </w:r>
            <w:proofErr w:type="spellEnd"/>
            <w:r w:rsidR="00FB66FF">
              <w:rPr>
                <w:rFonts w:ascii="Times New Roman" w:hAnsi="Times New Roman"/>
                <w:color w:val="000000"/>
                <w:sz w:val="26"/>
                <w:szCs w:val="26"/>
              </w:rPr>
              <w:t xml:space="preserve"> </w:t>
            </w:r>
            <w:proofErr w:type="spellStart"/>
            <w:r w:rsidR="00FB66FF">
              <w:rPr>
                <w:rFonts w:ascii="Times New Roman" w:hAnsi="Times New Roman"/>
                <w:color w:val="000000"/>
                <w:sz w:val="26"/>
                <w:szCs w:val="26"/>
              </w:rPr>
              <w:t>án</w:t>
            </w:r>
            <w:proofErr w:type="spellEnd"/>
            <w:r w:rsidR="00FB66FF">
              <w:rPr>
                <w:rFonts w:ascii="Times New Roman" w:hAnsi="Times New Roman"/>
                <w:color w:val="000000"/>
                <w:sz w:val="26"/>
                <w:szCs w:val="26"/>
              </w:rPr>
              <w:t xml:space="preserve"> </w:t>
            </w:r>
            <w:proofErr w:type="spellStart"/>
            <w:r w:rsidR="00FB66FF">
              <w:rPr>
                <w:rFonts w:ascii="Times New Roman" w:hAnsi="Times New Roman"/>
                <w:color w:val="000000"/>
                <w:sz w:val="26"/>
                <w:szCs w:val="26"/>
              </w:rPr>
              <w:t>hiệu</w:t>
            </w:r>
            <w:proofErr w:type="spellEnd"/>
            <w:r w:rsidR="00FB66FF">
              <w:rPr>
                <w:rFonts w:ascii="Times New Roman" w:hAnsi="Times New Roman"/>
                <w:color w:val="000000"/>
                <w:sz w:val="26"/>
                <w:szCs w:val="26"/>
              </w:rPr>
              <w:t xml:space="preserve"> </w:t>
            </w:r>
            <w:proofErr w:type="spellStart"/>
            <w:r w:rsidR="00FB66FF">
              <w:rPr>
                <w:rFonts w:ascii="Times New Roman" w:hAnsi="Times New Roman"/>
                <w:color w:val="000000"/>
                <w:sz w:val="26"/>
                <w:szCs w:val="26"/>
              </w:rPr>
              <w:t>chỉnh</w:t>
            </w:r>
            <w:proofErr w:type="spellEnd"/>
          </w:p>
        </w:tc>
      </w:tr>
      <w:tr w:rsidR="00570055" w:rsidRPr="008F6F7B" w14:paraId="437AF2DA" w14:textId="77777777" w:rsidTr="00C460D7">
        <w:trPr>
          <w:trHeight w:val="330"/>
        </w:trPr>
        <w:tc>
          <w:tcPr>
            <w:tcW w:w="671" w:type="dxa"/>
            <w:shd w:val="clear" w:color="auto" w:fill="auto"/>
            <w:vAlign w:val="center"/>
          </w:tcPr>
          <w:p w14:paraId="10231E48" w14:textId="5EC36345" w:rsidR="00570055" w:rsidRDefault="00570055" w:rsidP="00C460D7">
            <w:pPr>
              <w:spacing w:line="276" w:lineRule="auto"/>
              <w:ind w:left="-57" w:right="-57"/>
              <w:jc w:val="center"/>
              <w:rPr>
                <w:rFonts w:ascii="Times New Roman" w:hAnsi="Times New Roman"/>
                <w:color w:val="000000"/>
                <w:sz w:val="26"/>
                <w:szCs w:val="26"/>
              </w:rPr>
            </w:pPr>
            <w:r>
              <w:rPr>
                <w:rFonts w:ascii="Times New Roman" w:hAnsi="Times New Roman"/>
                <w:color w:val="000000"/>
                <w:sz w:val="26"/>
                <w:szCs w:val="26"/>
              </w:rPr>
              <w:t>6</w:t>
            </w:r>
          </w:p>
        </w:tc>
        <w:tc>
          <w:tcPr>
            <w:tcW w:w="2520" w:type="dxa"/>
            <w:shd w:val="clear" w:color="auto" w:fill="auto"/>
            <w:vAlign w:val="center"/>
          </w:tcPr>
          <w:p w14:paraId="2E4D63DC" w14:textId="1BD5ECF1" w:rsidR="00570055" w:rsidRDefault="00570055" w:rsidP="00C460D7">
            <w:pPr>
              <w:spacing w:line="276" w:lineRule="auto"/>
              <w:ind w:left="-57" w:right="-57"/>
              <w:jc w:val="center"/>
              <w:rPr>
                <w:rFonts w:ascii="Times New Roman" w:hAnsi="Times New Roman"/>
                <w:color w:val="000000"/>
                <w:sz w:val="26"/>
                <w:szCs w:val="26"/>
              </w:rPr>
            </w:pPr>
            <w:r>
              <w:rPr>
                <w:rFonts w:ascii="Times New Roman" w:hAnsi="Times New Roman"/>
                <w:color w:val="000000"/>
                <w:sz w:val="26"/>
                <w:szCs w:val="26"/>
              </w:rPr>
              <w:t>Nguyễn Duy Khoa</w:t>
            </w:r>
          </w:p>
        </w:tc>
        <w:tc>
          <w:tcPr>
            <w:tcW w:w="1913" w:type="dxa"/>
            <w:shd w:val="clear" w:color="auto" w:fill="auto"/>
            <w:vAlign w:val="center"/>
          </w:tcPr>
          <w:p w14:paraId="69FCAF22" w14:textId="421FC3FE" w:rsidR="00570055" w:rsidRPr="008F6F7B" w:rsidRDefault="00570055" w:rsidP="00C460D7">
            <w:pPr>
              <w:spacing w:line="276" w:lineRule="auto"/>
              <w:ind w:left="-57" w:right="-57"/>
              <w:jc w:val="center"/>
              <w:rPr>
                <w:rFonts w:ascii="Times New Roman" w:hAnsi="Times New Roman"/>
                <w:bCs/>
                <w:color w:val="000000"/>
                <w:sz w:val="26"/>
                <w:szCs w:val="26"/>
              </w:rPr>
            </w:pPr>
            <w:proofErr w:type="spellStart"/>
            <w:r w:rsidRPr="008F6F7B">
              <w:rPr>
                <w:rFonts w:ascii="Times New Roman" w:hAnsi="Times New Roman"/>
                <w:bCs/>
                <w:color w:val="000000"/>
                <w:sz w:val="26"/>
                <w:szCs w:val="26"/>
              </w:rPr>
              <w:t>Tổ</w:t>
            </w:r>
            <w:proofErr w:type="spellEnd"/>
            <w:r w:rsidRPr="008F6F7B">
              <w:rPr>
                <w:rFonts w:ascii="Times New Roman" w:hAnsi="Times New Roman"/>
                <w:bCs/>
                <w:color w:val="000000"/>
                <w:sz w:val="26"/>
                <w:szCs w:val="26"/>
              </w:rPr>
              <w:t xml:space="preserve"> </w:t>
            </w:r>
            <w:proofErr w:type="spellStart"/>
            <w:r>
              <w:rPr>
                <w:rFonts w:ascii="Times New Roman" w:hAnsi="Times New Roman"/>
                <w:bCs/>
                <w:color w:val="000000"/>
                <w:sz w:val="26"/>
                <w:szCs w:val="26"/>
              </w:rPr>
              <w:t>phó</w:t>
            </w:r>
            <w:proofErr w:type="spellEnd"/>
            <w:r w:rsidRPr="008F6F7B">
              <w:rPr>
                <w:rFonts w:ascii="Times New Roman" w:hAnsi="Times New Roman"/>
                <w:bCs/>
                <w:color w:val="000000"/>
                <w:sz w:val="26"/>
                <w:szCs w:val="26"/>
              </w:rPr>
              <w:t xml:space="preserve"> </w:t>
            </w:r>
            <w:proofErr w:type="spellStart"/>
            <w:r>
              <w:rPr>
                <w:rFonts w:ascii="Times New Roman" w:hAnsi="Times New Roman"/>
                <w:bCs/>
                <w:color w:val="000000"/>
                <w:sz w:val="26"/>
                <w:szCs w:val="26"/>
              </w:rPr>
              <w:t>T</w:t>
            </w:r>
            <w:r w:rsidRPr="008F6F7B">
              <w:rPr>
                <w:rFonts w:ascii="Times New Roman" w:hAnsi="Times New Roman"/>
                <w:bCs/>
                <w:color w:val="000000"/>
                <w:sz w:val="26"/>
                <w:szCs w:val="26"/>
              </w:rPr>
              <w:t>ổ</w:t>
            </w:r>
            <w:proofErr w:type="spellEnd"/>
            <w:r w:rsidRPr="008F6F7B">
              <w:rPr>
                <w:rFonts w:ascii="Times New Roman" w:hAnsi="Times New Roman"/>
                <w:bCs/>
                <w:color w:val="000000"/>
                <w:sz w:val="26"/>
                <w:szCs w:val="26"/>
              </w:rPr>
              <w:t xml:space="preserve"> </w:t>
            </w:r>
            <w:proofErr w:type="spellStart"/>
            <w:r>
              <w:rPr>
                <w:rFonts w:ascii="Times New Roman" w:hAnsi="Times New Roman"/>
                <w:bCs/>
                <w:color w:val="000000"/>
                <w:sz w:val="26"/>
                <w:szCs w:val="26"/>
              </w:rPr>
              <w:t>quy</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hoạch</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và</w:t>
            </w:r>
            <w:proofErr w:type="spellEnd"/>
            <w:r>
              <w:rPr>
                <w:rFonts w:ascii="Times New Roman" w:hAnsi="Times New Roman"/>
                <w:bCs/>
                <w:color w:val="000000"/>
                <w:sz w:val="26"/>
                <w:szCs w:val="26"/>
              </w:rPr>
              <w:t xml:space="preserve"> </w:t>
            </w:r>
            <w:proofErr w:type="spellStart"/>
            <w:r w:rsidRPr="008F6F7B">
              <w:rPr>
                <w:rFonts w:ascii="Times New Roman" w:hAnsi="Times New Roman"/>
                <w:bCs/>
                <w:color w:val="000000"/>
                <w:sz w:val="26"/>
                <w:szCs w:val="26"/>
              </w:rPr>
              <w:t>tối</w:t>
            </w:r>
            <w:proofErr w:type="spellEnd"/>
            <w:r w:rsidRPr="008F6F7B">
              <w:rPr>
                <w:rFonts w:ascii="Times New Roman" w:hAnsi="Times New Roman"/>
                <w:bCs/>
                <w:color w:val="000000"/>
                <w:sz w:val="26"/>
                <w:szCs w:val="26"/>
              </w:rPr>
              <w:t xml:space="preserve"> </w:t>
            </w:r>
            <w:proofErr w:type="spellStart"/>
            <w:r w:rsidRPr="008F6F7B">
              <w:rPr>
                <w:rFonts w:ascii="Times New Roman" w:hAnsi="Times New Roman"/>
                <w:bCs/>
                <w:color w:val="000000"/>
                <w:sz w:val="26"/>
                <w:szCs w:val="26"/>
              </w:rPr>
              <w:t>ư</w:t>
            </w:r>
            <w:r>
              <w:rPr>
                <w:rFonts w:ascii="Times New Roman" w:hAnsi="Times New Roman"/>
                <w:bCs/>
                <w:color w:val="000000"/>
                <w:sz w:val="26"/>
                <w:szCs w:val="26"/>
              </w:rPr>
              <w:t>u</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mạng</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vô</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tuyến</w:t>
            </w:r>
            <w:proofErr w:type="spellEnd"/>
            <w:r>
              <w:rPr>
                <w:rFonts w:ascii="Times New Roman" w:hAnsi="Times New Roman"/>
                <w:bCs/>
                <w:color w:val="000000"/>
                <w:sz w:val="26"/>
                <w:szCs w:val="26"/>
              </w:rPr>
              <w:t xml:space="preserve"> – </w:t>
            </w:r>
            <w:proofErr w:type="spellStart"/>
            <w:r>
              <w:rPr>
                <w:rFonts w:ascii="Times New Roman" w:hAnsi="Times New Roman"/>
                <w:bCs/>
                <w:color w:val="000000"/>
                <w:sz w:val="26"/>
                <w:szCs w:val="26"/>
              </w:rPr>
              <w:t>Phòng</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Vô</w:t>
            </w:r>
            <w:proofErr w:type="spellEnd"/>
            <w:r>
              <w:rPr>
                <w:rFonts w:ascii="Times New Roman" w:hAnsi="Times New Roman"/>
                <w:bCs/>
                <w:color w:val="000000"/>
                <w:sz w:val="26"/>
                <w:szCs w:val="26"/>
              </w:rPr>
              <w:t xml:space="preserve"> </w:t>
            </w:r>
            <w:proofErr w:type="spellStart"/>
            <w:r>
              <w:rPr>
                <w:rFonts w:ascii="Times New Roman" w:hAnsi="Times New Roman"/>
                <w:bCs/>
                <w:color w:val="000000"/>
                <w:sz w:val="26"/>
                <w:szCs w:val="26"/>
              </w:rPr>
              <w:t>tuyến</w:t>
            </w:r>
            <w:proofErr w:type="spellEnd"/>
          </w:p>
        </w:tc>
        <w:tc>
          <w:tcPr>
            <w:tcW w:w="1417" w:type="dxa"/>
            <w:shd w:val="clear" w:color="auto" w:fill="auto"/>
            <w:vAlign w:val="center"/>
          </w:tcPr>
          <w:p w14:paraId="1DD79EBE" w14:textId="48391DC6" w:rsidR="00570055" w:rsidRDefault="00570055" w:rsidP="00C460D7">
            <w:pPr>
              <w:spacing w:line="276" w:lineRule="auto"/>
              <w:ind w:left="-57" w:right="-57"/>
              <w:jc w:val="center"/>
              <w:rPr>
                <w:rFonts w:ascii="Times New Roman" w:hAnsi="Times New Roman"/>
                <w:sz w:val="26"/>
                <w:szCs w:val="26"/>
              </w:rPr>
            </w:pPr>
            <w:r>
              <w:rPr>
                <w:rFonts w:ascii="Times New Roman" w:hAnsi="Times New Roman"/>
                <w:sz w:val="26"/>
                <w:szCs w:val="26"/>
              </w:rPr>
              <w:t>0</w:t>
            </w:r>
            <w:r w:rsidRPr="00570055">
              <w:rPr>
                <w:rFonts w:ascii="Times New Roman" w:hAnsi="Times New Roman"/>
                <w:sz w:val="26"/>
                <w:szCs w:val="26"/>
              </w:rPr>
              <w:t>905000535</w:t>
            </w:r>
          </w:p>
        </w:tc>
        <w:tc>
          <w:tcPr>
            <w:tcW w:w="1620" w:type="dxa"/>
            <w:shd w:val="clear" w:color="auto" w:fill="auto"/>
            <w:vAlign w:val="center"/>
          </w:tcPr>
          <w:p w14:paraId="73F1AE5F" w14:textId="5A45707B" w:rsidR="00570055" w:rsidRDefault="00570055" w:rsidP="00C460D7">
            <w:pPr>
              <w:spacing w:line="276" w:lineRule="auto"/>
              <w:ind w:left="-57" w:right="-57"/>
              <w:jc w:val="center"/>
              <w:rPr>
                <w:rFonts w:ascii="Times New Roman" w:hAnsi="Times New Roman"/>
                <w:sz w:val="26"/>
                <w:szCs w:val="26"/>
              </w:rPr>
            </w:pPr>
            <w:proofErr w:type="spellStart"/>
            <w:r>
              <w:rPr>
                <w:rFonts w:ascii="Times New Roman" w:hAnsi="Times New Roman"/>
                <w:sz w:val="26"/>
                <w:szCs w:val="26"/>
              </w:rPr>
              <w:t>khoa.duy</w:t>
            </w:r>
            <w:proofErr w:type="spellEnd"/>
          </w:p>
        </w:tc>
        <w:tc>
          <w:tcPr>
            <w:tcW w:w="2070" w:type="dxa"/>
            <w:shd w:val="clear" w:color="auto" w:fill="auto"/>
            <w:vAlign w:val="center"/>
          </w:tcPr>
          <w:p w14:paraId="19BB5A11" w14:textId="7DAE441C" w:rsidR="00570055" w:rsidRDefault="00570055" w:rsidP="00C460D7">
            <w:pPr>
              <w:spacing w:line="276" w:lineRule="auto"/>
              <w:ind w:left="-57" w:right="-57"/>
              <w:jc w:val="center"/>
              <w:rPr>
                <w:rFonts w:ascii="Times New Roman" w:hAnsi="Times New Roman"/>
                <w:color w:val="000000"/>
                <w:sz w:val="26"/>
                <w:szCs w:val="26"/>
              </w:rPr>
            </w:pPr>
            <w:proofErr w:type="spellStart"/>
            <w:r>
              <w:rPr>
                <w:rFonts w:ascii="Times New Roman" w:hAnsi="Times New Roman"/>
                <w:color w:val="000000"/>
                <w:sz w:val="26"/>
                <w:szCs w:val="26"/>
              </w:rPr>
              <w:t>Phụ</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trách</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kỹ</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thuật</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phương</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án</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hiệu</w:t>
            </w:r>
            <w:proofErr w:type="spellEnd"/>
            <w:r>
              <w:rPr>
                <w:rFonts w:ascii="Times New Roman" w:hAnsi="Times New Roman"/>
                <w:color w:val="000000"/>
                <w:sz w:val="26"/>
                <w:szCs w:val="26"/>
              </w:rPr>
              <w:t xml:space="preserve"> </w:t>
            </w:r>
            <w:proofErr w:type="spellStart"/>
            <w:r>
              <w:rPr>
                <w:rFonts w:ascii="Times New Roman" w:hAnsi="Times New Roman"/>
                <w:color w:val="000000"/>
                <w:sz w:val="26"/>
                <w:szCs w:val="26"/>
              </w:rPr>
              <w:t>chỉnh</w:t>
            </w:r>
            <w:proofErr w:type="spellEnd"/>
          </w:p>
        </w:tc>
      </w:tr>
      <w:tr w:rsidR="00570055" w:rsidRPr="006B1A8D" w14:paraId="4B616DFC" w14:textId="77777777" w:rsidTr="00C460D7">
        <w:trPr>
          <w:trHeight w:val="330"/>
        </w:trPr>
        <w:tc>
          <w:tcPr>
            <w:tcW w:w="671" w:type="dxa"/>
            <w:shd w:val="clear" w:color="auto" w:fill="auto"/>
            <w:vAlign w:val="center"/>
          </w:tcPr>
          <w:p w14:paraId="73ABFB13" w14:textId="49008B3E" w:rsidR="00570055" w:rsidRPr="00D51E07" w:rsidRDefault="00570055" w:rsidP="00C460D7">
            <w:pPr>
              <w:spacing w:line="276" w:lineRule="auto"/>
              <w:ind w:left="-57" w:right="-57"/>
              <w:jc w:val="center"/>
              <w:rPr>
                <w:rFonts w:ascii="Times New Roman" w:hAnsi="Times New Roman"/>
                <w:color w:val="000000"/>
                <w:sz w:val="26"/>
                <w:szCs w:val="26"/>
              </w:rPr>
            </w:pPr>
            <w:r>
              <w:rPr>
                <w:rFonts w:ascii="Times New Roman" w:hAnsi="Times New Roman"/>
                <w:color w:val="000000"/>
                <w:sz w:val="26"/>
                <w:szCs w:val="26"/>
              </w:rPr>
              <w:t>7</w:t>
            </w:r>
          </w:p>
        </w:tc>
        <w:tc>
          <w:tcPr>
            <w:tcW w:w="2520" w:type="dxa"/>
            <w:shd w:val="clear" w:color="auto" w:fill="auto"/>
            <w:vAlign w:val="center"/>
          </w:tcPr>
          <w:p w14:paraId="27CBEC62" w14:textId="77777777" w:rsidR="00570055" w:rsidRPr="00D51E07" w:rsidRDefault="00570055" w:rsidP="00C460D7">
            <w:pPr>
              <w:spacing w:line="276" w:lineRule="auto"/>
              <w:ind w:left="-57" w:right="-57"/>
              <w:jc w:val="center"/>
              <w:rPr>
                <w:rFonts w:ascii="Times New Roman" w:hAnsi="Times New Roman"/>
                <w:color w:val="000000"/>
                <w:sz w:val="26"/>
                <w:szCs w:val="26"/>
              </w:rPr>
            </w:pPr>
            <w:r w:rsidRPr="00D51E07">
              <w:rPr>
                <w:rFonts w:ascii="Times New Roman" w:hAnsi="Times New Roman"/>
                <w:color w:val="000000"/>
                <w:sz w:val="26"/>
                <w:szCs w:val="26"/>
              </w:rPr>
              <w:t>Nguyễn Thành Tài</w:t>
            </w:r>
          </w:p>
        </w:tc>
        <w:tc>
          <w:tcPr>
            <w:tcW w:w="1913" w:type="dxa"/>
            <w:shd w:val="clear" w:color="auto" w:fill="auto"/>
            <w:vAlign w:val="center"/>
          </w:tcPr>
          <w:p w14:paraId="55383568" w14:textId="4E445090" w:rsidR="00570055" w:rsidRPr="00D51E07" w:rsidRDefault="00570055" w:rsidP="00C460D7">
            <w:pPr>
              <w:spacing w:line="276" w:lineRule="auto"/>
              <w:ind w:left="-57" w:right="-57"/>
              <w:jc w:val="center"/>
              <w:rPr>
                <w:rFonts w:ascii="Times New Roman" w:hAnsi="Times New Roman"/>
                <w:bCs/>
                <w:color w:val="000000"/>
                <w:sz w:val="26"/>
                <w:szCs w:val="26"/>
              </w:rPr>
            </w:pPr>
            <w:proofErr w:type="spellStart"/>
            <w:r w:rsidRPr="00D51E07">
              <w:rPr>
                <w:rFonts w:ascii="Times New Roman" w:hAnsi="Times New Roman"/>
                <w:bCs/>
                <w:color w:val="000000"/>
                <w:sz w:val="26"/>
                <w:szCs w:val="26"/>
              </w:rPr>
              <w:t>Phụ</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trách</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Tổ</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quản</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lý</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dự</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án</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mạng</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vô</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tuyến</w:t>
            </w:r>
            <w:proofErr w:type="spellEnd"/>
            <w:r w:rsidRPr="00D51E07">
              <w:rPr>
                <w:rFonts w:ascii="Times New Roman" w:hAnsi="Times New Roman"/>
                <w:bCs/>
                <w:color w:val="000000"/>
                <w:sz w:val="26"/>
                <w:szCs w:val="26"/>
              </w:rPr>
              <w:t xml:space="preserve"> - </w:t>
            </w:r>
            <w:proofErr w:type="spellStart"/>
            <w:r w:rsidRPr="00D51E07">
              <w:rPr>
                <w:rFonts w:ascii="Times New Roman" w:hAnsi="Times New Roman"/>
                <w:bCs/>
                <w:color w:val="000000"/>
                <w:sz w:val="26"/>
                <w:szCs w:val="26"/>
              </w:rPr>
              <w:t>Phòng</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Vô</w:t>
            </w:r>
            <w:proofErr w:type="spellEnd"/>
            <w:r w:rsidRPr="00D51E07">
              <w:rPr>
                <w:rFonts w:ascii="Times New Roman" w:hAnsi="Times New Roman"/>
                <w:bCs/>
                <w:color w:val="000000"/>
                <w:sz w:val="26"/>
                <w:szCs w:val="26"/>
              </w:rPr>
              <w:t xml:space="preserve"> </w:t>
            </w:r>
            <w:proofErr w:type="spellStart"/>
            <w:r w:rsidRPr="00D51E07">
              <w:rPr>
                <w:rFonts w:ascii="Times New Roman" w:hAnsi="Times New Roman"/>
                <w:bCs/>
                <w:color w:val="000000"/>
                <w:sz w:val="26"/>
                <w:szCs w:val="26"/>
              </w:rPr>
              <w:t>tuyến</w:t>
            </w:r>
            <w:proofErr w:type="spellEnd"/>
          </w:p>
        </w:tc>
        <w:tc>
          <w:tcPr>
            <w:tcW w:w="1417" w:type="dxa"/>
            <w:shd w:val="clear" w:color="auto" w:fill="auto"/>
            <w:vAlign w:val="center"/>
          </w:tcPr>
          <w:p w14:paraId="6865AD65" w14:textId="77777777" w:rsidR="00570055" w:rsidRPr="00D51E07" w:rsidRDefault="00570055" w:rsidP="00C460D7">
            <w:pPr>
              <w:spacing w:line="276" w:lineRule="auto"/>
              <w:ind w:left="-57" w:right="-57"/>
              <w:jc w:val="center"/>
              <w:rPr>
                <w:rFonts w:ascii="Times New Roman" w:hAnsi="Times New Roman"/>
                <w:sz w:val="26"/>
                <w:szCs w:val="26"/>
              </w:rPr>
            </w:pPr>
            <w:r w:rsidRPr="00D51E07">
              <w:rPr>
                <w:rFonts w:ascii="Times New Roman" w:hAnsi="Times New Roman"/>
                <w:sz w:val="26"/>
                <w:szCs w:val="26"/>
              </w:rPr>
              <w:t>0935449399</w:t>
            </w:r>
          </w:p>
        </w:tc>
        <w:tc>
          <w:tcPr>
            <w:tcW w:w="1620" w:type="dxa"/>
            <w:shd w:val="clear" w:color="auto" w:fill="auto"/>
            <w:vAlign w:val="center"/>
          </w:tcPr>
          <w:p w14:paraId="1FB9FAFF" w14:textId="35F0B1C8" w:rsidR="00570055" w:rsidRPr="00D51E07" w:rsidRDefault="00570055" w:rsidP="00C460D7">
            <w:pPr>
              <w:spacing w:line="276" w:lineRule="auto"/>
              <w:ind w:left="-57" w:right="-57"/>
              <w:jc w:val="center"/>
              <w:rPr>
                <w:rFonts w:ascii="Times New Roman" w:hAnsi="Times New Roman"/>
                <w:sz w:val="26"/>
                <w:szCs w:val="26"/>
              </w:rPr>
            </w:pPr>
            <w:proofErr w:type="spellStart"/>
            <w:proofErr w:type="gramStart"/>
            <w:r w:rsidRPr="00D51E07">
              <w:rPr>
                <w:rFonts w:ascii="Times New Roman" w:hAnsi="Times New Roman"/>
                <w:sz w:val="26"/>
                <w:szCs w:val="26"/>
              </w:rPr>
              <w:t>tai.nguyen</w:t>
            </w:r>
            <w:proofErr w:type="spellEnd"/>
            <w:proofErr w:type="gramEnd"/>
          </w:p>
        </w:tc>
        <w:tc>
          <w:tcPr>
            <w:tcW w:w="2070" w:type="dxa"/>
            <w:shd w:val="clear" w:color="auto" w:fill="auto"/>
            <w:vAlign w:val="center"/>
          </w:tcPr>
          <w:p w14:paraId="3CDED36A" w14:textId="77777777" w:rsidR="00570055" w:rsidRPr="00D51E07" w:rsidRDefault="00570055" w:rsidP="00C460D7">
            <w:pPr>
              <w:spacing w:line="276" w:lineRule="auto"/>
              <w:ind w:left="-57" w:right="-57"/>
              <w:jc w:val="center"/>
              <w:rPr>
                <w:rFonts w:ascii="Times New Roman" w:hAnsi="Times New Roman"/>
                <w:color w:val="000000"/>
                <w:sz w:val="26"/>
                <w:szCs w:val="26"/>
              </w:rPr>
            </w:pPr>
            <w:r w:rsidRPr="00D51E07">
              <w:rPr>
                <w:rFonts w:ascii="Times New Roman" w:hAnsi="Times New Roman"/>
                <w:color w:val="000000"/>
                <w:sz w:val="26"/>
                <w:szCs w:val="26"/>
              </w:rPr>
              <w:t xml:space="preserve">Quản </w:t>
            </w:r>
            <w:proofErr w:type="spellStart"/>
            <w:r w:rsidRPr="00D51E07">
              <w:rPr>
                <w:rFonts w:ascii="Times New Roman" w:hAnsi="Times New Roman"/>
                <w:color w:val="000000"/>
                <w:sz w:val="26"/>
                <w:szCs w:val="26"/>
              </w:rPr>
              <w:t>lý</w:t>
            </w:r>
            <w:proofErr w:type="spellEnd"/>
            <w:r w:rsidRPr="00D51E07">
              <w:rPr>
                <w:rFonts w:ascii="Times New Roman" w:hAnsi="Times New Roman"/>
                <w:color w:val="000000"/>
                <w:sz w:val="26"/>
                <w:szCs w:val="26"/>
              </w:rPr>
              <w:t xml:space="preserve"> </w:t>
            </w:r>
            <w:proofErr w:type="spellStart"/>
            <w:r w:rsidRPr="00D51E07">
              <w:rPr>
                <w:rFonts w:ascii="Times New Roman" w:hAnsi="Times New Roman"/>
                <w:color w:val="000000"/>
                <w:sz w:val="26"/>
                <w:szCs w:val="26"/>
              </w:rPr>
              <w:t>hợp</w:t>
            </w:r>
            <w:proofErr w:type="spellEnd"/>
            <w:r w:rsidRPr="00D51E07">
              <w:rPr>
                <w:rFonts w:ascii="Times New Roman" w:hAnsi="Times New Roman"/>
                <w:color w:val="000000"/>
                <w:sz w:val="26"/>
                <w:szCs w:val="26"/>
              </w:rPr>
              <w:t xml:space="preserve"> </w:t>
            </w:r>
            <w:proofErr w:type="spellStart"/>
            <w:r w:rsidRPr="00D51E07">
              <w:rPr>
                <w:rFonts w:ascii="Times New Roman" w:hAnsi="Times New Roman"/>
                <w:color w:val="000000"/>
                <w:sz w:val="26"/>
                <w:szCs w:val="26"/>
              </w:rPr>
              <w:t>đồng</w:t>
            </w:r>
            <w:proofErr w:type="spellEnd"/>
          </w:p>
        </w:tc>
      </w:tr>
    </w:tbl>
    <w:p w14:paraId="392CA75F" w14:textId="700E7B09" w:rsidR="007D59FF" w:rsidRPr="00C460D7" w:rsidRDefault="00EE34BE" w:rsidP="001133F0">
      <w:pPr>
        <w:pStyle w:val="ListParagraph"/>
        <w:numPr>
          <w:ilvl w:val="0"/>
          <w:numId w:val="15"/>
        </w:numPr>
        <w:tabs>
          <w:tab w:val="left" w:pos="284"/>
          <w:tab w:val="center" w:pos="2340"/>
          <w:tab w:val="center" w:pos="7371"/>
        </w:tabs>
        <w:spacing w:before="240" w:after="120" w:line="293" w:lineRule="auto"/>
        <w:ind w:left="0" w:firstLine="0"/>
        <w:contextualSpacing w:val="0"/>
        <w:rPr>
          <w:sz w:val="26"/>
          <w:szCs w:val="26"/>
        </w:rPr>
      </w:pPr>
      <w:r w:rsidRPr="00C460D7">
        <w:rPr>
          <w:b/>
          <w:sz w:val="26"/>
          <w:szCs w:val="26"/>
        </w:rPr>
        <w:t xml:space="preserve">Đầu </w:t>
      </w:r>
      <w:proofErr w:type="spellStart"/>
      <w:r w:rsidRPr="00C460D7">
        <w:rPr>
          <w:b/>
          <w:sz w:val="26"/>
          <w:szCs w:val="26"/>
        </w:rPr>
        <w:t>mối</w:t>
      </w:r>
      <w:proofErr w:type="spellEnd"/>
      <w:r w:rsidRPr="00C460D7">
        <w:rPr>
          <w:b/>
          <w:sz w:val="26"/>
          <w:szCs w:val="26"/>
        </w:rPr>
        <w:t xml:space="preserve"> </w:t>
      </w:r>
      <w:proofErr w:type="spellStart"/>
      <w:r w:rsidRPr="00C460D7">
        <w:rPr>
          <w:b/>
          <w:sz w:val="26"/>
          <w:szCs w:val="26"/>
        </w:rPr>
        <w:t>phối</w:t>
      </w:r>
      <w:proofErr w:type="spellEnd"/>
      <w:r w:rsidRPr="00C460D7">
        <w:rPr>
          <w:b/>
          <w:sz w:val="26"/>
          <w:szCs w:val="26"/>
        </w:rPr>
        <w:t xml:space="preserve"> </w:t>
      </w:r>
      <w:proofErr w:type="spellStart"/>
      <w:r w:rsidRPr="00C460D7">
        <w:rPr>
          <w:b/>
          <w:sz w:val="26"/>
          <w:szCs w:val="26"/>
        </w:rPr>
        <w:t>hợp</w:t>
      </w:r>
      <w:proofErr w:type="spellEnd"/>
      <w:r w:rsidRPr="00C460D7">
        <w:rPr>
          <w:b/>
          <w:sz w:val="26"/>
          <w:szCs w:val="26"/>
        </w:rPr>
        <w:t xml:space="preserve"> </w:t>
      </w:r>
      <w:proofErr w:type="spellStart"/>
      <w:r w:rsidRPr="00C460D7">
        <w:rPr>
          <w:b/>
          <w:sz w:val="26"/>
          <w:szCs w:val="26"/>
        </w:rPr>
        <w:t>của</w:t>
      </w:r>
      <w:proofErr w:type="spellEnd"/>
      <w:r w:rsidRPr="00C460D7">
        <w:rPr>
          <w:b/>
          <w:sz w:val="26"/>
          <w:szCs w:val="26"/>
        </w:rPr>
        <w:t xml:space="preserve"> </w:t>
      </w:r>
      <w:proofErr w:type="spellStart"/>
      <w:r w:rsidRPr="00C460D7">
        <w:rPr>
          <w:b/>
          <w:sz w:val="26"/>
          <w:szCs w:val="26"/>
        </w:rPr>
        <w:t>Bên</w:t>
      </w:r>
      <w:proofErr w:type="spellEnd"/>
      <w:r w:rsidRPr="00C460D7">
        <w:rPr>
          <w:b/>
          <w:sz w:val="26"/>
          <w:szCs w:val="26"/>
        </w:rPr>
        <w:t xml:space="preserve"> B</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2"/>
        <w:gridCol w:w="2268"/>
        <w:gridCol w:w="1701"/>
        <w:gridCol w:w="1984"/>
        <w:gridCol w:w="2126"/>
      </w:tblGrid>
      <w:tr w:rsidR="00A814C6" w:rsidRPr="00C460D7" w14:paraId="649F1DF2" w14:textId="77777777" w:rsidTr="000A48B6">
        <w:trPr>
          <w:trHeight w:val="330"/>
        </w:trPr>
        <w:tc>
          <w:tcPr>
            <w:tcW w:w="709" w:type="dxa"/>
            <w:shd w:val="clear" w:color="auto" w:fill="auto"/>
            <w:vAlign w:val="center"/>
            <w:hideMark/>
          </w:tcPr>
          <w:p w14:paraId="74214A23" w14:textId="77777777" w:rsidR="007D59FF" w:rsidRPr="00C460D7" w:rsidRDefault="007D59FF" w:rsidP="00A814C6">
            <w:pPr>
              <w:spacing w:before="60" w:line="293" w:lineRule="auto"/>
              <w:ind w:left="-57" w:right="-57"/>
              <w:jc w:val="center"/>
              <w:rPr>
                <w:rFonts w:ascii="Times New Roman" w:hAnsi="Times New Roman"/>
                <w:b/>
                <w:sz w:val="26"/>
                <w:szCs w:val="26"/>
              </w:rPr>
            </w:pPr>
            <w:r w:rsidRPr="00C460D7">
              <w:rPr>
                <w:rFonts w:ascii="Times New Roman" w:hAnsi="Times New Roman"/>
                <w:b/>
                <w:sz w:val="26"/>
                <w:szCs w:val="26"/>
              </w:rPr>
              <w:t>STT</w:t>
            </w:r>
          </w:p>
        </w:tc>
        <w:tc>
          <w:tcPr>
            <w:tcW w:w="1702" w:type="dxa"/>
            <w:shd w:val="clear" w:color="auto" w:fill="auto"/>
            <w:vAlign w:val="center"/>
            <w:hideMark/>
          </w:tcPr>
          <w:p w14:paraId="3C26045F" w14:textId="77777777" w:rsidR="007D59FF" w:rsidRPr="00C460D7" w:rsidRDefault="007D59FF" w:rsidP="00A814C6">
            <w:pPr>
              <w:spacing w:before="60" w:line="293" w:lineRule="auto"/>
              <w:ind w:left="-57" w:right="-57"/>
              <w:jc w:val="center"/>
              <w:rPr>
                <w:rFonts w:ascii="Times New Roman" w:hAnsi="Times New Roman"/>
                <w:b/>
                <w:sz w:val="26"/>
                <w:szCs w:val="26"/>
              </w:rPr>
            </w:pPr>
            <w:proofErr w:type="spellStart"/>
            <w:r w:rsidRPr="00C460D7">
              <w:rPr>
                <w:rFonts w:ascii="Times New Roman" w:hAnsi="Times New Roman"/>
                <w:b/>
                <w:sz w:val="26"/>
                <w:szCs w:val="26"/>
              </w:rPr>
              <w:t>Họ</w:t>
            </w:r>
            <w:proofErr w:type="spellEnd"/>
            <w:r w:rsidRPr="00C460D7">
              <w:rPr>
                <w:rFonts w:ascii="Times New Roman" w:hAnsi="Times New Roman"/>
                <w:b/>
                <w:sz w:val="26"/>
                <w:szCs w:val="26"/>
              </w:rPr>
              <w:t xml:space="preserve"> </w:t>
            </w:r>
            <w:proofErr w:type="spellStart"/>
            <w:r w:rsidRPr="00C460D7">
              <w:rPr>
                <w:rFonts w:ascii="Times New Roman" w:hAnsi="Times New Roman"/>
                <w:b/>
                <w:sz w:val="26"/>
                <w:szCs w:val="26"/>
              </w:rPr>
              <w:t>và</w:t>
            </w:r>
            <w:proofErr w:type="spellEnd"/>
            <w:r w:rsidRPr="00C460D7">
              <w:rPr>
                <w:rFonts w:ascii="Times New Roman" w:hAnsi="Times New Roman"/>
                <w:b/>
                <w:sz w:val="26"/>
                <w:szCs w:val="26"/>
              </w:rPr>
              <w:t xml:space="preserve"> </w:t>
            </w:r>
            <w:proofErr w:type="spellStart"/>
            <w:r w:rsidRPr="00C460D7">
              <w:rPr>
                <w:rFonts w:ascii="Times New Roman" w:hAnsi="Times New Roman"/>
                <w:b/>
                <w:sz w:val="26"/>
                <w:szCs w:val="26"/>
              </w:rPr>
              <w:t>tên</w:t>
            </w:r>
            <w:proofErr w:type="spellEnd"/>
          </w:p>
        </w:tc>
        <w:tc>
          <w:tcPr>
            <w:tcW w:w="2268" w:type="dxa"/>
            <w:shd w:val="clear" w:color="auto" w:fill="auto"/>
            <w:vAlign w:val="center"/>
            <w:hideMark/>
          </w:tcPr>
          <w:p w14:paraId="19827A78" w14:textId="77777777" w:rsidR="007D59FF" w:rsidRPr="00C460D7" w:rsidRDefault="007D59FF" w:rsidP="00A814C6">
            <w:pPr>
              <w:spacing w:before="60" w:line="293" w:lineRule="auto"/>
              <w:ind w:left="-57" w:right="-57"/>
              <w:jc w:val="center"/>
              <w:rPr>
                <w:rFonts w:ascii="Times New Roman" w:hAnsi="Times New Roman"/>
                <w:b/>
                <w:sz w:val="26"/>
                <w:szCs w:val="26"/>
              </w:rPr>
            </w:pPr>
            <w:proofErr w:type="spellStart"/>
            <w:r w:rsidRPr="00C460D7">
              <w:rPr>
                <w:rFonts w:ascii="Times New Roman" w:hAnsi="Times New Roman"/>
                <w:b/>
                <w:sz w:val="26"/>
                <w:szCs w:val="26"/>
              </w:rPr>
              <w:t>Chức</w:t>
            </w:r>
            <w:proofErr w:type="spellEnd"/>
            <w:r w:rsidRPr="00C460D7">
              <w:rPr>
                <w:rFonts w:ascii="Times New Roman" w:hAnsi="Times New Roman"/>
                <w:b/>
                <w:sz w:val="26"/>
                <w:szCs w:val="26"/>
              </w:rPr>
              <w:t xml:space="preserve"> </w:t>
            </w:r>
            <w:proofErr w:type="spellStart"/>
            <w:r w:rsidRPr="00C460D7">
              <w:rPr>
                <w:rFonts w:ascii="Times New Roman" w:hAnsi="Times New Roman"/>
                <w:b/>
                <w:sz w:val="26"/>
                <w:szCs w:val="26"/>
              </w:rPr>
              <w:t>vụ</w:t>
            </w:r>
            <w:proofErr w:type="spellEnd"/>
          </w:p>
        </w:tc>
        <w:tc>
          <w:tcPr>
            <w:tcW w:w="1701" w:type="dxa"/>
            <w:shd w:val="clear" w:color="auto" w:fill="auto"/>
            <w:vAlign w:val="center"/>
            <w:hideMark/>
          </w:tcPr>
          <w:p w14:paraId="3DA10BC9" w14:textId="77777777" w:rsidR="007D59FF" w:rsidRPr="00C460D7" w:rsidRDefault="007D59FF" w:rsidP="00A814C6">
            <w:pPr>
              <w:spacing w:before="60" w:line="293" w:lineRule="auto"/>
              <w:ind w:left="-57" w:right="-57"/>
              <w:jc w:val="center"/>
              <w:rPr>
                <w:rFonts w:ascii="Times New Roman" w:hAnsi="Times New Roman"/>
                <w:b/>
                <w:sz w:val="26"/>
                <w:szCs w:val="26"/>
              </w:rPr>
            </w:pPr>
            <w:proofErr w:type="spellStart"/>
            <w:r w:rsidRPr="00C460D7">
              <w:rPr>
                <w:rFonts w:ascii="Times New Roman" w:hAnsi="Times New Roman"/>
                <w:b/>
                <w:sz w:val="26"/>
                <w:szCs w:val="26"/>
              </w:rPr>
              <w:t>Số</w:t>
            </w:r>
            <w:proofErr w:type="spellEnd"/>
            <w:r w:rsidRPr="00C460D7">
              <w:rPr>
                <w:rFonts w:ascii="Times New Roman" w:hAnsi="Times New Roman"/>
                <w:b/>
                <w:sz w:val="26"/>
                <w:szCs w:val="26"/>
              </w:rPr>
              <w:t xml:space="preserve"> </w:t>
            </w:r>
            <w:proofErr w:type="spellStart"/>
            <w:r w:rsidRPr="00C460D7">
              <w:rPr>
                <w:rFonts w:ascii="Times New Roman" w:hAnsi="Times New Roman"/>
                <w:b/>
                <w:sz w:val="26"/>
                <w:szCs w:val="26"/>
              </w:rPr>
              <w:t>điện</w:t>
            </w:r>
            <w:proofErr w:type="spellEnd"/>
            <w:r w:rsidRPr="00C460D7">
              <w:rPr>
                <w:rFonts w:ascii="Times New Roman" w:hAnsi="Times New Roman"/>
                <w:b/>
                <w:sz w:val="26"/>
                <w:szCs w:val="26"/>
              </w:rPr>
              <w:t xml:space="preserve"> </w:t>
            </w:r>
            <w:proofErr w:type="spellStart"/>
            <w:r w:rsidRPr="00C460D7">
              <w:rPr>
                <w:rFonts w:ascii="Times New Roman" w:hAnsi="Times New Roman"/>
                <w:b/>
                <w:sz w:val="26"/>
                <w:szCs w:val="26"/>
              </w:rPr>
              <w:t>thoại</w:t>
            </w:r>
            <w:proofErr w:type="spellEnd"/>
          </w:p>
        </w:tc>
        <w:tc>
          <w:tcPr>
            <w:tcW w:w="1984" w:type="dxa"/>
            <w:shd w:val="clear" w:color="auto" w:fill="auto"/>
            <w:vAlign w:val="center"/>
            <w:hideMark/>
          </w:tcPr>
          <w:p w14:paraId="664DEEB7" w14:textId="77777777" w:rsidR="007D59FF" w:rsidRPr="00C460D7" w:rsidRDefault="007D59FF" w:rsidP="00A814C6">
            <w:pPr>
              <w:spacing w:before="60" w:line="293" w:lineRule="auto"/>
              <w:ind w:left="-57" w:right="-57"/>
              <w:jc w:val="center"/>
              <w:rPr>
                <w:rFonts w:ascii="Times New Roman" w:hAnsi="Times New Roman"/>
                <w:b/>
                <w:sz w:val="26"/>
                <w:szCs w:val="26"/>
              </w:rPr>
            </w:pPr>
            <w:r w:rsidRPr="00C460D7">
              <w:rPr>
                <w:rFonts w:ascii="Times New Roman" w:hAnsi="Times New Roman"/>
                <w:b/>
                <w:sz w:val="26"/>
                <w:szCs w:val="26"/>
              </w:rPr>
              <w:t>Email</w:t>
            </w:r>
          </w:p>
        </w:tc>
        <w:tc>
          <w:tcPr>
            <w:tcW w:w="2126" w:type="dxa"/>
            <w:shd w:val="clear" w:color="auto" w:fill="auto"/>
            <w:vAlign w:val="center"/>
            <w:hideMark/>
          </w:tcPr>
          <w:p w14:paraId="56CBD45F" w14:textId="77777777" w:rsidR="007D59FF" w:rsidRPr="00C460D7" w:rsidRDefault="007D59FF" w:rsidP="00A814C6">
            <w:pPr>
              <w:spacing w:before="60" w:line="293" w:lineRule="auto"/>
              <w:ind w:left="-57" w:right="-57"/>
              <w:jc w:val="center"/>
              <w:rPr>
                <w:rFonts w:ascii="Times New Roman" w:hAnsi="Times New Roman"/>
                <w:b/>
                <w:sz w:val="26"/>
                <w:szCs w:val="26"/>
              </w:rPr>
            </w:pPr>
            <w:proofErr w:type="spellStart"/>
            <w:r w:rsidRPr="00C460D7">
              <w:rPr>
                <w:rFonts w:ascii="Times New Roman" w:hAnsi="Times New Roman"/>
                <w:b/>
                <w:sz w:val="26"/>
                <w:szCs w:val="26"/>
              </w:rPr>
              <w:t>Phụ</w:t>
            </w:r>
            <w:proofErr w:type="spellEnd"/>
            <w:r w:rsidRPr="00C460D7">
              <w:rPr>
                <w:rFonts w:ascii="Times New Roman" w:hAnsi="Times New Roman"/>
                <w:b/>
                <w:sz w:val="26"/>
                <w:szCs w:val="26"/>
              </w:rPr>
              <w:t xml:space="preserve"> </w:t>
            </w:r>
            <w:proofErr w:type="spellStart"/>
            <w:r w:rsidRPr="00C460D7">
              <w:rPr>
                <w:rFonts w:ascii="Times New Roman" w:hAnsi="Times New Roman"/>
                <w:b/>
                <w:sz w:val="26"/>
                <w:szCs w:val="26"/>
              </w:rPr>
              <w:t>trách</w:t>
            </w:r>
            <w:proofErr w:type="spellEnd"/>
          </w:p>
        </w:tc>
      </w:tr>
      <w:tr w:rsidR="00C60ED6" w:rsidRPr="00C460D7" w14:paraId="5E1548D6" w14:textId="77777777" w:rsidTr="000A48B6">
        <w:trPr>
          <w:trHeight w:val="184"/>
        </w:trPr>
        <w:tc>
          <w:tcPr>
            <w:tcW w:w="709" w:type="dxa"/>
            <w:shd w:val="clear" w:color="auto" w:fill="auto"/>
            <w:vAlign w:val="center"/>
          </w:tcPr>
          <w:p w14:paraId="474CBA29" w14:textId="77777777" w:rsidR="00C60ED6" w:rsidRPr="00C460D7" w:rsidRDefault="00C60ED6" w:rsidP="00C60ED6">
            <w:pPr>
              <w:spacing w:before="60" w:line="293" w:lineRule="auto"/>
              <w:ind w:left="-57" w:right="-57"/>
              <w:jc w:val="center"/>
              <w:rPr>
                <w:rFonts w:ascii="Times New Roman" w:hAnsi="Times New Roman"/>
                <w:bCs/>
                <w:sz w:val="26"/>
                <w:szCs w:val="26"/>
              </w:rPr>
            </w:pPr>
            <w:r w:rsidRPr="00C460D7">
              <w:rPr>
                <w:rFonts w:ascii="Times New Roman" w:hAnsi="Times New Roman"/>
                <w:bCs/>
                <w:sz w:val="26"/>
                <w:szCs w:val="26"/>
              </w:rPr>
              <w:t>1</w:t>
            </w:r>
          </w:p>
        </w:tc>
        <w:tc>
          <w:tcPr>
            <w:tcW w:w="1702" w:type="dxa"/>
            <w:shd w:val="clear" w:color="auto" w:fill="auto"/>
            <w:vAlign w:val="center"/>
          </w:tcPr>
          <w:p w14:paraId="658E8A4A" w14:textId="36C86447" w:rsidR="00C60ED6" w:rsidRPr="00C460D7" w:rsidRDefault="00615228" w:rsidP="00C60ED6">
            <w:pPr>
              <w:spacing w:before="60" w:line="293" w:lineRule="auto"/>
              <w:ind w:left="-57" w:right="-57"/>
              <w:rPr>
                <w:rFonts w:ascii="Times New Roman" w:hAnsi="Times New Roman"/>
                <w:bCs/>
                <w:sz w:val="26"/>
                <w:szCs w:val="26"/>
              </w:rPr>
            </w:pPr>
            <w:r w:rsidRPr="00C460D7">
              <w:rPr>
                <w:rFonts w:ascii="Times New Roman" w:hAnsi="Times New Roman"/>
                <w:bCs/>
                <w:sz w:val="26"/>
                <w:szCs w:val="26"/>
              </w:rPr>
              <w:t>Nguyễn Xuân San</w:t>
            </w:r>
          </w:p>
        </w:tc>
        <w:tc>
          <w:tcPr>
            <w:tcW w:w="2268" w:type="dxa"/>
            <w:shd w:val="clear" w:color="auto" w:fill="auto"/>
            <w:vAlign w:val="center"/>
          </w:tcPr>
          <w:p w14:paraId="285C1918" w14:textId="2B69A952" w:rsidR="00C60ED6" w:rsidRPr="00C460D7" w:rsidRDefault="00615228" w:rsidP="00C60ED6">
            <w:pPr>
              <w:pStyle w:val="TableParagraph"/>
              <w:spacing w:line="296" w:lineRule="exact"/>
              <w:rPr>
                <w:sz w:val="26"/>
                <w:szCs w:val="26"/>
              </w:rPr>
            </w:pPr>
            <w:proofErr w:type="spellStart"/>
            <w:r w:rsidRPr="00C460D7">
              <w:rPr>
                <w:sz w:val="26"/>
                <w:szCs w:val="26"/>
              </w:rPr>
              <w:t>Đại</w:t>
            </w:r>
            <w:proofErr w:type="spellEnd"/>
            <w:r w:rsidRPr="00C460D7">
              <w:rPr>
                <w:sz w:val="26"/>
                <w:szCs w:val="26"/>
              </w:rPr>
              <w:t xml:space="preserve"> </w:t>
            </w:r>
            <w:proofErr w:type="spellStart"/>
            <w:r w:rsidRPr="00C460D7">
              <w:rPr>
                <w:sz w:val="26"/>
                <w:szCs w:val="26"/>
              </w:rPr>
              <w:t>Diện</w:t>
            </w:r>
            <w:proofErr w:type="spellEnd"/>
            <w:r w:rsidRPr="00C460D7">
              <w:rPr>
                <w:sz w:val="26"/>
                <w:szCs w:val="26"/>
              </w:rPr>
              <w:t xml:space="preserve"> VP </w:t>
            </w:r>
            <w:proofErr w:type="spellStart"/>
            <w:r w:rsidRPr="00C460D7">
              <w:rPr>
                <w:sz w:val="26"/>
                <w:szCs w:val="26"/>
              </w:rPr>
              <w:t>Miền</w:t>
            </w:r>
            <w:proofErr w:type="spellEnd"/>
            <w:r w:rsidRPr="00C460D7">
              <w:rPr>
                <w:sz w:val="26"/>
                <w:szCs w:val="26"/>
              </w:rPr>
              <w:t xml:space="preserve"> Trung</w:t>
            </w:r>
          </w:p>
        </w:tc>
        <w:tc>
          <w:tcPr>
            <w:tcW w:w="1701" w:type="dxa"/>
            <w:shd w:val="clear" w:color="auto" w:fill="auto"/>
            <w:vAlign w:val="center"/>
          </w:tcPr>
          <w:p w14:paraId="703B69E2" w14:textId="0F917A05" w:rsidR="00C60ED6" w:rsidRPr="00C460D7" w:rsidRDefault="00615228" w:rsidP="00C60ED6">
            <w:pPr>
              <w:spacing w:before="60" w:line="293" w:lineRule="auto"/>
              <w:ind w:left="-57" w:right="-57"/>
              <w:jc w:val="center"/>
              <w:rPr>
                <w:rFonts w:ascii="Times New Roman" w:hAnsi="Times New Roman"/>
                <w:bCs/>
                <w:sz w:val="26"/>
                <w:szCs w:val="26"/>
              </w:rPr>
            </w:pPr>
            <w:r w:rsidRPr="00C460D7">
              <w:rPr>
                <w:rFonts w:ascii="Times New Roman" w:hAnsi="Times New Roman"/>
                <w:bCs/>
                <w:sz w:val="26"/>
                <w:szCs w:val="26"/>
              </w:rPr>
              <w:t>0789000008</w:t>
            </w:r>
          </w:p>
        </w:tc>
        <w:tc>
          <w:tcPr>
            <w:tcW w:w="1984" w:type="dxa"/>
            <w:shd w:val="clear" w:color="auto" w:fill="auto"/>
            <w:vAlign w:val="center"/>
          </w:tcPr>
          <w:p w14:paraId="3259FDD6" w14:textId="7C549734" w:rsidR="00C60ED6" w:rsidRPr="00C460D7" w:rsidRDefault="00615228" w:rsidP="00C60ED6">
            <w:pPr>
              <w:spacing w:before="60" w:line="293" w:lineRule="auto"/>
              <w:ind w:left="-57" w:right="-57"/>
              <w:jc w:val="center"/>
              <w:rPr>
                <w:rFonts w:ascii="Times New Roman" w:hAnsi="Times New Roman"/>
                <w:bCs/>
                <w:sz w:val="26"/>
                <w:szCs w:val="26"/>
              </w:rPr>
            </w:pPr>
            <w:r w:rsidRPr="00C460D7">
              <w:rPr>
                <w:rFonts w:ascii="Times New Roman" w:hAnsi="Times New Roman"/>
                <w:bCs/>
                <w:sz w:val="26"/>
                <w:szCs w:val="26"/>
              </w:rPr>
              <w:t>sannx@comas.vn</w:t>
            </w:r>
          </w:p>
        </w:tc>
        <w:tc>
          <w:tcPr>
            <w:tcW w:w="2126" w:type="dxa"/>
            <w:shd w:val="clear" w:color="auto" w:fill="auto"/>
            <w:vAlign w:val="center"/>
          </w:tcPr>
          <w:p w14:paraId="416BC299" w14:textId="76E2D1D9" w:rsidR="00C60ED6" w:rsidRPr="00C460D7" w:rsidRDefault="00615228" w:rsidP="00C60ED6">
            <w:pPr>
              <w:spacing w:before="60" w:line="293" w:lineRule="auto"/>
              <w:ind w:left="-57" w:right="-57"/>
              <w:rPr>
                <w:rFonts w:ascii="Times New Roman" w:hAnsi="Times New Roman"/>
                <w:bCs/>
                <w:sz w:val="26"/>
                <w:szCs w:val="26"/>
              </w:rPr>
            </w:pPr>
            <w:r w:rsidRPr="00C460D7">
              <w:rPr>
                <w:rFonts w:ascii="Times New Roman" w:hAnsi="Times New Roman"/>
                <w:sz w:val="26"/>
                <w:szCs w:val="26"/>
              </w:rPr>
              <w:t xml:space="preserve">Quản </w:t>
            </w:r>
            <w:proofErr w:type="spellStart"/>
            <w:r w:rsidRPr="00C460D7">
              <w:rPr>
                <w:rFonts w:ascii="Times New Roman" w:hAnsi="Times New Roman"/>
                <w:sz w:val="26"/>
                <w:szCs w:val="26"/>
              </w:rPr>
              <w:t>lý</w:t>
            </w:r>
            <w:proofErr w:type="spellEnd"/>
            <w:r w:rsidRPr="00C460D7">
              <w:rPr>
                <w:rFonts w:ascii="Times New Roman" w:hAnsi="Times New Roman"/>
                <w:sz w:val="26"/>
                <w:szCs w:val="26"/>
              </w:rPr>
              <w:t xml:space="preserve"> </w:t>
            </w:r>
            <w:proofErr w:type="spellStart"/>
            <w:r w:rsidRPr="00C460D7">
              <w:rPr>
                <w:rFonts w:ascii="Times New Roman" w:hAnsi="Times New Roman"/>
                <w:sz w:val="26"/>
                <w:szCs w:val="26"/>
              </w:rPr>
              <w:t>dự</w:t>
            </w:r>
            <w:proofErr w:type="spellEnd"/>
            <w:r w:rsidRPr="00C460D7">
              <w:rPr>
                <w:rFonts w:ascii="Times New Roman" w:hAnsi="Times New Roman"/>
                <w:sz w:val="26"/>
                <w:szCs w:val="26"/>
              </w:rPr>
              <w:t xml:space="preserve"> </w:t>
            </w:r>
            <w:proofErr w:type="spellStart"/>
            <w:r w:rsidRPr="00C460D7">
              <w:rPr>
                <w:rFonts w:ascii="Times New Roman" w:hAnsi="Times New Roman"/>
                <w:sz w:val="26"/>
                <w:szCs w:val="26"/>
              </w:rPr>
              <w:t>án</w:t>
            </w:r>
            <w:proofErr w:type="spellEnd"/>
          </w:p>
        </w:tc>
      </w:tr>
      <w:tr w:rsidR="00C60ED6" w:rsidRPr="006B1A8D" w14:paraId="2D3B0EEE" w14:textId="77777777" w:rsidTr="000A48B6">
        <w:trPr>
          <w:trHeight w:val="91"/>
        </w:trPr>
        <w:tc>
          <w:tcPr>
            <w:tcW w:w="709" w:type="dxa"/>
            <w:shd w:val="clear" w:color="auto" w:fill="auto"/>
            <w:vAlign w:val="center"/>
            <w:hideMark/>
          </w:tcPr>
          <w:p w14:paraId="7198311A" w14:textId="43FB8181" w:rsidR="00C60ED6" w:rsidRPr="00C460D7" w:rsidRDefault="00C60ED6" w:rsidP="00C60ED6">
            <w:pPr>
              <w:spacing w:before="60" w:line="293" w:lineRule="auto"/>
              <w:ind w:left="-57" w:right="-57"/>
              <w:jc w:val="center"/>
              <w:rPr>
                <w:rFonts w:ascii="Times New Roman" w:hAnsi="Times New Roman"/>
                <w:sz w:val="26"/>
                <w:szCs w:val="26"/>
              </w:rPr>
            </w:pPr>
            <w:r w:rsidRPr="00C460D7">
              <w:rPr>
                <w:rFonts w:ascii="Times New Roman" w:hAnsi="Times New Roman"/>
                <w:sz w:val="26"/>
                <w:szCs w:val="26"/>
              </w:rPr>
              <w:t>2</w:t>
            </w:r>
          </w:p>
        </w:tc>
        <w:tc>
          <w:tcPr>
            <w:tcW w:w="1702" w:type="dxa"/>
            <w:shd w:val="clear" w:color="auto" w:fill="auto"/>
            <w:vAlign w:val="center"/>
          </w:tcPr>
          <w:p w14:paraId="76A099D8" w14:textId="185CF4A5" w:rsidR="00C60ED6" w:rsidRPr="00C460D7" w:rsidRDefault="00615228" w:rsidP="00C60ED6">
            <w:pPr>
              <w:spacing w:before="60" w:line="293" w:lineRule="auto"/>
              <w:ind w:left="-57" w:right="-57"/>
              <w:rPr>
                <w:rFonts w:ascii="Times New Roman" w:hAnsi="Times New Roman"/>
                <w:sz w:val="26"/>
                <w:szCs w:val="26"/>
              </w:rPr>
            </w:pPr>
            <w:r w:rsidRPr="00C460D7">
              <w:rPr>
                <w:rFonts w:ascii="Times New Roman" w:hAnsi="Times New Roman"/>
                <w:sz w:val="26"/>
                <w:szCs w:val="26"/>
              </w:rPr>
              <w:t>Bùi Thái Đức</w:t>
            </w:r>
          </w:p>
        </w:tc>
        <w:tc>
          <w:tcPr>
            <w:tcW w:w="2268" w:type="dxa"/>
            <w:shd w:val="clear" w:color="auto" w:fill="auto"/>
            <w:vAlign w:val="center"/>
          </w:tcPr>
          <w:p w14:paraId="0A3AE6C9" w14:textId="06E56150" w:rsidR="00C60ED6" w:rsidRPr="00C460D7" w:rsidRDefault="00615228" w:rsidP="00C60ED6">
            <w:pPr>
              <w:pStyle w:val="TableParagraph"/>
              <w:spacing w:before="4"/>
              <w:rPr>
                <w:sz w:val="26"/>
                <w:szCs w:val="26"/>
              </w:rPr>
            </w:pPr>
            <w:proofErr w:type="spellStart"/>
            <w:r w:rsidRPr="00C460D7">
              <w:rPr>
                <w:sz w:val="26"/>
                <w:szCs w:val="26"/>
              </w:rPr>
              <w:t>Phó</w:t>
            </w:r>
            <w:proofErr w:type="spellEnd"/>
            <w:r w:rsidRPr="00C460D7">
              <w:rPr>
                <w:sz w:val="26"/>
                <w:szCs w:val="26"/>
              </w:rPr>
              <w:t xml:space="preserve"> </w:t>
            </w:r>
            <w:proofErr w:type="spellStart"/>
            <w:r w:rsidRPr="00C460D7">
              <w:rPr>
                <w:sz w:val="26"/>
                <w:szCs w:val="26"/>
              </w:rPr>
              <w:t>Giám</w:t>
            </w:r>
            <w:proofErr w:type="spellEnd"/>
            <w:r w:rsidRPr="00C460D7">
              <w:rPr>
                <w:sz w:val="26"/>
                <w:szCs w:val="26"/>
              </w:rPr>
              <w:t xml:space="preserve"> </w:t>
            </w:r>
            <w:proofErr w:type="spellStart"/>
            <w:r w:rsidRPr="00C460D7">
              <w:rPr>
                <w:sz w:val="26"/>
                <w:szCs w:val="26"/>
              </w:rPr>
              <w:t>Đốc</w:t>
            </w:r>
            <w:proofErr w:type="spellEnd"/>
          </w:p>
        </w:tc>
        <w:tc>
          <w:tcPr>
            <w:tcW w:w="1701" w:type="dxa"/>
            <w:shd w:val="clear" w:color="auto" w:fill="auto"/>
            <w:vAlign w:val="center"/>
          </w:tcPr>
          <w:p w14:paraId="10B4757A" w14:textId="747E6E7D" w:rsidR="00C60ED6" w:rsidRPr="00C460D7" w:rsidRDefault="00615228" w:rsidP="00C60ED6">
            <w:pPr>
              <w:spacing w:before="60" w:line="293" w:lineRule="auto"/>
              <w:ind w:left="-57" w:right="-57"/>
              <w:jc w:val="center"/>
              <w:rPr>
                <w:rFonts w:ascii="Times New Roman" w:hAnsi="Times New Roman"/>
                <w:sz w:val="26"/>
                <w:szCs w:val="26"/>
              </w:rPr>
            </w:pPr>
            <w:r w:rsidRPr="00C460D7">
              <w:rPr>
                <w:rFonts w:ascii="Times New Roman" w:hAnsi="Times New Roman"/>
                <w:sz w:val="26"/>
                <w:szCs w:val="26"/>
              </w:rPr>
              <w:t>0964645364</w:t>
            </w:r>
          </w:p>
        </w:tc>
        <w:tc>
          <w:tcPr>
            <w:tcW w:w="1984" w:type="dxa"/>
            <w:shd w:val="clear" w:color="auto" w:fill="auto"/>
            <w:vAlign w:val="center"/>
          </w:tcPr>
          <w:p w14:paraId="760B9598" w14:textId="4000A9CA" w:rsidR="00C60ED6" w:rsidRPr="00C460D7" w:rsidRDefault="00615228" w:rsidP="00C60ED6">
            <w:pPr>
              <w:spacing w:before="60" w:line="293" w:lineRule="auto"/>
              <w:ind w:left="-57" w:right="-57"/>
              <w:jc w:val="center"/>
              <w:rPr>
                <w:rFonts w:ascii="Times New Roman" w:hAnsi="Times New Roman"/>
                <w:sz w:val="26"/>
                <w:szCs w:val="26"/>
              </w:rPr>
            </w:pPr>
            <w:r w:rsidRPr="00C460D7">
              <w:rPr>
                <w:rFonts w:ascii="Times New Roman" w:hAnsi="Times New Roman"/>
                <w:sz w:val="26"/>
                <w:szCs w:val="26"/>
              </w:rPr>
              <w:t>ducbt@comas.vn</w:t>
            </w:r>
          </w:p>
        </w:tc>
        <w:tc>
          <w:tcPr>
            <w:tcW w:w="2126" w:type="dxa"/>
            <w:shd w:val="clear" w:color="auto" w:fill="auto"/>
            <w:vAlign w:val="center"/>
          </w:tcPr>
          <w:p w14:paraId="3576E4FA" w14:textId="54AF0837" w:rsidR="00C60ED6" w:rsidRPr="00C460D7" w:rsidRDefault="00C60ED6" w:rsidP="00C60ED6">
            <w:pPr>
              <w:spacing w:before="60" w:line="293" w:lineRule="auto"/>
              <w:ind w:left="-57" w:right="-57"/>
              <w:rPr>
                <w:rFonts w:ascii="Times New Roman" w:hAnsi="Times New Roman"/>
                <w:sz w:val="26"/>
                <w:szCs w:val="26"/>
              </w:rPr>
            </w:pPr>
            <w:proofErr w:type="spellStart"/>
            <w:r w:rsidRPr="00C460D7">
              <w:rPr>
                <w:rFonts w:ascii="Times New Roman" w:hAnsi="Times New Roman"/>
                <w:sz w:val="26"/>
                <w:szCs w:val="26"/>
              </w:rPr>
              <w:t>Phụ</w:t>
            </w:r>
            <w:proofErr w:type="spellEnd"/>
            <w:r w:rsidRPr="00C460D7">
              <w:rPr>
                <w:rFonts w:ascii="Times New Roman" w:hAnsi="Times New Roman"/>
                <w:spacing w:val="-2"/>
                <w:sz w:val="26"/>
                <w:szCs w:val="26"/>
              </w:rPr>
              <w:t xml:space="preserve"> </w:t>
            </w:r>
            <w:proofErr w:type="spellStart"/>
            <w:r w:rsidRPr="00C460D7">
              <w:rPr>
                <w:rFonts w:ascii="Times New Roman" w:hAnsi="Times New Roman"/>
                <w:sz w:val="26"/>
                <w:szCs w:val="26"/>
              </w:rPr>
              <w:t>trách</w:t>
            </w:r>
            <w:proofErr w:type="spellEnd"/>
            <w:r w:rsidRPr="00C460D7">
              <w:rPr>
                <w:rFonts w:ascii="Times New Roman" w:hAnsi="Times New Roman"/>
                <w:spacing w:val="-1"/>
                <w:sz w:val="26"/>
                <w:szCs w:val="26"/>
              </w:rPr>
              <w:t xml:space="preserve"> </w:t>
            </w:r>
            <w:proofErr w:type="spellStart"/>
            <w:r w:rsidRPr="00C460D7">
              <w:rPr>
                <w:rFonts w:ascii="Times New Roman" w:hAnsi="Times New Roman"/>
                <w:sz w:val="26"/>
                <w:szCs w:val="26"/>
              </w:rPr>
              <w:t>chung</w:t>
            </w:r>
            <w:proofErr w:type="spellEnd"/>
          </w:p>
        </w:tc>
      </w:tr>
    </w:tbl>
    <w:p w14:paraId="2BB6E9A3" w14:textId="217695EA" w:rsidR="00F44658" w:rsidRPr="00F176A9" w:rsidRDefault="00F44658" w:rsidP="00D51E07">
      <w:pPr>
        <w:spacing w:before="60" w:after="60" w:line="288" w:lineRule="auto"/>
        <w:jc w:val="center"/>
        <w:rPr>
          <w:color w:val="FF0000"/>
          <w:sz w:val="26"/>
          <w:szCs w:val="26"/>
          <w:lang w:val="af-ZA"/>
        </w:rPr>
      </w:pPr>
    </w:p>
    <w:sectPr w:rsidR="00F44658" w:rsidRPr="00F176A9" w:rsidSect="002B2A39">
      <w:footerReference w:type="default" r:id="rId9"/>
      <w:pgSz w:w="11906" w:h="16838" w:code="9"/>
      <w:pgMar w:top="1134" w:right="900" w:bottom="1134" w:left="1701" w:header="567"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5973A" w14:textId="77777777" w:rsidR="003616BC" w:rsidRDefault="003616BC" w:rsidP="004F492F">
      <w:r>
        <w:separator/>
      </w:r>
    </w:p>
  </w:endnote>
  <w:endnote w:type="continuationSeparator" w:id="0">
    <w:p w14:paraId="14636D60" w14:textId="77777777" w:rsidR="003616BC" w:rsidRDefault="003616BC" w:rsidP="004F492F">
      <w:r>
        <w:continuationSeparator/>
      </w:r>
    </w:p>
  </w:endnote>
  <w:endnote w:type="continuationNotice" w:id="1">
    <w:p w14:paraId="385CA33C" w14:textId="77777777" w:rsidR="003616BC" w:rsidRDefault="003616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3C_Times_H">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Ntimes new rom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ArialH">
    <w:charset w:val="00"/>
    <w:family w:val="swiss"/>
    <w:pitch w:val="variable"/>
    <w:sig w:usb0="00000007" w:usb1="00000000" w:usb2="00000000" w:usb3="00000000" w:csb0="00000003" w:csb1="00000000"/>
  </w:font>
  <w:font w:name=".Vn3D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altName w:val="Cambria"/>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Arial"/>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uturaA Bk BT">
    <w:altName w:val="Times New Roman"/>
    <w:panose1 w:val="00000000000000000000"/>
    <w:charset w:val="00"/>
    <w:family w:val="swiss"/>
    <w:notTrueType/>
    <w:pitch w:val="variable"/>
    <w:sig w:usb0="00000003" w:usb1="00000000" w:usb2="00000000" w:usb3="00000000" w:csb0="00000001" w:csb1="00000000"/>
  </w:font>
  <w:font w:name="SymbolMT">
    <w:altName w:val="Microsoft JhengHe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5508267"/>
      <w:docPartObj>
        <w:docPartGallery w:val="Page Numbers (Bottom of Page)"/>
        <w:docPartUnique/>
      </w:docPartObj>
    </w:sdtPr>
    <w:sdtEndPr>
      <w:rPr>
        <w:noProof/>
        <w:sz w:val="22"/>
        <w:szCs w:val="22"/>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4542"/>
          <w:gridCol w:w="4530"/>
        </w:tblGrid>
        <w:tr w:rsidR="004032E7" w14:paraId="4A23489C" w14:textId="77777777" w:rsidTr="000D3CE4">
          <w:trPr>
            <w:trHeight w:hRule="exact" w:val="115"/>
            <w:jc w:val="center"/>
          </w:trPr>
          <w:tc>
            <w:tcPr>
              <w:tcW w:w="4542" w:type="dxa"/>
              <w:shd w:val="clear" w:color="auto" w:fill="4F81BD" w:themeFill="accent1"/>
              <w:tcMar>
                <w:top w:w="0" w:type="dxa"/>
                <w:bottom w:w="0" w:type="dxa"/>
              </w:tcMar>
            </w:tcPr>
            <w:p w14:paraId="036D1B73" w14:textId="1727D39C" w:rsidR="004032E7" w:rsidRDefault="004032E7" w:rsidP="00DA2C40">
              <w:pPr>
                <w:pStyle w:val="Header"/>
                <w:rPr>
                  <w:caps/>
                  <w:sz w:val="18"/>
                </w:rPr>
              </w:pPr>
            </w:p>
          </w:tc>
          <w:tc>
            <w:tcPr>
              <w:tcW w:w="4530" w:type="dxa"/>
              <w:shd w:val="clear" w:color="auto" w:fill="4F81BD" w:themeFill="accent1"/>
              <w:tcMar>
                <w:top w:w="0" w:type="dxa"/>
                <w:bottom w:w="0" w:type="dxa"/>
              </w:tcMar>
            </w:tcPr>
            <w:p w14:paraId="0BC2C599" w14:textId="77777777" w:rsidR="004032E7" w:rsidRDefault="004032E7" w:rsidP="00DA2C40">
              <w:pPr>
                <w:pStyle w:val="Header"/>
                <w:jc w:val="right"/>
                <w:rPr>
                  <w:caps/>
                  <w:sz w:val="18"/>
                </w:rPr>
              </w:pPr>
            </w:p>
          </w:tc>
        </w:tr>
      </w:tbl>
      <w:p w14:paraId="46A57432" w14:textId="732B5703" w:rsidR="004032E7" w:rsidRPr="002B6E0F" w:rsidRDefault="004032E7" w:rsidP="00DA2C40">
        <w:pPr>
          <w:pStyle w:val="Footer"/>
          <w:spacing w:before="240" w:after="120"/>
          <w:rPr>
            <w:i/>
            <w:color w:val="000000" w:themeColor="text1"/>
            <w:sz w:val="22"/>
            <w:szCs w:val="22"/>
          </w:rPr>
        </w:pPr>
        <w:proofErr w:type="spellStart"/>
        <w:r w:rsidRPr="00D357A4">
          <w:rPr>
            <w:i/>
            <w:color w:val="000000" w:themeColor="text1"/>
            <w:sz w:val="22"/>
            <w:szCs w:val="22"/>
          </w:rPr>
          <w:t>Hợp</w:t>
        </w:r>
        <w:proofErr w:type="spellEnd"/>
        <w:r w:rsidRPr="00D357A4">
          <w:rPr>
            <w:i/>
            <w:color w:val="000000" w:themeColor="text1"/>
            <w:sz w:val="22"/>
            <w:szCs w:val="22"/>
          </w:rPr>
          <w:t xml:space="preserve"> </w:t>
        </w:r>
        <w:proofErr w:type="spellStart"/>
        <w:r w:rsidRPr="00D357A4">
          <w:rPr>
            <w:i/>
            <w:color w:val="000000" w:themeColor="text1"/>
            <w:sz w:val="22"/>
            <w:szCs w:val="22"/>
          </w:rPr>
          <w:t>đồng</w:t>
        </w:r>
        <w:proofErr w:type="spellEnd"/>
        <w:r w:rsidRPr="00D357A4">
          <w:rPr>
            <w:i/>
            <w:color w:val="000000" w:themeColor="text1"/>
            <w:sz w:val="22"/>
            <w:szCs w:val="22"/>
          </w:rPr>
          <w:t xml:space="preserve"> “</w:t>
        </w:r>
        <w:r w:rsidRPr="00E75B68">
          <w:rPr>
            <w:i/>
            <w:color w:val="000000" w:themeColor="text1"/>
            <w:sz w:val="22"/>
            <w:szCs w:val="22"/>
          </w:rPr>
          <w:t xml:space="preserve">Hiệu </w:t>
        </w:r>
        <w:proofErr w:type="spellStart"/>
        <w:r w:rsidRPr="00E75B68">
          <w:rPr>
            <w:i/>
            <w:color w:val="000000" w:themeColor="text1"/>
            <w:sz w:val="22"/>
            <w:szCs w:val="22"/>
          </w:rPr>
          <w:t>chỉnh</w:t>
        </w:r>
        <w:proofErr w:type="spellEnd"/>
        <w:r w:rsidRPr="00E75B68">
          <w:rPr>
            <w:i/>
            <w:color w:val="000000" w:themeColor="text1"/>
            <w:sz w:val="22"/>
            <w:szCs w:val="22"/>
          </w:rPr>
          <w:t xml:space="preserve"> </w:t>
        </w:r>
        <w:proofErr w:type="spellStart"/>
        <w:r w:rsidRPr="00E75B68">
          <w:rPr>
            <w:i/>
            <w:color w:val="000000" w:themeColor="text1"/>
            <w:sz w:val="22"/>
            <w:szCs w:val="22"/>
          </w:rPr>
          <w:t>anten</w:t>
        </w:r>
        <w:proofErr w:type="spellEnd"/>
        <w:r w:rsidRPr="00E75B68">
          <w:rPr>
            <w:i/>
            <w:color w:val="000000" w:themeColor="text1"/>
            <w:sz w:val="22"/>
            <w:szCs w:val="22"/>
          </w:rPr>
          <w:t xml:space="preserve">, </w:t>
        </w:r>
        <w:proofErr w:type="spellStart"/>
        <w:r w:rsidRPr="00E75B68">
          <w:rPr>
            <w:i/>
            <w:color w:val="000000" w:themeColor="text1"/>
            <w:sz w:val="22"/>
            <w:szCs w:val="22"/>
          </w:rPr>
          <w:t>thiết</w:t>
        </w:r>
        <w:proofErr w:type="spellEnd"/>
        <w:r w:rsidRPr="00E75B68">
          <w:rPr>
            <w:i/>
            <w:color w:val="000000" w:themeColor="text1"/>
            <w:sz w:val="22"/>
            <w:szCs w:val="22"/>
          </w:rPr>
          <w:t xml:space="preserve"> </w:t>
        </w:r>
        <w:proofErr w:type="spellStart"/>
        <w:r w:rsidRPr="00E75B68">
          <w:rPr>
            <w:i/>
            <w:color w:val="000000" w:themeColor="text1"/>
            <w:sz w:val="22"/>
            <w:szCs w:val="22"/>
          </w:rPr>
          <w:t>bị</w:t>
        </w:r>
        <w:proofErr w:type="spellEnd"/>
        <w:r w:rsidRPr="00E75B68">
          <w:rPr>
            <w:i/>
            <w:color w:val="000000" w:themeColor="text1"/>
            <w:sz w:val="22"/>
            <w:szCs w:val="22"/>
          </w:rPr>
          <w:t xml:space="preserve"> </w:t>
        </w:r>
        <w:proofErr w:type="spellStart"/>
        <w:r w:rsidRPr="00E75B68">
          <w:rPr>
            <w:i/>
            <w:color w:val="000000" w:themeColor="text1"/>
            <w:sz w:val="22"/>
            <w:szCs w:val="22"/>
          </w:rPr>
          <w:t>tối</w:t>
        </w:r>
        <w:proofErr w:type="spellEnd"/>
        <w:r w:rsidRPr="00E75B68">
          <w:rPr>
            <w:i/>
            <w:color w:val="000000" w:themeColor="text1"/>
            <w:sz w:val="22"/>
            <w:szCs w:val="22"/>
          </w:rPr>
          <w:t xml:space="preserve"> </w:t>
        </w:r>
        <w:proofErr w:type="spellStart"/>
        <w:r w:rsidRPr="00E75B68">
          <w:rPr>
            <w:i/>
            <w:color w:val="000000" w:themeColor="text1"/>
            <w:sz w:val="22"/>
            <w:szCs w:val="22"/>
          </w:rPr>
          <w:t>ưu</w:t>
        </w:r>
        <w:proofErr w:type="spellEnd"/>
        <w:r w:rsidRPr="00E75B68">
          <w:rPr>
            <w:i/>
            <w:color w:val="000000" w:themeColor="text1"/>
            <w:sz w:val="22"/>
            <w:szCs w:val="22"/>
          </w:rPr>
          <w:t xml:space="preserve"> </w:t>
        </w:r>
        <w:proofErr w:type="spellStart"/>
        <w:r w:rsidRPr="00E75B68">
          <w:rPr>
            <w:i/>
            <w:color w:val="000000" w:themeColor="text1"/>
            <w:sz w:val="22"/>
            <w:szCs w:val="22"/>
          </w:rPr>
          <w:t>vùng</w:t>
        </w:r>
        <w:proofErr w:type="spellEnd"/>
        <w:r w:rsidRPr="00E75B68">
          <w:rPr>
            <w:i/>
            <w:color w:val="000000" w:themeColor="text1"/>
            <w:sz w:val="22"/>
            <w:szCs w:val="22"/>
          </w:rPr>
          <w:t xml:space="preserve"> </w:t>
        </w:r>
        <w:proofErr w:type="spellStart"/>
        <w:r w:rsidRPr="00E75B68">
          <w:rPr>
            <w:i/>
            <w:color w:val="000000" w:themeColor="text1"/>
            <w:sz w:val="22"/>
            <w:szCs w:val="22"/>
          </w:rPr>
          <w:t>phủ</w:t>
        </w:r>
        <w:proofErr w:type="spellEnd"/>
        <w:r w:rsidRPr="00E75B68">
          <w:rPr>
            <w:i/>
            <w:color w:val="000000" w:themeColor="text1"/>
            <w:sz w:val="22"/>
            <w:szCs w:val="22"/>
          </w:rPr>
          <w:t xml:space="preserve"> </w:t>
        </w:r>
        <w:proofErr w:type="spellStart"/>
        <w:r w:rsidRPr="00E75B68">
          <w:rPr>
            <w:i/>
            <w:color w:val="000000" w:themeColor="text1"/>
            <w:sz w:val="22"/>
            <w:szCs w:val="22"/>
          </w:rPr>
          <w:t>phục</w:t>
        </w:r>
        <w:proofErr w:type="spellEnd"/>
        <w:r w:rsidRPr="00E75B68">
          <w:rPr>
            <w:i/>
            <w:color w:val="000000" w:themeColor="text1"/>
            <w:sz w:val="22"/>
            <w:szCs w:val="22"/>
          </w:rPr>
          <w:t xml:space="preserve"> </w:t>
        </w:r>
        <w:proofErr w:type="spellStart"/>
        <w:r w:rsidRPr="00E75B68">
          <w:rPr>
            <w:i/>
            <w:color w:val="000000" w:themeColor="text1"/>
            <w:sz w:val="22"/>
            <w:szCs w:val="22"/>
          </w:rPr>
          <w:t>vụ</w:t>
        </w:r>
        <w:proofErr w:type="spellEnd"/>
        <w:r w:rsidRPr="00E75B68">
          <w:rPr>
            <w:i/>
            <w:color w:val="000000" w:themeColor="text1"/>
            <w:sz w:val="22"/>
            <w:szCs w:val="22"/>
          </w:rPr>
          <w:t xml:space="preserve"> </w:t>
        </w:r>
        <w:proofErr w:type="spellStart"/>
        <w:r w:rsidRPr="00E75B68">
          <w:rPr>
            <w:i/>
            <w:color w:val="000000" w:themeColor="text1"/>
            <w:sz w:val="22"/>
            <w:szCs w:val="22"/>
          </w:rPr>
          <w:t>khách</w:t>
        </w:r>
        <w:proofErr w:type="spellEnd"/>
        <w:r w:rsidRPr="00E75B68">
          <w:rPr>
            <w:i/>
            <w:color w:val="000000" w:themeColor="text1"/>
            <w:sz w:val="22"/>
            <w:szCs w:val="22"/>
          </w:rPr>
          <w:t xml:space="preserve"> </w:t>
        </w:r>
        <w:proofErr w:type="spellStart"/>
        <w:proofErr w:type="gramStart"/>
        <w:r w:rsidRPr="00E75B68">
          <w:rPr>
            <w:i/>
            <w:color w:val="000000" w:themeColor="text1"/>
            <w:sz w:val="22"/>
            <w:szCs w:val="22"/>
          </w:rPr>
          <w:t>hàng</w:t>
        </w:r>
        <w:r w:rsidRPr="00D357A4">
          <w:rPr>
            <w:i/>
            <w:color w:val="000000" w:themeColor="text1"/>
            <w:sz w:val="22"/>
            <w:szCs w:val="22"/>
          </w:rPr>
          <w:t>”giữa</w:t>
        </w:r>
        <w:proofErr w:type="spellEnd"/>
        <w:proofErr w:type="gramEnd"/>
        <w:r w:rsidRPr="00D357A4">
          <w:rPr>
            <w:i/>
            <w:color w:val="000000" w:themeColor="text1"/>
            <w:sz w:val="22"/>
            <w:szCs w:val="22"/>
          </w:rPr>
          <w:t xml:space="preserve"> Trung </w:t>
        </w:r>
        <w:proofErr w:type="spellStart"/>
        <w:r w:rsidRPr="00D357A4">
          <w:rPr>
            <w:i/>
            <w:color w:val="000000" w:themeColor="text1"/>
            <w:sz w:val="22"/>
            <w:szCs w:val="22"/>
          </w:rPr>
          <w:t>tâm</w:t>
        </w:r>
        <w:proofErr w:type="spellEnd"/>
        <w:r w:rsidRPr="00D357A4">
          <w:rPr>
            <w:i/>
            <w:color w:val="000000" w:themeColor="text1"/>
            <w:sz w:val="22"/>
            <w:szCs w:val="22"/>
          </w:rPr>
          <w:t xml:space="preserve"> </w:t>
        </w:r>
        <w:proofErr w:type="spellStart"/>
        <w:r w:rsidRPr="00D357A4">
          <w:rPr>
            <w:i/>
            <w:color w:val="000000" w:themeColor="text1"/>
            <w:sz w:val="22"/>
            <w:szCs w:val="22"/>
          </w:rPr>
          <w:t>Mạng</w:t>
        </w:r>
        <w:proofErr w:type="spellEnd"/>
        <w:r w:rsidRPr="00D357A4">
          <w:rPr>
            <w:i/>
            <w:color w:val="000000" w:themeColor="text1"/>
            <w:sz w:val="22"/>
            <w:szCs w:val="22"/>
          </w:rPr>
          <w:t xml:space="preserve"> </w:t>
        </w:r>
        <w:proofErr w:type="spellStart"/>
        <w:r w:rsidRPr="00D357A4">
          <w:rPr>
            <w:i/>
            <w:color w:val="000000" w:themeColor="text1"/>
            <w:sz w:val="22"/>
            <w:szCs w:val="22"/>
          </w:rPr>
          <w:t>lưới</w:t>
        </w:r>
        <w:proofErr w:type="spellEnd"/>
        <w:r w:rsidRPr="00D357A4">
          <w:rPr>
            <w:i/>
            <w:color w:val="000000" w:themeColor="text1"/>
            <w:sz w:val="22"/>
            <w:szCs w:val="22"/>
          </w:rPr>
          <w:t xml:space="preserve"> </w:t>
        </w:r>
        <w:proofErr w:type="spellStart"/>
        <w:r w:rsidRPr="00D357A4">
          <w:rPr>
            <w:i/>
            <w:color w:val="000000" w:themeColor="text1"/>
            <w:sz w:val="22"/>
            <w:szCs w:val="22"/>
          </w:rPr>
          <w:t>MobiFone</w:t>
        </w:r>
        <w:proofErr w:type="spellEnd"/>
        <w:r w:rsidRPr="00D357A4">
          <w:rPr>
            <w:i/>
            <w:color w:val="000000" w:themeColor="text1"/>
            <w:sz w:val="22"/>
            <w:szCs w:val="22"/>
          </w:rPr>
          <w:t xml:space="preserve"> </w:t>
        </w:r>
        <w:proofErr w:type="spellStart"/>
        <w:r w:rsidRPr="00D357A4">
          <w:rPr>
            <w:i/>
            <w:color w:val="000000" w:themeColor="text1"/>
            <w:sz w:val="22"/>
            <w:szCs w:val="22"/>
          </w:rPr>
          <w:t>miền</w:t>
        </w:r>
        <w:proofErr w:type="spellEnd"/>
        <w:r w:rsidRPr="00D357A4">
          <w:rPr>
            <w:i/>
            <w:color w:val="000000" w:themeColor="text1"/>
            <w:sz w:val="22"/>
            <w:szCs w:val="22"/>
          </w:rPr>
          <w:t xml:space="preserve"> Trung </w:t>
        </w:r>
        <w:proofErr w:type="spellStart"/>
        <w:r w:rsidRPr="00D357A4">
          <w:rPr>
            <w:i/>
            <w:color w:val="000000" w:themeColor="text1"/>
            <w:sz w:val="22"/>
            <w:szCs w:val="22"/>
          </w:rPr>
          <w:t>và</w:t>
        </w:r>
        <w:proofErr w:type="spellEnd"/>
        <w:r w:rsidRPr="00D357A4">
          <w:rPr>
            <w:i/>
            <w:color w:val="000000" w:themeColor="text1"/>
            <w:sz w:val="22"/>
            <w:szCs w:val="22"/>
          </w:rPr>
          <w:t xml:space="preserve"> </w:t>
        </w:r>
        <w:r w:rsidRPr="00E75B68">
          <w:rPr>
            <w:i/>
            <w:color w:val="000000" w:themeColor="text1"/>
            <w:sz w:val="22"/>
            <w:szCs w:val="22"/>
          </w:rPr>
          <w:t xml:space="preserve">Công ty </w:t>
        </w:r>
        <w:proofErr w:type="spellStart"/>
        <w:r w:rsidRPr="00E75B68">
          <w:rPr>
            <w:i/>
            <w:color w:val="000000" w:themeColor="text1"/>
            <w:sz w:val="22"/>
            <w:szCs w:val="22"/>
          </w:rPr>
          <w:t>Cổ</w:t>
        </w:r>
        <w:proofErr w:type="spellEnd"/>
        <w:r w:rsidRPr="00E75B68">
          <w:rPr>
            <w:i/>
            <w:color w:val="000000" w:themeColor="text1"/>
            <w:sz w:val="22"/>
            <w:szCs w:val="22"/>
          </w:rPr>
          <w:t xml:space="preserve"> </w:t>
        </w:r>
        <w:proofErr w:type="spellStart"/>
        <w:r w:rsidRPr="00E75B68">
          <w:rPr>
            <w:i/>
            <w:color w:val="000000" w:themeColor="text1"/>
            <w:sz w:val="22"/>
            <w:szCs w:val="22"/>
          </w:rPr>
          <w:t>phần</w:t>
        </w:r>
        <w:proofErr w:type="spellEnd"/>
        <w:r w:rsidRPr="00E75B68">
          <w:rPr>
            <w:i/>
            <w:color w:val="000000" w:themeColor="text1"/>
            <w:sz w:val="22"/>
            <w:szCs w:val="22"/>
          </w:rPr>
          <w:t xml:space="preserve"> </w:t>
        </w:r>
        <w:proofErr w:type="spellStart"/>
        <w:r w:rsidRPr="00E75B68">
          <w:rPr>
            <w:i/>
            <w:color w:val="000000" w:themeColor="text1"/>
            <w:sz w:val="22"/>
            <w:szCs w:val="22"/>
          </w:rPr>
          <w:t>Xây</w:t>
        </w:r>
        <w:proofErr w:type="spellEnd"/>
        <w:r w:rsidRPr="00E75B68">
          <w:rPr>
            <w:i/>
            <w:color w:val="000000" w:themeColor="text1"/>
            <w:sz w:val="22"/>
            <w:szCs w:val="22"/>
          </w:rPr>
          <w:t xml:space="preserve"> </w:t>
        </w:r>
        <w:proofErr w:type="spellStart"/>
        <w:r w:rsidRPr="00E75B68">
          <w:rPr>
            <w:i/>
            <w:color w:val="000000" w:themeColor="text1"/>
            <w:sz w:val="22"/>
            <w:szCs w:val="22"/>
          </w:rPr>
          <w:t>dựng</w:t>
        </w:r>
        <w:proofErr w:type="spellEnd"/>
        <w:r w:rsidRPr="00E75B68">
          <w:rPr>
            <w:i/>
            <w:color w:val="000000" w:themeColor="text1"/>
            <w:sz w:val="22"/>
            <w:szCs w:val="22"/>
          </w:rPr>
          <w:t xml:space="preserve"> </w:t>
        </w:r>
        <w:proofErr w:type="spellStart"/>
        <w:r w:rsidRPr="00E75B68">
          <w:rPr>
            <w:i/>
            <w:color w:val="000000" w:themeColor="text1"/>
            <w:sz w:val="22"/>
            <w:szCs w:val="22"/>
          </w:rPr>
          <w:t>Hạ</w:t>
        </w:r>
        <w:proofErr w:type="spellEnd"/>
        <w:r w:rsidRPr="00E75B68">
          <w:rPr>
            <w:i/>
            <w:color w:val="000000" w:themeColor="text1"/>
            <w:sz w:val="22"/>
            <w:szCs w:val="22"/>
          </w:rPr>
          <w:t xml:space="preserve"> </w:t>
        </w:r>
        <w:proofErr w:type="spellStart"/>
        <w:r w:rsidRPr="00E75B68">
          <w:rPr>
            <w:i/>
            <w:color w:val="000000" w:themeColor="text1"/>
            <w:sz w:val="22"/>
            <w:szCs w:val="22"/>
          </w:rPr>
          <w:t>tầng</w:t>
        </w:r>
        <w:proofErr w:type="spellEnd"/>
        <w:r w:rsidRPr="00E75B68">
          <w:rPr>
            <w:i/>
            <w:color w:val="000000" w:themeColor="text1"/>
            <w:sz w:val="22"/>
            <w:szCs w:val="22"/>
          </w:rPr>
          <w:t xml:space="preserve"> </w:t>
        </w:r>
        <w:proofErr w:type="spellStart"/>
        <w:r w:rsidRPr="00E75B68">
          <w:rPr>
            <w:i/>
            <w:color w:val="000000" w:themeColor="text1"/>
            <w:sz w:val="22"/>
            <w:szCs w:val="22"/>
          </w:rPr>
          <w:t>Kỹ</w:t>
        </w:r>
        <w:proofErr w:type="spellEnd"/>
        <w:r w:rsidRPr="00E75B68">
          <w:rPr>
            <w:i/>
            <w:color w:val="000000" w:themeColor="text1"/>
            <w:sz w:val="22"/>
            <w:szCs w:val="22"/>
          </w:rPr>
          <w:t xml:space="preserve"> </w:t>
        </w:r>
        <w:proofErr w:type="spellStart"/>
        <w:r w:rsidRPr="00E75B68">
          <w:rPr>
            <w:i/>
            <w:color w:val="000000" w:themeColor="text1"/>
            <w:sz w:val="22"/>
            <w:szCs w:val="22"/>
          </w:rPr>
          <w:t>thuật</w:t>
        </w:r>
        <w:proofErr w:type="spellEnd"/>
      </w:p>
      <w:p w14:paraId="54676EBD" w14:textId="70732A38" w:rsidR="004032E7" w:rsidRPr="00DA2C40" w:rsidRDefault="004032E7">
        <w:pPr>
          <w:pStyle w:val="Footer"/>
          <w:jc w:val="right"/>
          <w:rPr>
            <w:sz w:val="22"/>
            <w:szCs w:val="22"/>
          </w:rPr>
        </w:pPr>
        <w:r w:rsidRPr="00DA2C40">
          <w:rPr>
            <w:sz w:val="22"/>
            <w:szCs w:val="22"/>
          </w:rPr>
          <w:fldChar w:fldCharType="begin"/>
        </w:r>
        <w:r w:rsidRPr="00DA2C40">
          <w:rPr>
            <w:sz w:val="22"/>
            <w:szCs w:val="22"/>
          </w:rPr>
          <w:instrText xml:space="preserve"> PAGE   \* MERGEFORMAT </w:instrText>
        </w:r>
        <w:r w:rsidRPr="00DA2C40">
          <w:rPr>
            <w:sz w:val="22"/>
            <w:szCs w:val="22"/>
          </w:rPr>
          <w:fldChar w:fldCharType="separate"/>
        </w:r>
        <w:r w:rsidR="003D13B5">
          <w:rPr>
            <w:noProof/>
            <w:sz w:val="22"/>
            <w:szCs w:val="22"/>
          </w:rPr>
          <w:t>1</w:t>
        </w:r>
        <w:r w:rsidRPr="00DA2C40">
          <w:rPr>
            <w:noProof/>
            <w:sz w:val="22"/>
            <w:szCs w:val="22"/>
          </w:rPr>
          <w:fldChar w:fldCharType="end"/>
        </w:r>
      </w:p>
    </w:sdtContent>
  </w:sdt>
  <w:p w14:paraId="1F103AEE" w14:textId="77777777" w:rsidR="004032E7" w:rsidRDefault="00403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3674122"/>
      <w:docPartObj>
        <w:docPartGallery w:val="Page Numbers (Bottom of Page)"/>
        <w:docPartUnique/>
      </w:docPartObj>
    </w:sdtPr>
    <w:sdtEndPr>
      <w:rPr>
        <w:noProof/>
        <w:sz w:val="22"/>
        <w:szCs w:val="22"/>
      </w:rPr>
    </w:sdtEndPr>
    <w:sdtContent>
      <w:p w14:paraId="65FEF14B" w14:textId="77777777" w:rsidR="004032E7" w:rsidRDefault="004032E7" w:rsidP="002B2A39">
        <w:pPr>
          <w:pStyle w:val="Footer"/>
          <w:jc w:val="right"/>
        </w:pPr>
      </w:p>
      <w:tbl>
        <w:tblPr>
          <w:tblW w:w="5000" w:type="pct"/>
          <w:jc w:val="center"/>
          <w:tblCellMar>
            <w:top w:w="144" w:type="dxa"/>
            <w:left w:w="115" w:type="dxa"/>
            <w:bottom w:w="144" w:type="dxa"/>
            <w:right w:w="115" w:type="dxa"/>
          </w:tblCellMar>
          <w:tblLook w:val="04A0" w:firstRow="1" w:lastRow="0" w:firstColumn="1" w:lastColumn="0" w:noHBand="0" w:noVBand="1"/>
        </w:tblPr>
        <w:tblGrid>
          <w:gridCol w:w="4542"/>
          <w:gridCol w:w="4530"/>
        </w:tblGrid>
        <w:tr w:rsidR="004032E7" w14:paraId="5C89B9A2" w14:textId="77777777" w:rsidTr="00AC35E4">
          <w:trPr>
            <w:trHeight w:hRule="exact" w:val="115"/>
            <w:jc w:val="center"/>
          </w:trPr>
          <w:tc>
            <w:tcPr>
              <w:tcW w:w="4659" w:type="dxa"/>
              <w:shd w:val="clear" w:color="auto" w:fill="4F81BD" w:themeFill="accent1"/>
              <w:tcMar>
                <w:top w:w="0" w:type="dxa"/>
                <w:bottom w:w="0" w:type="dxa"/>
              </w:tcMar>
            </w:tcPr>
            <w:p w14:paraId="007BC6B5" w14:textId="77777777" w:rsidR="004032E7" w:rsidRDefault="004032E7" w:rsidP="002B2A39">
              <w:pPr>
                <w:pStyle w:val="Header"/>
                <w:rPr>
                  <w:caps/>
                  <w:sz w:val="18"/>
                </w:rPr>
              </w:pPr>
            </w:p>
          </w:tc>
          <w:tc>
            <w:tcPr>
              <w:tcW w:w="4646" w:type="dxa"/>
              <w:shd w:val="clear" w:color="auto" w:fill="4F81BD" w:themeFill="accent1"/>
              <w:tcMar>
                <w:top w:w="0" w:type="dxa"/>
                <w:bottom w:w="0" w:type="dxa"/>
              </w:tcMar>
            </w:tcPr>
            <w:p w14:paraId="2782B5EB" w14:textId="77777777" w:rsidR="004032E7" w:rsidRDefault="004032E7" w:rsidP="002B2A39">
              <w:pPr>
                <w:pStyle w:val="Header"/>
                <w:jc w:val="right"/>
                <w:rPr>
                  <w:caps/>
                  <w:sz w:val="18"/>
                </w:rPr>
              </w:pPr>
            </w:p>
          </w:tc>
        </w:tr>
      </w:tbl>
      <w:p w14:paraId="231F9F4A" w14:textId="3284DFED" w:rsidR="004032E7" w:rsidRPr="002B6E0F" w:rsidRDefault="004032E7" w:rsidP="00AC35E4">
        <w:pPr>
          <w:pStyle w:val="Footer"/>
          <w:spacing w:before="240" w:after="120"/>
          <w:rPr>
            <w:i/>
            <w:color w:val="000000" w:themeColor="text1"/>
            <w:sz w:val="22"/>
            <w:szCs w:val="22"/>
          </w:rPr>
        </w:pPr>
        <w:proofErr w:type="spellStart"/>
        <w:r w:rsidRPr="00D357A4">
          <w:rPr>
            <w:i/>
            <w:color w:val="000000" w:themeColor="text1"/>
            <w:sz w:val="22"/>
            <w:szCs w:val="22"/>
          </w:rPr>
          <w:t>Hợp</w:t>
        </w:r>
        <w:proofErr w:type="spellEnd"/>
        <w:r w:rsidRPr="00D357A4">
          <w:rPr>
            <w:i/>
            <w:color w:val="000000" w:themeColor="text1"/>
            <w:sz w:val="22"/>
            <w:szCs w:val="22"/>
          </w:rPr>
          <w:t xml:space="preserve"> </w:t>
        </w:r>
        <w:proofErr w:type="spellStart"/>
        <w:r w:rsidRPr="00D357A4">
          <w:rPr>
            <w:i/>
            <w:color w:val="000000" w:themeColor="text1"/>
            <w:sz w:val="22"/>
            <w:szCs w:val="22"/>
          </w:rPr>
          <w:t>đồng</w:t>
        </w:r>
        <w:proofErr w:type="spellEnd"/>
        <w:r w:rsidRPr="00D357A4">
          <w:rPr>
            <w:i/>
            <w:color w:val="000000" w:themeColor="text1"/>
            <w:sz w:val="22"/>
            <w:szCs w:val="22"/>
          </w:rPr>
          <w:t xml:space="preserve"> “</w:t>
        </w:r>
        <w:r w:rsidRPr="00E75B68">
          <w:rPr>
            <w:i/>
            <w:color w:val="000000" w:themeColor="text1"/>
            <w:sz w:val="22"/>
            <w:szCs w:val="22"/>
          </w:rPr>
          <w:t xml:space="preserve">Hiệu </w:t>
        </w:r>
        <w:proofErr w:type="spellStart"/>
        <w:r w:rsidRPr="00E75B68">
          <w:rPr>
            <w:i/>
            <w:color w:val="000000" w:themeColor="text1"/>
            <w:sz w:val="22"/>
            <w:szCs w:val="22"/>
          </w:rPr>
          <w:t>chỉnh</w:t>
        </w:r>
        <w:proofErr w:type="spellEnd"/>
        <w:r w:rsidRPr="00E75B68">
          <w:rPr>
            <w:i/>
            <w:color w:val="000000" w:themeColor="text1"/>
            <w:sz w:val="22"/>
            <w:szCs w:val="22"/>
          </w:rPr>
          <w:t xml:space="preserve"> </w:t>
        </w:r>
        <w:proofErr w:type="spellStart"/>
        <w:r w:rsidRPr="00E75B68">
          <w:rPr>
            <w:i/>
            <w:color w:val="000000" w:themeColor="text1"/>
            <w:sz w:val="22"/>
            <w:szCs w:val="22"/>
          </w:rPr>
          <w:t>anten</w:t>
        </w:r>
        <w:proofErr w:type="spellEnd"/>
        <w:r w:rsidRPr="00E75B68">
          <w:rPr>
            <w:i/>
            <w:color w:val="000000" w:themeColor="text1"/>
            <w:sz w:val="22"/>
            <w:szCs w:val="22"/>
          </w:rPr>
          <w:t xml:space="preserve">, </w:t>
        </w:r>
        <w:proofErr w:type="spellStart"/>
        <w:r w:rsidRPr="00E75B68">
          <w:rPr>
            <w:i/>
            <w:color w:val="000000" w:themeColor="text1"/>
            <w:sz w:val="22"/>
            <w:szCs w:val="22"/>
          </w:rPr>
          <w:t>thiết</w:t>
        </w:r>
        <w:proofErr w:type="spellEnd"/>
        <w:r w:rsidRPr="00E75B68">
          <w:rPr>
            <w:i/>
            <w:color w:val="000000" w:themeColor="text1"/>
            <w:sz w:val="22"/>
            <w:szCs w:val="22"/>
          </w:rPr>
          <w:t xml:space="preserve"> </w:t>
        </w:r>
        <w:proofErr w:type="spellStart"/>
        <w:r w:rsidRPr="00E75B68">
          <w:rPr>
            <w:i/>
            <w:color w:val="000000" w:themeColor="text1"/>
            <w:sz w:val="22"/>
            <w:szCs w:val="22"/>
          </w:rPr>
          <w:t>bị</w:t>
        </w:r>
        <w:proofErr w:type="spellEnd"/>
        <w:r w:rsidRPr="00E75B68">
          <w:rPr>
            <w:i/>
            <w:color w:val="000000" w:themeColor="text1"/>
            <w:sz w:val="22"/>
            <w:szCs w:val="22"/>
          </w:rPr>
          <w:t xml:space="preserve"> </w:t>
        </w:r>
        <w:proofErr w:type="spellStart"/>
        <w:r w:rsidRPr="00E75B68">
          <w:rPr>
            <w:i/>
            <w:color w:val="000000" w:themeColor="text1"/>
            <w:sz w:val="22"/>
            <w:szCs w:val="22"/>
          </w:rPr>
          <w:t>tối</w:t>
        </w:r>
        <w:proofErr w:type="spellEnd"/>
        <w:r w:rsidRPr="00E75B68">
          <w:rPr>
            <w:i/>
            <w:color w:val="000000" w:themeColor="text1"/>
            <w:sz w:val="22"/>
            <w:szCs w:val="22"/>
          </w:rPr>
          <w:t xml:space="preserve"> </w:t>
        </w:r>
        <w:proofErr w:type="spellStart"/>
        <w:r w:rsidRPr="00E75B68">
          <w:rPr>
            <w:i/>
            <w:color w:val="000000" w:themeColor="text1"/>
            <w:sz w:val="22"/>
            <w:szCs w:val="22"/>
          </w:rPr>
          <w:t>ưu</w:t>
        </w:r>
        <w:proofErr w:type="spellEnd"/>
        <w:r w:rsidRPr="00E75B68">
          <w:rPr>
            <w:i/>
            <w:color w:val="000000" w:themeColor="text1"/>
            <w:sz w:val="22"/>
            <w:szCs w:val="22"/>
          </w:rPr>
          <w:t xml:space="preserve"> </w:t>
        </w:r>
        <w:proofErr w:type="spellStart"/>
        <w:r w:rsidRPr="00E75B68">
          <w:rPr>
            <w:i/>
            <w:color w:val="000000" w:themeColor="text1"/>
            <w:sz w:val="22"/>
            <w:szCs w:val="22"/>
          </w:rPr>
          <w:t>vùng</w:t>
        </w:r>
        <w:proofErr w:type="spellEnd"/>
        <w:r w:rsidRPr="00E75B68">
          <w:rPr>
            <w:i/>
            <w:color w:val="000000" w:themeColor="text1"/>
            <w:sz w:val="22"/>
            <w:szCs w:val="22"/>
          </w:rPr>
          <w:t xml:space="preserve"> </w:t>
        </w:r>
        <w:proofErr w:type="spellStart"/>
        <w:r w:rsidRPr="00E75B68">
          <w:rPr>
            <w:i/>
            <w:color w:val="000000" w:themeColor="text1"/>
            <w:sz w:val="22"/>
            <w:szCs w:val="22"/>
          </w:rPr>
          <w:t>phủ</w:t>
        </w:r>
        <w:proofErr w:type="spellEnd"/>
        <w:r w:rsidRPr="00E75B68">
          <w:rPr>
            <w:i/>
            <w:color w:val="000000" w:themeColor="text1"/>
            <w:sz w:val="22"/>
            <w:szCs w:val="22"/>
          </w:rPr>
          <w:t xml:space="preserve"> </w:t>
        </w:r>
        <w:proofErr w:type="spellStart"/>
        <w:r w:rsidRPr="00E75B68">
          <w:rPr>
            <w:i/>
            <w:color w:val="000000" w:themeColor="text1"/>
            <w:sz w:val="22"/>
            <w:szCs w:val="22"/>
          </w:rPr>
          <w:t>phục</w:t>
        </w:r>
        <w:proofErr w:type="spellEnd"/>
        <w:r w:rsidRPr="00E75B68">
          <w:rPr>
            <w:i/>
            <w:color w:val="000000" w:themeColor="text1"/>
            <w:sz w:val="22"/>
            <w:szCs w:val="22"/>
          </w:rPr>
          <w:t xml:space="preserve"> </w:t>
        </w:r>
        <w:proofErr w:type="spellStart"/>
        <w:r w:rsidRPr="00E75B68">
          <w:rPr>
            <w:i/>
            <w:color w:val="000000" w:themeColor="text1"/>
            <w:sz w:val="22"/>
            <w:szCs w:val="22"/>
          </w:rPr>
          <w:t>vụ</w:t>
        </w:r>
        <w:proofErr w:type="spellEnd"/>
        <w:r w:rsidRPr="00E75B68">
          <w:rPr>
            <w:i/>
            <w:color w:val="000000" w:themeColor="text1"/>
            <w:sz w:val="22"/>
            <w:szCs w:val="22"/>
          </w:rPr>
          <w:t xml:space="preserve"> </w:t>
        </w:r>
        <w:proofErr w:type="spellStart"/>
        <w:r w:rsidRPr="00E75B68">
          <w:rPr>
            <w:i/>
            <w:color w:val="000000" w:themeColor="text1"/>
            <w:sz w:val="22"/>
            <w:szCs w:val="22"/>
          </w:rPr>
          <w:t>khách</w:t>
        </w:r>
        <w:proofErr w:type="spellEnd"/>
        <w:r w:rsidRPr="00E75B68">
          <w:rPr>
            <w:i/>
            <w:color w:val="000000" w:themeColor="text1"/>
            <w:sz w:val="22"/>
            <w:szCs w:val="22"/>
          </w:rPr>
          <w:t xml:space="preserve"> </w:t>
        </w:r>
        <w:proofErr w:type="spellStart"/>
        <w:proofErr w:type="gramStart"/>
        <w:r w:rsidRPr="00E75B68">
          <w:rPr>
            <w:i/>
            <w:color w:val="000000" w:themeColor="text1"/>
            <w:sz w:val="22"/>
            <w:szCs w:val="22"/>
          </w:rPr>
          <w:t>hàng</w:t>
        </w:r>
        <w:r w:rsidRPr="00D357A4">
          <w:rPr>
            <w:i/>
            <w:color w:val="000000" w:themeColor="text1"/>
            <w:sz w:val="22"/>
            <w:szCs w:val="22"/>
          </w:rPr>
          <w:t>”giữa</w:t>
        </w:r>
        <w:proofErr w:type="spellEnd"/>
        <w:proofErr w:type="gramEnd"/>
        <w:r w:rsidRPr="00D357A4">
          <w:rPr>
            <w:i/>
            <w:color w:val="000000" w:themeColor="text1"/>
            <w:sz w:val="22"/>
            <w:szCs w:val="22"/>
          </w:rPr>
          <w:t xml:space="preserve"> Trung </w:t>
        </w:r>
        <w:proofErr w:type="spellStart"/>
        <w:r w:rsidRPr="00D357A4">
          <w:rPr>
            <w:i/>
            <w:color w:val="000000" w:themeColor="text1"/>
            <w:sz w:val="22"/>
            <w:szCs w:val="22"/>
          </w:rPr>
          <w:t>tâm</w:t>
        </w:r>
        <w:proofErr w:type="spellEnd"/>
        <w:r w:rsidRPr="00D357A4">
          <w:rPr>
            <w:i/>
            <w:color w:val="000000" w:themeColor="text1"/>
            <w:sz w:val="22"/>
            <w:szCs w:val="22"/>
          </w:rPr>
          <w:t xml:space="preserve"> </w:t>
        </w:r>
        <w:proofErr w:type="spellStart"/>
        <w:r w:rsidRPr="00D357A4">
          <w:rPr>
            <w:i/>
            <w:color w:val="000000" w:themeColor="text1"/>
            <w:sz w:val="22"/>
            <w:szCs w:val="22"/>
          </w:rPr>
          <w:t>Mạng</w:t>
        </w:r>
        <w:proofErr w:type="spellEnd"/>
        <w:r w:rsidRPr="00D357A4">
          <w:rPr>
            <w:i/>
            <w:color w:val="000000" w:themeColor="text1"/>
            <w:sz w:val="22"/>
            <w:szCs w:val="22"/>
          </w:rPr>
          <w:t xml:space="preserve"> </w:t>
        </w:r>
        <w:proofErr w:type="spellStart"/>
        <w:r w:rsidRPr="00D357A4">
          <w:rPr>
            <w:i/>
            <w:color w:val="000000" w:themeColor="text1"/>
            <w:sz w:val="22"/>
            <w:szCs w:val="22"/>
          </w:rPr>
          <w:t>lưới</w:t>
        </w:r>
        <w:proofErr w:type="spellEnd"/>
        <w:r w:rsidRPr="00D357A4">
          <w:rPr>
            <w:i/>
            <w:color w:val="000000" w:themeColor="text1"/>
            <w:sz w:val="22"/>
            <w:szCs w:val="22"/>
          </w:rPr>
          <w:t xml:space="preserve"> </w:t>
        </w:r>
        <w:proofErr w:type="spellStart"/>
        <w:r w:rsidRPr="00D357A4">
          <w:rPr>
            <w:i/>
            <w:color w:val="000000" w:themeColor="text1"/>
            <w:sz w:val="22"/>
            <w:szCs w:val="22"/>
          </w:rPr>
          <w:t>MobiFone</w:t>
        </w:r>
        <w:proofErr w:type="spellEnd"/>
        <w:r w:rsidRPr="00D357A4">
          <w:rPr>
            <w:i/>
            <w:color w:val="000000" w:themeColor="text1"/>
            <w:sz w:val="22"/>
            <w:szCs w:val="22"/>
          </w:rPr>
          <w:t xml:space="preserve"> </w:t>
        </w:r>
        <w:proofErr w:type="spellStart"/>
        <w:r w:rsidRPr="00D357A4">
          <w:rPr>
            <w:i/>
            <w:color w:val="000000" w:themeColor="text1"/>
            <w:sz w:val="22"/>
            <w:szCs w:val="22"/>
          </w:rPr>
          <w:t>miền</w:t>
        </w:r>
        <w:proofErr w:type="spellEnd"/>
        <w:r w:rsidRPr="00D357A4">
          <w:rPr>
            <w:i/>
            <w:color w:val="000000" w:themeColor="text1"/>
            <w:sz w:val="22"/>
            <w:szCs w:val="22"/>
          </w:rPr>
          <w:t xml:space="preserve"> Trung </w:t>
        </w:r>
        <w:proofErr w:type="spellStart"/>
        <w:r w:rsidRPr="00D357A4">
          <w:rPr>
            <w:i/>
            <w:color w:val="000000" w:themeColor="text1"/>
            <w:sz w:val="22"/>
            <w:szCs w:val="22"/>
          </w:rPr>
          <w:t>và</w:t>
        </w:r>
        <w:proofErr w:type="spellEnd"/>
        <w:r w:rsidRPr="00D357A4">
          <w:rPr>
            <w:i/>
            <w:color w:val="000000" w:themeColor="text1"/>
            <w:sz w:val="22"/>
            <w:szCs w:val="22"/>
          </w:rPr>
          <w:t xml:space="preserve"> </w:t>
        </w:r>
        <w:r w:rsidRPr="00E75B68">
          <w:rPr>
            <w:i/>
            <w:color w:val="000000" w:themeColor="text1"/>
            <w:sz w:val="22"/>
            <w:szCs w:val="22"/>
          </w:rPr>
          <w:t xml:space="preserve">Công ty </w:t>
        </w:r>
        <w:proofErr w:type="spellStart"/>
        <w:r w:rsidRPr="00E75B68">
          <w:rPr>
            <w:i/>
            <w:color w:val="000000" w:themeColor="text1"/>
            <w:sz w:val="22"/>
            <w:szCs w:val="22"/>
          </w:rPr>
          <w:t>Cổ</w:t>
        </w:r>
        <w:proofErr w:type="spellEnd"/>
        <w:r w:rsidRPr="00E75B68">
          <w:rPr>
            <w:i/>
            <w:color w:val="000000" w:themeColor="text1"/>
            <w:sz w:val="22"/>
            <w:szCs w:val="22"/>
          </w:rPr>
          <w:t xml:space="preserve"> </w:t>
        </w:r>
        <w:proofErr w:type="spellStart"/>
        <w:r w:rsidRPr="00E75B68">
          <w:rPr>
            <w:i/>
            <w:color w:val="000000" w:themeColor="text1"/>
            <w:sz w:val="22"/>
            <w:szCs w:val="22"/>
          </w:rPr>
          <w:t>phần</w:t>
        </w:r>
        <w:proofErr w:type="spellEnd"/>
        <w:r w:rsidRPr="00E75B68">
          <w:rPr>
            <w:i/>
            <w:color w:val="000000" w:themeColor="text1"/>
            <w:sz w:val="22"/>
            <w:szCs w:val="22"/>
          </w:rPr>
          <w:t xml:space="preserve"> </w:t>
        </w:r>
        <w:proofErr w:type="spellStart"/>
        <w:r w:rsidRPr="00E75B68">
          <w:rPr>
            <w:i/>
            <w:color w:val="000000" w:themeColor="text1"/>
            <w:sz w:val="22"/>
            <w:szCs w:val="22"/>
          </w:rPr>
          <w:t>Xây</w:t>
        </w:r>
        <w:proofErr w:type="spellEnd"/>
        <w:r w:rsidRPr="00E75B68">
          <w:rPr>
            <w:i/>
            <w:color w:val="000000" w:themeColor="text1"/>
            <w:sz w:val="22"/>
            <w:szCs w:val="22"/>
          </w:rPr>
          <w:t xml:space="preserve"> </w:t>
        </w:r>
        <w:proofErr w:type="spellStart"/>
        <w:r w:rsidRPr="00E75B68">
          <w:rPr>
            <w:i/>
            <w:color w:val="000000" w:themeColor="text1"/>
            <w:sz w:val="22"/>
            <w:szCs w:val="22"/>
          </w:rPr>
          <w:t>dựng</w:t>
        </w:r>
        <w:proofErr w:type="spellEnd"/>
        <w:r w:rsidRPr="00E75B68">
          <w:rPr>
            <w:i/>
            <w:color w:val="000000" w:themeColor="text1"/>
            <w:sz w:val="22"/>
            <w:szCs w:val="22"/>
          </w:rPr>
          <w:t xml:space="preserve"> </w:t>
        </w:r>
        <w:proofErr w:type="spellStart"/>
        <w:r w:rsidRPr="00E75B68">
          <w:rPr>
            <w:i/>
            <w:color w:val="000000" w:themeColor="text1"/>
            <w:sz w:val="22"/>
            <w:szCs w:val="22"/>
          </w:rPr>
          <w:t>Hạ</w:t>
        </w:r>
        <w:proofErr w:type="spellEnd"/>
        <w:r w:rsidRPr="00E75B68">
          <w:rPr>
            <w:i/>
            <w:color w:val="000000" w:themeColor="text1"/>
            <w:sz w:val="22"/>
            <w:szCs w:val="22"/>
          </w:rPr>
          <w:t xml:space="preserve"> </w:t>
        </w:r>
        <w:proofErr w:type="spellStart"/>
        <w:r w:rsidRPr="00E75B68">
          <w:rPr>
            <w:i/>
            <w:color w:val="000000" w:themeColor="text1"/>
            <w:sz w:val="22"/>
            <w:szCs w:val="22"/>
          </w:rPr>
          <w:t>tầng</w:t>
        </w:r>
        <w:proofErr w:type="spellEnd"/>
        <w:r w:rsidRPr="00E75B68">
          <w:rPr>
            <w:i/>
            <w:color w:val="000000" w:themeColor="text1"/>
            <w:sz w:val="22"/>
            <w:szCs w:val="22"/>
          </w:rPr>
          <w:t xml:space="preserve"> </w:t>
        </w:r>
        <w:proofErr w:type="spellStart"/>
        <w:r w:rsidRPr="00E75B68">
          <w:rPr>
            <w:i/>
            <w:color w:val="000000" w:themeColor="text1"/>
            <w:sz w:val="22"/>
            <w:szCs w:val="22"/>
          </w:rPr>
          <w:t>Kỹ</w:t>
        </w:r>
        <w:proofErr w:type="spellEnd"/>
        <w:r w:rsidRPr="00E75B68">
          <w:rPr>
            <w:i/>
            <w:color w:val="000000" w:themeColor="text1"/>
            <w:sz w:val="22"/>
            <w:szCs w:val="22"/>
          </w:rPr>
          <w:t xml:space="preserve"> </w:t>
        </w:r>
        <w:proofErr w:type="spellStart"/>
        <w:r w:rsidRPr="00E75B68">
          <w:rPr>
            <w:i/>
            <w:color w:val="000000" w:themeColor="text1"/>
            <w:sz w:val="22"/>
            <w:szCs w:val="22"/>
          </w:rPr>
          <w:t>thuật</w:t>
        </w:r>
        <w:proofErr w:type="spellEnd"/>
      </w:p>
      <w:p w14:paraId="795B1918" w14:textId="5A08073F" w:rsidR="004032E7" w:rsidRPr="002B6E0F" w:rsidRDefault="004032E7" w:rsidP="002B2A39">
        <w:pPr>
          <w:pStyle w:val="Footer"/>
          <w:jc w:val="right"/>
          <w:rPr>
            <w:i/>
            <w:color w:val="000000" w:themeColor="text1"/>
            <w:sz w:val="22"/>
            <w:szCs w:val="22"/>
          </w:rPr>
        </w:pPr>
      </w:p>
      <w:p w14:paraId="36DEB6D7" w14:textId="57AF4D19" w:rsidR="004032E7" w:rsidRPr="00D42584" w:rsidRDefault="004032E7">
        <w:pPr>
          <w:pStyle w:val="Footer"/>
          <w:jc w:val="right"/>
          <w:rPr>
            <w:sz w:val="22"/>
            <w:szCs w:val="22"/>
          </w:rPr>
        </w:pPr>
        <w:r w:rsidRPr="00D42584">
          <w:rPr>
            <w:sz w:val="22"/>
            <w:szCs w:val="22"/>
          </w:rPr>
          <w:fldChar w:fldCharType="begin"/>
        </w:r>
        <w:r w:rsidRPr="00D42584">
          <w:rPr>
            <w:sz w:val="22"/>
            <w:szCs w:val="22"/>
          </w:rPr>
          <w:instrText xml:space="preserve"> PAGE   \* MERGEFORMAT </w:instrText>
        </w:r>
        <w:r w:rsidRPr="00D42584">
          <w:rPr>
            <w:sz w:val="22"/>
            <w:szCs w:val="22"/>
          </w:rPr>
          <w:fldChar w:fldCharType="separate"/>
        </w:r>
        <w:r w:rsidR="003D13B5">
          <w:rPr>
            <w:noProof/>
            <w:sz w:val="22"/>
            <w:szCs w:val="22"/>
          </w:rPr>
          <w:t>1</w:t>
        </w:r>
        <w:r w:rsidRPr="00D42584">
          <w:rPr>
            <w:noProof/>
            <w:sz w:val="22"/>
            <w:szCs w:val="22"/>
          </w:rPr>
          <w:fldChar w:fldCharType="end"/>
        </w:r>
      </w:p>
    </w:sdtContent>
  </w:sdt>
  <w:p w14:paraId="1919192B" w14:textId="77777777" w:rsidR="004032E7" w:rsidRDefault="00403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1483F" w14:textId="77777777" w:rsidR="003616BC" w:rsidRDefault="003616BC" w:rsidP="004F492F">
      <w:r>
        <w:separator/>
      </w:r>
    </w:p>
  </w:footnote>
  <w:footnote w:type="continuationSeparator" w:id="0">
    <w:p w14:paraId="67B52393" w14:textId="77777777" w:rsidR="003616BC" w:rsidRDefault="003616BC" w:rsidP="004F492F">
      <w:r>
        <w:continuationSeparator/>
      </w:r>
    </w:p>
  </w:footnote>
  <w:footnote w:type="continuationNotice" w:id="1">
    <w:p w14:paraId="6B1D1E56" w14:textId="77777777" w:rsidR="003616BC" w:rsidRDefault="003616B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BAD"/>
    <w:multiLevelType w:val="hybridMultilevel"/>
    <w:tmpl w:val="FDCE5CF0"/>
    <w:lvl w:ilvl="0" w:tplc="DF765646">
      <w:numFmt w:val="bullet"/>
      <w:lvlText w:val="+"/>
      <w:lvlJc w:val="left"/>
      <w:pPr>
        <w:ind w:left="1287" w:hanging="360"/>
      </w:pPr>
      <w:rPr>
        <w:rFonts w:ascii="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92D444F"/>
    <w:multiLevelType w:val="hybridMultilevel"/>
    <w:tmpl w:val="7D8E3954"/>
    <w:lvl w:ilvl="0" w:tplc="4E6C1510">
      <w:start w:val="1"/>
      <w:numFmt w:val="upperRoman"/>
      <w:pStyle w:val="Demuc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255CB"/>
    <w:multiLevelType w:val="multilevel"/>
    <w:tmpl w:val="8A4872D0"/>
    <w:lvl w:ilvl="0">
      <w:start w:val="1"/>
      <w:numFmt w:val="upperRoman"/>
      <w:pStyle w:val="A1"/>
      <w:lvlText w:val="%1."/>
      <w:lvlJc w:val="right"/>
      <w:pPr>
        <w:ind w:left="360" w:hanging="360"/>
      </w:pPr>
      <w:rPr>
        <w:rFonts w:hint="default"/>
        <w:b/>
      </w:rPr>
    </w:lvl>
    <w:lvl w:ilvl="1">
      <w:start w:val="2"/>
      <w:numFmt w:val="decimal"/>
      <w:isLgl/>
      <w:lvlText w:val="%1.%2."/>
      <w:lvlJc w:val="left"/>
      <w:pPr>
        <w:ind w:left="540" w:hanging="540"/>
      </w:pPr>
      <w:rPr>
        <w:rFonts w:hint="default"/>
      </w:rPr>
    </w:lvl>
    <w:lvl w:ilvl="2">
      <w:start w:val="1"/>
      <w:numFmt w:val="decimal"/>
      <w:pStyle w:val="A3"/>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CA54FA0"/>
    <w:multiLevelType w:val="hybridMultilevel"/>
    <w:tmpl w:val="E5C20488"/>
    <w:lvl w:ilvl="0" w:tplc="AD7884E6">
      <w:start w:val="3"/>
      <w:numFmt w:val="bullet"/>
      <w:pStyle w:val="Bangbieu"/>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00272"/>
    <w:multiLevelType w:val="hybridMultilevel"/>
    <w:tmpl w:val="06C2A9D4"/>
    <w:lvl w:ilvl="0" w:tplc="04090003">
      <w:start w:val="1"/>
      <w:numFmt w:val="bullet"/>
      <w:lvlText w:val="o"/>
      <w:lvlJc w:val="left"/>
      <w:pPr>
        <w:ind w:left="1054" w:hanging="360"/>
      </w:pPr>
      <w:rPr>
        <w:rFonts w:ascii="Courier New" w:hAnsi="Courier New" w:cs="Courier New" w:hint="default"/>
      </w:rPr>
    </w:lvl>
    <w:lvl w:ilvl="1" w:tplc="04090003" w:tentative="1">
      <w:start w:val="1"/>
      <w:numFmt w:val="bullet"/>
      <w:lvlText w:val="o"/>
      <w:lvlJc w:val="left"/>
      <w:pPr>
        <w:ind w:left="1774" w:hanging="360"/>
      </w:pPr>
      <w:rPr>
        <w:rFonts w:ascii="Courier New" w:hAnsi="Courier New" w:cs="Courier New" w:hint="default"/>
      </w:rPr>
    </w:lvl>
    <w:lvl w:ilvl="2" w:tplc="04090005" w:tentative="1">
      <w:start w:val="1"/>
      <w:numFmt w:val="bullet"/>
      <w:lvlText w:val=""/>
      <w:lvlJc w:val="left"/>
      <w:pPr>
        <w:ind w:left="2494" w:hanging="360"/>
      </w:pPr>
      <w:rPr>
        <w:rFonts w:ascii="Wingdings" w:hAnsi="Wingdings" w:hint="default"/>
      </w:rPr>
    </w:lvl>
    <w:lvl w:ilvl="3" w:tplc="04090001" w:tentative="1">
      <w:start w:val="1"/>
      <w:numFmt w:val="bullet"/>
      <w:lvlText w:val=""/>
      <w:lvlJc w:val="left"/>
      <w:pPr>
        <w:ind w:left="3214" w:hanging="360"/>
      </w:pPr>
      <w:rPr>
        <w:rFonts w:ascii="Symbol" w:hAnsi="Symbol" w:hint="default"/>
      </w:rPr>
    </w:lvl>
    <w:lvl w:ilvl="4" w:tplc="04090003" w:tentative="1">
      <w:start w:val="1"/>
      <w:numFmt w:val="bullet"/>
      <w:lvlText w:val="o"/>
      <w:lvlJc w:val="left"/>
      <w:pPr>
        <w:ind w:left="3934" w:hanging="360"/>
      </w:pPr>
      <w:rPr>
        <w:rFonts w:ascii="Courier New" w:hAnsi="Courier New" w:cs="Courier New" w:hint="default"/>
      </w:rPr>
    </w:lvl>
    <w:lvl w:ilvl="5" w:tplc="04090005" w:tentative="1">
      <w:start w:val="1"/>
      <w:numFmt w:val="bullet"/>
      <w:lvlText w:val=""/>
      <w:lvlJc w:val="left"/>
      <w:pPr>
        <w:ind w:left="4654" w:hanging="360"/>
      </w:pPr>
      <w:rPr>
        <w:rFonts w:ascii="Wingdings" w:hAnsi="Wingdings" w:hint="default"/>
      </w:rPr>
    </w:lvl>
    <w:lvl w:ilvl="6" w:tplc="04090001" w:tentative="1">
      <w:start w:val="1"/>
      <w:numFmt w:val="bullet"/>
      <w:lvlText w:val=""/>
      <w:lvlJc w:val="left"/>
      <w:pPr>
        <w:ind w:left="5374" w:hanging="360"/>
      </w:pPr>
      <w:rPr>
        <w:rFonts w:ascii="Symbol" w:hAnsi="Symbol" w:hint="default"/>
      </w:rPr>
    </w:lvl>
    <w:lvl w:ilvl="7" w:tplc="04090003" w:tentative="1">
      <w:start w:val="1"/>
      <w:numFmt w:val="bullet"/>
      <w:lvlText w:val="o"/>
      <w:lvlJc w:val="left"/>
      <w:pPr>
        <w:ind w:left="6094" w:hanging="360"/>
      </w:pPr>
      <w:rPr>
        <w:rFonts w:ascii="Courier New" w:hAnsi="Courier New" w:cs="Courier New" w:hint="default"/>
      </w:rPr>
    </w:lvl>
    <w:lvl w:ilvl="8" w:tplc="04090005" w:tentative="1">
      <w:start w:val="1"/>
      <w:numFmt w:val="bullet"/>
      <w:lvlText w:val=""/>
      <w:lvlJc w:val="left"/>
      <w:pPr>
        <w:ind w:left="6814" w:hanging="360"/>
      </w:pPr>
      <w:rPr>
        <w:rFonts w:ascii="Wingdings" w:hAnsi="Wingdings" w:hint="default"/>
      </w:rPr>
    </w:lvl>
  </w:abstractNum>
  <w:abstractNum w:abstractNumId="5" w15:restartNumberingAfterBreak="0">
    <w:nsid w:val="10C764DD"/>
    <w:multiLevelType w:val="hybridMultilevel"/>
    <w:tmpl w:val="9A7C2DC4"/>
    <w:lvl w:ilvl="0" w:tplc="A78AEA0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5504E03"/>
    <w:multiLevelType w:val="hybridMultilevel"/>
    <w:tmpl w:val="5538C20C"/>
    <w:lvl w:ilvl="0" w:tplc="99B2C0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1590700A"/>
    <w:multiLevelType w:val="hybridMultilevel"/>
    <w:tmpl w:val="4FC4886E"/>
    <w:lvl w:ilvl="0" w:tplc="7C38E56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6126B24"/>
    <w:multiLevelType w:val="hybridMultilevel"/>
    <w:tmpl w:val="6F1C1794"/>
    <w:lvl w:ilvl="0" w:tplc="61FED1FC">
      <w:numFmt w:val="bullet"/>
      <w:lvlText w:val="-"/>
      <w:lvlJc w:val="left"/>
      <w:pPr>
        <w:ind w:left="961" w:hanging="360"/>
      </w:pPr>
      <w:rPr>
        <w:rFonts w:ascii="Times New Roman" w:eastAsia="Times New Roman" w:hAnsi="Times New Roman" w:cs="Times New Roman" w:hint="default"/>
        <w:b w:val="0"/>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1C27285D"/>
    <w:multiLevelType w:val="hybridMultilevel"/>
    <w:tmpl w:val="70223720"/>
    <w:lvl w:ilvl="0" w:tplc="A78AEA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034047"/>
    <w:multiLevelType w:val="hybridMultilevel"/>
    <w:tmpl w:val="3BD4ADE0"/>
    <w:lvl w:ilvl="0" w:tplc="A78AEA0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FFE1D0C"/>
    <w:multiLevelType w:val="singleLevel"/>
    <w:tmpl w:val="93861BEE"/>
    <w:lvl w:ilvl="0">
      <w:start w:val="1"/>
      <w:numFmt w:val="bullet"/>
      <w:pStyle w:val="BulletLevel1"/>
      <w:lvlText w:val=""/>
      <w:lvlJc w:val="left"/>
      <w:pPr>
        <w:tabs>
          <w:tab w:val="num" w:pos="360"/>
        </w:tabs>
        <w:ind w:left="360" w:hanging="360"/>
      </w:pPr>
      <w:rPr>
        <w:rFonts w:ascii="Wingdings" w:hAnsi="Wingdings" w:hint="default"/>
        <w:color w:val="800000"/>
      </w:rPr>
    </w:lvl>
  </w:abstractNum>
  <w:abstractNum w:abstractNumId="12" w15:restartNumberingAfterBreak="0">
    <w:nsid w:val="226B2024"/>
    <w:multiLevelType w:val="hybridMultilevel"/>
    <w:tmpl w:val="8CD8ADA2"/>
    <w:lvl w:ilvl="0" w:tplc="AD7884E6">
      <w:start w:val="3"/>
      <w:numFmt w:val="bullet"/>
      <w:pStyle w:val="noidung2"/>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30E9C"/>
    <w:multiLevelType w:val="hybridMultilevel"/>
    <w:tmpl w:val="5C664728"/>
    <w:lvl w:ilvl="0" w:tplc="A78AEA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650408"/>
    <w:multiLevelType w:val="hybridMultilevel"/>
    <w:tmpl w:val="A9C6B648"/>
    <w:lvl w:ilvl="0" w:tplc="AD7884E6">
      <w:start w:val="3"/>
      <w:numFmt w:val="bullet"/>
      <w:pStyle w:val="Noidung4"/>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02765"/>
    <w:multiLevelType w:val="hybridMultilevel"/>
    <w:tmpl w:val="B85E74B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101229"/>
    <w:multiLevelType w:val="hybridMultilevel"/>
    <w:tmpl w:val="FE0E047A"/>
    <w:lvl w:ilvl="0" w:tplc="27AE99A2">
      <w:start w:val="1"/>
      <w:numFmt w:val="lowerLetter"/>
      <w:lvlText w:val="%1."/>
      <w:lvlJc w:val="left"/>
      <w:pPr>
        <w:ind w:left="1222" w:hanging="360"/>
      </w:pPr>
      <w:rPr>
        <w:rFonts w:ascii="Times New Roman" w:eastAsia="Times New Roman" w:hAnsi="Times New Roman" w:cs="Times New Roman"/>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7" w15:restartNumberingAfterBreak="0">
    <w:nsid w:val="31857562"/>
    <w:multiLevelType w:val="hybridMultilevel"/>
    <w:tmpl w:val="E56CE902"/>
    <w:lvl w:ilvl="0" w:tplc="6C648FE4">
      <w:start w:val="2"/>
      <w:numFmt w:val="bullet"/>
      <w:lvlText w:val="-"/>
      <w:lvlJc w:val="left"/>
      <w:pPr>
        <w:ind w:left="1440" w:hanging="360"/>
      </w:pPr>
      <w:rPr>
        <w:rFonts w:ascii=".VnTime" w:eastAsia="3C_Times_H" w:hAnsi=".VnTime" w:cs="3C_Times_H"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2034928"/>
    <w:multiLevelType w:val="hybridMultilevel"/>
    <w:tmpl w:val="8752E1E2"/>
    <w:lvl w:ilvl="0" w:tplc="31BC7140">
      <w:numFmt w:val="bullet"/>
      <w:lvlText w:val="-"/>
      <w:lvlJc w:val="left"/>
      <w:pPr>
        <w:ind w:left="1220" w:hanging="284"/>
      </w:pPr>
      <w:rPr>
        <w:rFonts w:ascii="Times New Roman" w:eastAsia="Times New Roman" w:hAnsi="Times New Roman" w:cs="Times New Roman" w:hint="default"/>
        <w:w w:val="100"/>
        <w:sz w:val="26"/>
        <w:szCs w:val="26"/>
        <w:lang w:eastAsia="en-US" w:bidi="ar-SA"/>
      </w:rPr>
    </w:lvl>
    <w:lvl w:ilvl="1" w:tplc="38FCA3B0">
      <w:numFmt w:val="bullet"/>
      <w:lvlText w:val="•"/>
      <w:lvlJc w:val="left"/>
      <w:pPr>
        <w:ind w:left="2196" w:hanging="284"/>
      </w:pPr>
      <w:rPr>
        <w:lang w:eastAsia="en-US" w:bidi="ar-SA"/>
      </w:rPr>
    </w:lvl>
    <w:lvl w:ilvl="2" w:tplc="394A153C">
      <w:numFmt w:val="bullet"/>
      <w:lvlText w:val="•"/>
      <w:lvlJc w:val="left"/>
      <w:pPr>
        <w:ind w:left="3172" w:hanging="284"/>
      </w:pPr>
      <w:rPr>
        <w:lang w:eastAsia="en-US" w:bidi="ar-SA"/>
      </w:rPr>
    </w:lvl>
    <w:lvl w:ilvl="3" w:tplc="E174A042">
      <w:numFmt w:val="bullet"/>
      <w:lvlText w:val="•"/>
      <w:lvlJc w:val="left"/>
      <w:pPr>
        <w:ind w:left="4148" w:hanging="284"/>
      </w:pPr>
      <w:rPr>
        <w:lang w:eastAsia="en-US" w:bidi="ar-SA"/>
      </w:rPr>
    </w:lvl>
    <w:lvl w:ilvl="4" w:tplc="A39E8C2E">
      <w:numFmt w:val="bullet"/>
      <w:lvlText w:val="•"/>
      <w:lvlJc w:val="left"/>
      <w:pPr>
        <w:ind w:left="5125" w:hanging="284"/>
      </w:pPr>
      <w:rPr>
        <w:lang w:eastAsia="en-US" w:bidi="ar-SA"/>
      </w:rPr>
    </w:lvl>
    <w:lvl w:ilvl="5" w:tplc="5D364E72">
      <w:numFmt w:val="bullet"/>
      <w:lvlText w:val="•"/>
      <w:lvlJc w:val="left"/>
      <w:pPr>
        <w:ind w:left="6101" w:hanging="284"/>
      </w:pPr>
      <w:rPr>
        <w:lang w:eastAsia="en-US" w:bidi="ar-SA"/>
      </w:rPr>
    </w:lvl>
    <w:lvl w:ilvl="6" w:tplc="008AEA08">
      <w:numFmt w:val="bullet"/>
      <w:lvlText w:val="•"/>
      <w:lvlJc w:val="left"/>
      <w:pPr>
        <w:ind w:left="7077" w:hanging="284"/>
      </w:pPr>
      <w:rPr>
        <w:lang w:eastAsia="en-US" w:bidi="ar-SA"/>
      </w:rPr>
    </w:lvl>
    <w:lvl w:ilvl="7" w:tplc="DA58FB64">
      <w:numFmt w:val="bullet"/>
      <w:lvlText w:val="•"/>
      <w:lvlJc w:val="left"/>
      <w:pPr>
        <w:ind w:left="8054" w:hanging="284"/>
      </w:pPr>
      <w:rPr>
        <w:lang w:eastAsia="en-US" w:bidi="ar-SA"/>
      </w:rPr>
    </w:lvl>
    <w:lvl w:ilvl="8" w:tplc="C34CD6F8">
      <w:numFmt w:val="bullet"/>
      <w:lvlText w:val="•"/>
      <w:lvlJc w:val="left"/>
      <w:pPr>
        <w:ind w:left="9030" w:hanging="284"/>
      </w:pPr>
      <w:rPr>
        <w:lang w:eastAsia="en-US" w:bidi="ar-SA"/>
      </w:rPr>
    </w:lvl>
  </w:abstractNum>
  <w:abstractNum w:abstractNumId="19" w15:restartNumberingAfterBreak="0">
    <w:nsid w:val="36407F81"/>
    <w:multiLevelType w:val="hybridMultilevel"/>
    <w:tmpl w:val="7F72D1D0"/>
    <w:lvl w:ilvl="0" w:tplc="69A429CC">
      <w:start w:val="1"/>
      <w:numFmt w:val="bullet"/>
      <w:lvlText w:val="+"/>
      <w:lvlJc w:val="left"/>
      <w:pPr>
        <w:ind w:left="6740"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3A190ABE"/>
    <w:multiLevelType w:val="hybridMultilevel"/>
    <w:tmpl w:val="892A848E"/>
    <w:lvl w:ilvl="0" w:tplc="A78AEA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C33E5B"/>
    <w:multiLevelType w:val="hybridMultilevel"/>
    <w:tmpl w:val="05EEF850"/>
    <w:lvl w:ilvl="0" w:tplc="A78AEA00">
      <w:start w:val="1"/>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56B5D66"/>
    <w:multiLevelType w:val="hybridMultilevel"/>
    <w:tmpl w:val="9570942A"/>
    <w:lvl w:ilvl="0" w:tplc="79E4C002">
      <w:start w:val="5"/>
      <w:numFmt w:val="bullet"/>
      <w:pStyle w:val="Noidung3"/>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411B09"/>
    <w:multiLevelType w:val="hybridMultilevel"/>
    <w:tmpl w:val="A2E6E078"/>
    <w:lvl w:ilvl="0" w:tplc="AD7884E6">
      <w:start w:val="3"/>
      <w:numFmt w:val="bullet"/>
      <w:pStyle w:val="ListNumber"/>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600A7"/>
    <w:multiLevelType w:val="hybridMultilevel"/>
    <w:tmpl w:val="5BAAE2B6"/>
    <w:lvl w:ilvl="0" w:tplc="08E69E20">
      <w:numFmt w:val="bullet"/>
      <w:lvlText w:val="-"/>
      <w:lvlJc w:val="left"/>
      <w:pPr>
        <w:ind w:left="1369" w:hanging="149"/>
      </w:pPr>
      <w:rPr>
        <w:rFonts w:ascii="Times New Roman" w:eastAsia="Times New Roman" w:hAnsi="Times New Roman" w:cs="Times New Roman" w:hint="default"/>
        <w:w w:val="100"/>
        <w:sz w:val="26"/>
        <w:szCs w:val="26"/>
        <w:lang w:eastAsia="en-US" w:bidi="ar-SA"/>
      </w:rPr>
    </w:lvl>
    <w:lvl w:ilvl="1" w:tplc="E2767B78">
      <w:numFmt w:val="bullet"/>
      <w:lvlText w:val="•"/>
      <w:lvlJc w:val="left"/>
      <w:pPr>
        <w:ind w:left="2322" w:hanging="149"/>
      </w:pPr>
      <w:rPr>
        <w:lang w:eastAsia="en-US" w:bidi="ar-SA"/>
      </w:rPr>
    </w:lvl>
    <w:lvl w:ilvl="2" w:tplc="1E20FC6C">
      <w:numFmt w:val="bullet"/>
      <w:lvlText w:val="•"/>
      <w:lvlJc w:val="left"/>
      <w:pPr>
        <w:ind w:left="3284" w:hanging="149"/>
      </w:pPr>
      <w:rPr>
        <w:lang w:eastAsia="en-US" w:bidi="ar-SA"/>
      </w:rPr>
    </w:lvl>
    <w:lvl w:ilvl="3" w:tplc="6F9C4890">
      <w:numFmt w:val="bullet"/>
      <w:lvlText w:val="•"/>
      <w:lvlJc w:val="left"/>
      <w:pPr>
        <w:ind w:left="4246" w:hanging="149"/>
      </w:pPr>
      <w:rPr>
        <w:lang w:eastAsia="en-US" w:bidi="ar-SA"/>
      </w:rPr>
    </w:lvl>
    <w:lvl w:ilvl="4" w:tplc="3CB67D2C">
      <w:numFmt w:val="bullet"/>
      <w:lvlText w:val="•"/>
      <w:lvlJc w:val="left"/>
      <w:pPr>
        <w:ind w:left="5209" w:hanging="149"/>
      </w:pPr>
      <w:rPr>
        <w:lang w:eastAsia="en-US" w:bidi="ar-SA"/>
      </w:rPr>
    </w:lvl>
    <w:lvl w:ilvl="5" w:tplc="8A068738">
      <w:numFmt w:val="bullet"/>
      <w:lvlText w:val="•"/>
      <w:lvlJc w:val="left"/>
      <w:pPr>
        <w:ind w:left="6171" w:hanging="149"/>
      </w:pPr>
      <w:rPr>
        <w:lang w:eastAsia="en-US" w:bidi="ar-SA"/>
      </w:rPr>
    </w:lvl>
    <w:lvl w:ilvl="6" w:tplc="133434D2">
      <w:numFmt w:val="bullet"/>
      <w:lvlText w:val="•"/>
      <w:lvlJc w:val="left"/>
      <w:pPr>
        <w:ind w:left="7133" w:hanging="149"/>
      </w:pPr>
      <w:rPr>
        <w:lang w:eastAsia="en-US" w:bidi="ar-SA"/>
      </w:rPr>
    </w:lvl>
    <w:lvl w:ilvl="7" w:tplc="CC06A206">
      <w:numFmt w:val="bullet"/>
      <w:lvlText w:val="•"/>
      <w:lvlJc w:val="left"/>
      <w:pPr>
        <w:ind w:left="8096" w:hanging="149"/>
      </w:pPr>
      <w:rPr>
        <w:lang w:eastAsia="en-US" w:bidi="ar-SA"/>
      </w:rPr>
    </w:lvl>
    <w:lvl w:ilvl="8" w:tplc="2B581DD0">
      <w:numFmt w:val="bullet"/>
      <w:lvlText w:val="•"/>
      <w:lvlJc w:val="left"/>
      <w:pPr>
        <w:ind w:left="9058" w:hanging="149"/>
      </w:pPr>
      <w:rPr>
        <w:lang w:eastAsia="en-US" w:bidi="ar-SA"/>
      </w:rPr>
    </w:lvl>
  </w:abstractNum>
  <w:abstractNum w:abstractNumId="25" w15:restartNumberingAfterBreak="0">
    <w:nsid w:val="48E7188B"/>
    <w:multiLevelType w:val="hybridMultilevel"/>
    <w:tmpl w:val="E06042B0"/>
    <w:lvl w:ilvl="0" w:tplc="55761FEA">
      <w:start w:val="1"/>
      <w:numFmt w:val="upperRoman"/>
      <w:lvlText w:val="%1."/>
      <w:lvlJc w:val="left"/>
      <w:pPr>
        <w:tabs>
          <w:tab w:val="num" w:pos="1080"/>
        </w:tabs>
        <w:ind w:left="1080" w:hanging="720"/>
      </w:pPr>
      <w:rPr>
        <w:rFonts w:ascii=".VnTimeH" w:hAnsi=".VnTimeH" w:hint="default"/>
        <w:b/>
      </w:rPr>
    </w:lvl>
    <w:lvl w:ilvl="1" w:tplc="3DB80534">
      <w:start w:val="1"/>
      <w:numFmt w:val="decimal"/>
      <w:pStyle w:val="Demuc2"/>
      <w:lvlText w:val="1.%2."/>
      <w:lvlJc w:val="left"/>
      <w:pPr>
        <w:tabs>
          <w:tab w:val="num" w:pos="1440"/>
        </w:tabs>
        <w:ind w:left="1440" w:hanging="360"/>
      </w:pPr>
      <w:rPr>
        <w:rFonts w:hint="default"/>
      </w:rPr>
    </w:lvl>
    <w:lvl w:ilvl="2" w:tplc="BB20397C">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52284A"/>
    <w:multiLevelType w:val="hybridMultilevel"/>
    <w:tmpl w:val="A5F666D8"/>
    <w:lvl w:ilvl="0" w:tplc="A0D8FE04">
      <w:start w:val="3"/>
      <w:numFmt w:val="bullet"/>
      <w:lvlText w:val="-"/>
      <w:lvlJc w:val="left"/>
      <w:pPr>
        <w:ind w:left="502" w:hanging="360"/>
      </w:pPr>
      <w:rPr>
        <w:rFonts w:ascii="Times New Roman" w:eastAsia="Times New Roman"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CFE7EA4"/>
    <w:multiLevelType w:val="hybridMultilevel"/>
    <w:tmpl w:val="6E8A040A"/>
    <w:lvl w:ilvl="0" w:tplc="AD7884E6">
      <w:start w:val="3"/>
      <w:numFmt w:val="bullet"/>
      <w:pStyle w:val="noidung3Char"/>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7C685F"/>
    <w:multiLevelType w:val="hybridMultilevel"/>
    <w:tmpl w:val="C51C4ECC"/>
    <w:lvl w:ilvl="0" w:tplc="A78AEA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53C97"/>
    <w:multiLevelType w:val="hybridMultilevel"/>
    <w:tmpl w:val="51548C86"/>
    <w:lvl w:ilvl="0" w:tplc="A78AEA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0473C4"/>
    <w:multiLevelType w:val="hybridMultilevel"/>
    <w:tmpl w:val="CC928B54"/>
    <w:lvl w:ilvl="0" w:tplc="A78AEA00">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5B9E7E57"/>
    <w:multiLevelType w:val="hybridMultilevel"/>
    <w:tmpl w:val="406AB436"/>
    <w:lvl w:ilvl="0" w:tplc="A78AEA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639FA"/>
    <w:multiLevelType w:val="hybridMultilevel"/>
    <w:tmpl w:val="F5DA7290"/>
    <w:lvl w:ilvl="0" w:tplc="79E4C002">
      <w:start w:val="5"/>
      <w:numFmt w:val="bullet"/>
      <w:pStyle w:val="Hinhve"/>
      <w:lvlText w:val="+"/>
      <w:lvlJc w:val="left"/>
      <w:pPr>
        <w:tabs>
          <w:tab w:val="num" w:pos="734"/>
        </w:tabs>
        <w:ind w:left="734" w:hanging="450"/>
      </w:pPr>
      <w:rPr>
        <w:rFonts w:ascii=".VnTime" w:eastAsia="Times New Roman" w:hAnsi=".VnTime"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6D0125A"/>
    <w:multiLevelType w:val="hybridMultilevel"/>
    <w:tmpl w:val="9724C2E6"/>
    <w:lvl w:ilvl="0" w:tplc="69A429CC">
      <w:start w:val="1"/>
      <w:numFmt w:val="bullet"/>
      <w:lvlText w:val="+"/>
      <w:lvlJc w:val="left"/>
      <w:pPr>
        <w:ind w:left="333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3569A8"/>
    <w:multiLevelType w:val="multilevel"/>
    <w:tmpl w:val="ED0C6DA6"/>
    <w:lvl w:ilvl="0">
      <w:start w:val="1"/>
      <w:numFmt w:val="decimalZero"/>
      <w:pStyle w:val="VnHeading4"/>
      <w:lvlText w:val="MỤC 101%1"/>
      <w:lvlJc w:val="left"/>
      <w:pPr>
        <w:tabs>
          <w:tab w:val="num" w:pos="0"/>
        </w:tabs>
        <w:ind w:left="0" w:firstLine="0"/>
      </w:pPr>
      <w:rPr>
        <w:rFonts w:hint="default"/>
      </w:rPr>
    </w:lvl>
    <w:lvl w:ilvl="1">
      <w:start w:val="1"/>
      <w:numFmt w:val="decimal"/>
      <w:pStyle w:val="VnHeading4"/>
      <w:lvlText w:val="%2."/>
      <w:lvlJc w:val="left"/>
      <w:pPr>
        <w:tabs>
          <w:tab w:val="num" w:pos="709"/>
        </w:tabs>
        <w:ind w:left="709" w:hanging="709"/>
      </w:pPr>
      <w:rPr>
        <w:rFonts w:hint="default"/>
      </w:rPr>
    </w:lvl>
    <w:lvl w:ilvl="2">
      <w:start w:val="1"/>
      <w:numFmt w:val="decimal"/>
      <w:pStyle w:val="VnHeading2"/>
      <w:lvlText w:val="%2.%3."/>
      <w:lvlJc w:val="left"/>
      <w:pPr>
        <w:tabs>
          <w:tab w:val="num" w:pos="709"/>
        </w:tabs>
        <w:ind w:left="709" w:hanging="709"/>
      </w:pPr>
      <w:rPr>
        <w:rFonts w:hint="default"/>
      </w:rPr>
    </w:lvl>
    <w:lvl w:ilvl="3">
      <w:start w:val="1"/>
      <w:numFmt w:val="upperLetter"/>
      <w:pStyle w:val="VnHeading4"/>
      <w:lvlText w:val="%4."/>
      <w:lvlJc w:val="left"/>
      <w:pPr>
        <w:tabs>
          <w:tab w:val="num" w:pos="709"/>
        </w:tabs>
        <w:ind w:left="709" w:hanging="425"/>
      </w:pPr>
      <w:rPr>
        <w:rFonts w:hint="default"/>
      </w:rPr>
    </w:lvl>
    <w:lvl w:ilvl="4">
      <w:start w:val="1"/>
      <w:numFmt w:val="decimal"/>
      <w:lvlText w:val="%5."/>
      <w:lvlJc w:val="left"/>
      <w:pPr>
        <w:tabs>
          <w:tab w:val="num" w:pos="1134"/>
        </w:tabs>
        <w:ind w:left="1134" w:hanging="425"/>
      </w:pPr>
      <w:rPr>
        <w:rFonts w:hint="default"/>
      </w:rPr>
    </w:lvl>
    <w:lvl w:ilvl="5">
      <w:start w:val="1"/>
      <w:numFmt w:val="lowerLetter"/>
      <w:pStyle w:val="VnHeading5"/>
      <w:lvlText w:val="%6."/>
      <w:lvlJc w:val="left"/>
      <w:pPr>
        <w:tabs>
          <w:tab w:val="num" w:pos="1559"/>
        </w:tabs>
        <w:ind w:left="1559" w:hanging="425"/>
      </w:pPr>
      <w:rPr>
        <w:rFonts w:hint="default"/>
      </w:rPr>
    </w:lvl>
    <w:lvl w:ilvl="6">
      <w:start w:val="1"/>
      <w:numFmt w:val="decimal"/>
      <w:pStyle w:val="VnHeading6"/>
      <w:lvlText w:val="%7)"/>
      <w:lvlJc w:val="left"/>
      <w:pPr>
        <w:tabs>
          <w:tab w:val="num" w:pos="1985"/>
        </w:tabs>
        <w:ind w:left="1985" w:hanging="426"/>
      </w:pPr>
      <w:rPr>
        <w:rFonts w:hint="default"/>
      </w:rPr>
    </w:lvl>
    <w:lvl w:ilvl="7">
      <w:start w:val="1"/>
      <w:numFmt w:val="lowerLetter"/>
      <w:lvlText w:val="(%8)"/>
      <w:lvlJc w:val="left"/>
      <w:pPr>
        <w:tabs>
          <w:tab w:val="num" w:pos="2977"/>
        </w:tabs>
        <w:ind w:left="2977" w:hanging="425"/>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027D2E"/>
    <w:multiLevelType w:val="hybridMultilevel"/>
    <w:tmpl w:val="8982D438"/>
    <w:lvl w:ilvl="0" w:tplc="670E186E">
      <w:numFmt w:val="bullet"/>
      <w:lvlText w:val="-"/>
      <w:lvlJc w:val="left"/>
      <w:pPr>
        <w:ind w:left="1211" w:hanging="360"/>
      </w:pPr>
      <w:rPr>
        <w:rFonts w:ascii="VNtimes new roman" w:eastAsia="Times New Roman" w:hAnsi="VN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6" w15:restartNumberingAfterBreak="0">
    <w:nsid w:val="6F654B00"/>
    <w:multiLevelType w:val="hybridMultilevel"/>
    <w:tmpl w:val="EAD8FADA"/>
    <w:lvl w:ilvl="0" w:tplc="DF765646">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386071"/>
    <w:multiLevelType w:val="hybridMultilevel"/>
    <w:tmpl w:val="DA66F412"/>
    <w:lvl w:ilvl="0" w:tplc="DD105A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513836"/>
    <w:multiLevelType w:val="hybridMultilevel"/>
    <w:tmpl w:val="8182C3A4"/>
    <w:lvl w:ilvl="0" w:tplc="A78AEA00">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F219A5"/>
    <w:multiLevelType w:val="hybridMultilevel"/>
    <w:tmpl w:val="13E21A60"/>
    <w:lvl w:ilvl="0" w:tplc="0220BF14">
      <w:start w:val="1"/>
      <w:numFmt w:val="decimal"/>
      <w:pStyle w:val="LV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942871">
    <w:abstractNumId w:val="26"/>
  </w:num>
  <w:num w:numId="2" w16cid:durableId="1336415677">
    <w:abstractNumId w:val="39"/>
  </w:num>
  <w:num w:numId="3" w16cid:durableId="690768086">
    <w:abstractNumId w:val="7"/>
  </w:num>
  <w:num w:numId="4" w16cid:durableId="1569608405">
    <w:abstractNumId w:val="34"/>
  </w:num>
  <w:num w:numId="5" w16cid:durableId="1419786902">
    <w:abstractNumId w:val="1"/>
  </w:num>
  <w:num w:numId="6" w16cid:durableId="472068438">
    <w:abstractNumId w:val="25"/>
  </w:num>
  <w:num w:numId="7" w16cid:durableId="1699311326">
    <w:abstractNumId w:val="11"/>
  </w:num>
  <w:num w:numId="8" w16cid:durableId="197009424">
    <w:abstractNumId w:val="23"/>
  </w:num>
  <w:num w:numId="9" w16cid:durableId="1633747102">
    <w:abstractNumId w:val="3"/>
  </w:num>
  <w:num w:numId="10" w16cid:durableId="98918223">
    <w:abstractNumId w:val="27"/>
  </w:num>
  <w:num w:numId="11" w16cid:durableId="1095974422">
    <w:abstractNumId w:val="32"/>
  </w:num>
  <w:num w:numId="12" w16cid:durableId="916745000">
    <w:abstractNumId w:val="12"/>
  </w:num>
  <w:num w:numId="13" w16cid:durableId="1738042641">
    <w:abstractNumId w:val="22"/>
  </w:num>
  <w:num w:numId="14" w16cid:durableId="1968000419">
    <w:abstractNumId w:val="14"/>
  </w:num>
  <w:num w:numId="15" w16cid:durableId="1294216717">
    <w:abstractNumId w:val="37"/>
  </w:num>
  <w:num w:numId="16" w16cid:durableId="654995552">
    <w:abstractNumId w:val="16"/>
  </w:num>
  <w:num w:numId="17" w16cid:durableId="1138375942">
    <w:abstractNumId w:val="2"/>
  </w:num>
  <w:num w:numId="18" w16cid:durableId="2072343123">
    <w:abstractNumId w:val="35"/>
  </w:num>
  <w:num w:numId="19" w16cid:durableId="1015115919">
    <w:abstractNumId w:val="19"/>
  </w:num>
  <w:num w:numId="20" w16cid:durableId="28383338">
    <w:abstractNumId w:val="33"/>
  </w:num>
  <w:num w:numId="21" w16cid:durableId="1939483879">
    <w:abstractNumId w:val="15"/>
  </w:num>
  <w:num w:numId="22" w16cid:durableId="330525766">
    <w:abstractNumId w:val="30"/>
  </w:num>
  <w:num w:numId="23" w16cid:durableId="2005401619">
    <w:abstractNumId w:val="29"/>
  </w:num>
  <w:num w:numId="24" w16cid:durableId="395860181">
    <w:abstractNumId w:val="21"/>
  </w:num>
  <w:num w:numId="25" w16cid:durableId="641154565">
    <w:abstractNumId w:val="13"/>
  </w:num>
  <w:num w:numId="26" w16cid:durableId="1509247439">
    <w:abstractNumId w:val="31"/>
  </w:num>
  <w:num w:numId="27" w16cid:durableId="1526021668">
    <w:abstractNumId w:val="5"/>
  </w:num>
  <w:num w:numId="28" w16cid:durableId="911429541">
    <w:abstractNumId w:val="28"/>
  </w:num>
  <w:num w:numId="29" w16cid:durableId="1566837563">
    <w:abstractNumId w:val="9"/>
  </w:num>
  <w:num w:numId="30" w16cid:durableId="37121649">
    <w:abstractNumId w:val="38"/>
  </w:num>
  <w:num w:numId="31" w16cid:durableId="314144505">
    <w:abstractNumId w:val="10"/>
  </w:num>
  <w:num w:numId="32" w16cid:durableId="1524441990">
    <w:abstractNumId w:val="18"/>
  </w:num>
  <w:num w:numId="33" w16cid:durableId="1100226195">
    <w:abstractNumId w:val="24"/>
  </w:num>
  <w:num w:numId="34" w16cid:durableId="553201638">
    <w:abstractNumId w:val="6"/>
  </w:num>
  <w:num w:numId="35" w16cid:durableId="1104692167">
    <w:abstractNumId w:val="8"/>
  </w:num>
  <w:num w:numId="36" w16cid:durableId="1421172225">
    <w:abstractNumId w:val="20"/>
  </w:num>
  <w:num w:numId="37" w16cid:durableId="558715278">
    <w:abstractNumId w:val="17"/>
  </w:num>
  <w:num w:numId="38" w16cid:durableId="195778609">
    <w:abstractNumId w:val="4"/>
  </w:num>
  <w:num w:numId="39" w16cid:durableId="1209486889">
    <w:abstractNumId w:val="0"/>
  </w:num>
  <w:num w:numId="40" w16cid:durableId="1273631609">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01D"/>
    <w:rsid w:val="0000084E"/>
    <w:rsid w:val="00001B41"/>
    <w:rsid w:val="0000408F"/>
    <w:rsid w:val="0000454C"/>
    <w:rsid w:val="00004948"/>
    <w:rsid w:val="00007126"/>
    <w:rsid w:val="00007A15"/>
    <w:rsid w:val="00012490"/>
    <w:rsid w:val="0001308E"/>
    <w:rsid w:val="0001395C"/>
    <w:rsid w:val="0001536E"/>
    <w:rsid w:val="00017854"/>
    <w:rsid w:val="0002039A"/>
    <w:rsid w:val="00020A4C"/>
    <w:rsid w:val="00021985"/>
    <w:rsid w:val="00021E03"/>
    <w:rsid w:val="0002251F"/>
    <w:rsid w:val="000228B1"/>
    <w:rsid w:val="00023396"/>
    <w:rsid w:val="00023DCC"/>
    <w:rsid w:val="00025D36"/>
    <w:rsid w:val="00025D68"/>
    <w:rsid w:val="00026283"/>
    <w:rsid w:val="000320F4"/>
    <w:rsid w:val="000360CE"/>
    <w:rsid w:val="00036221"/>
    <w:rsid w:val="0003684A"/>
    <w:rsid w:val="000377B0"/>
    <w:rsid w:val="000403DD"/>
    <w:rsid w:val="00043374"/>
    <w:rsid w:val="00044DCF"/>
    <w:rsid w:val="00046D83"/>
    <w:rsid w:val="00050EB8"/>
    <w:rsid w:val="000543AC"/>
    <w:rsid w:val="00055834"/>
    <w:rsid w:val="00057FF2"/>
    <w:rsid w:val="00061B27"/>
    <w:rsid w:val="00063BC7"/>
    <w:rsid w:val="00064015"/>
    <w:rsid w:val="00065DFA"/>
    <w:rsid w:val="00066367"/>
    <w:rsid w:val="0006649D"/>
    <w:rsid w:val="00070882"/>
    <w:rsid w:val="00071ACE"/>
    <w:rsid w:val="0007220B"/>
    <w:rsid w:val="000735F0"/>
    <w:rsid w:val="0007502D"/>
    <w:rsid w:val="00076183"/>
    <w:rsid w:val="00076569"/>
    <w:rsid w:val="00076A3B"/>
    <w:rsid w:val="0007701F"/>
    <w:rsid w:val="0008052C"/>
    <w:rsid w:val="00081E8D"/>
    <w:rsid w:val="000848B1"/>
    <w:rsid w:val="00084E58"/>
    <w:rsid w:val="00084FCC"/>
    <w:rsid w:val="000852F6"/>
    <w:rsid w:val="00085317"/>
    <w:rsid w:val="000858FA"/>
    <w:rsid w:val="00085D94"/>
    <w:rsid w:val="000873F9"/>
    <w:rsid w:val="00087781"/>
    <w:rsid w:val="0009011D"/>
    <w:rsid w:val="00091D70"/>
    <w:rsid w:val="00092287"/>
    <w:rsid w:val="00094A1B"/>
    <w:rsid w:val="000A148C"/>
    <w:rsid w:val="000A31E2"/>
    <w:rsid w:val="000A3570"/>
    <w:rsid w:val="000A3610"/>
    <w:rsid w:val="000A48B6"/>
    <w:rsid w:val="000A5273"/>
    <w:rsid w:val="000A5FEE"/>
    <w:rsid w:val="000A7331"/>
    <w:rsid w:val="000B09A8"/>
    <w:rsid w:val="000B2964"/>
    <w:rsid w:val="000B49E5"/>
    <w:rsid w:val="000B526A"/>
    <w:rsid w:val="000B7AF2"/>
    <w:rsid w:val="000B7BBD"/>
    <w:rsid w:val="000C3290"/>
    <w:rsid w:val="000C5EBF"/>
    <w:rsid w:val="000D0BD7"/>
    <w:rsid w:val="000D2BEE"/>
    <w:rsid w:val="000D3B87"/>
    <w:rsid w:val="000D3CE4"/>
    <w:rsid w:val="000D45F7"/>
    <w:rsid w:val="000D6C34"/>
    <w:rsid w:val="000E153D"/>
    <w:rsid w:val="000E1C70"/>
    <w:rsid w:val="000E22C3"/>
    <w:rsid w:val="000E619F"/>
    <w:rsid w:val="000E62F8"/>
    <w:rsid w:val="000E6F2E"/>
    <w:rsid w:val="000E7944"/>
    <w:rsid w:val="000E7B9D"/>
    <w:rsid w:val="000F1173"/>
    <w:rsid w:val="000F1B78"/>
    <w:rsid w:val="000F35E7"/>
    <w:rsid w:val="000F3B84"/>
    <w:rsid w:val="000F62AE"/>
    <w:rsid w:val="000F6CC7"/>
    <w:rsid w:val="000F7357"/>
    <w:rsid w:val="000F7861"/>
    <w:rsid w:val="00102BAD"/>
    <w:rsid w:val="00102E89"/>
    <w:rsid w:val="0010349B"/>
    <w:rsid w:val="001037DB"/>
    <w:rsid w:val="00104530"/>
    <w:rsid w:val="00106E74"/>
    <w:rsid w:val="001079C2"/>
    <w:rsid w:val="00110172"/>
    <w:rsid w:val="001103E9"/>
    <w:rsid w:val="00110B9F"/>
    <w:rsid w:val="001133F0"/>
    <w:rsid w:val="001143D5"/>
    <w:rsid w:val="001156BC"/>
    <w:rsid w:val="00120DC7"/>
    <w:rsid w:val="001217CE"/>
    <w:rsid w:val="001231D7"/>
    <w:rsid w:val="001261C6"/>
    <w:rsid w:val="0012626E"/>
    <w:rsid w:val="00126E46"/>
    <w:rsid w:val="00127166"/>
    <w:rsid w:val="00132801"/>
    <w:rsid w:val="00133769"/>
    <w:rsid w:val="001340F6"/>
    <w:rsid w:val="00134E65"/>
    <w:rsid w:val="00142830"/>
    <w:rsid w:val="00143537"/>
    <w:rsid w:val="00144127"/>
    <w:rsid w:val="00144A34"/>
    <w:rsid w:val="00146D96"/>
    <w:rsid w:val="00146DA5"/>
    <w:rsid w:val="00153D9E"/>
    <w:rsid w:val="001540F0"/>
    <w:rsid w:val="0015426C"/>
    <w:rsid w:val="00157754"/>
    <w:rsid w:val="00161E04"/>
    <w:rsid w:val="00162244"/>
    <w:rsid w:val="00162B77"/>
    <w:rsid w:val="00163284"/>
    <w:rsid w:val="00163430"/>
    <w:rsid w:val="00165B72"/>
    <w:rsid w:val="00166100"/>
    <w:rsid w:val="00171F3E"/>
    <w:rsid w:val="00172723"/>
    <w:rsid w:val="00173748"/>
    <w:rsid w:val="00173A44"/>
    <w:rsid w:val="001743EE"/>
    <w:rsid w:val="00176F29"/>
    <w:rsid w:val="00180FF4"/>
    <w:rsid w:val="00181DCC"/>
    <w:rsid w:val="0018262C"/>
    <w:rsid w:val="00185182"/>
    <w:rsid w:val="00185925"/>
    <w:rsid w:val="001862AF"/>
    <w:rsid w:val="001928EB"/>
    <w:rsid w:val="00192FE5"/>
    <w:rsid w:val="00193AA2"/>
    <w:rsid w:val="001951A4"/>
    <w:rsid w:val="001960B8"/>
    <w:rsid w:val="00197475"/>
    <w:rsid w:val="001A2555"/>
    <w:rsid w:val="001A3811"/>
    <w:rsid w:val="001A53F0"/>
    <w:rsid w:val="001A5D47"/>
    <w:rsid w:val="001A5E3B"/>
    <w:rsid w:val="001B097D"/>
    <w:rsid w:val="001B23E2"/>
    <w:rsid w:val="001B28D2"/>
    <w:rsid w:val="001B2C3F"/>
    <w:rsid w:val="001B66D4"/>
    <w:rsid w:val="001B6AA1"/>
    <w:rsid w:val="001C2174"/>
    <w:rsid w:val="001C526E"/>
    <w:rsid w:val="001C5B07"/>
    <w:rsid w:val="001C669F"/>
    <w:rsid w:val="001C6E92"/>
    <w:rsid w:val="001D186A"/>
    <w:rsid w:val="001D3613"/>
    <w:rsid w:val="001D466A"/>
    <w:rsid w:val="001D6500"/>
    <w:rsid w:val="001E3305"/>
    <w:rsid w:val="001E56A3"/>
    <w:rsid w:val="001E5D29"/>
    <w:rsid w:val="001E794F"/>
    <w:rsid w:val="001F1D79"/>
    <w:rsid w:val="001F3D8D"/>
    <w:rsid w:val="001F54F5"/>
    <w:rsid w:val="00202A73"/>
    <w:rsid w:val="00202D26"/>
    <w:rsid w:val="00205FBA"/>
    <w:rsid w:val="002123AB"/>
    <w:rsid w:val="00216769"/>
    <w:rsid w:val="00220A34"/>
    <w:rsid w:val="00220D14"/>
    <w:rsid w:val="00221C7A"/>
    <w:rsid w:val="00222FCE"/>
    <w:rsid w:val="00225F47"/>
    <w:rsid w:val="002266E3"/>
    <w:rsid w:val="00227AE4"/>
    <w:rsid w:val="0023082B"/>
    <w:rsid w:val="00234C3E"/>
    <w:rsid w:val="00234E1A"/>
    <w:rsid w:val="002370A1"/>
    <w:rsid w:val="00240C0C"/>
    <w:rsid w:val="00241C8A"/>
    <w:rsid w:val="00243F01"/>
    <w:rsid w:val="0024484D"/>
    <w:rsid w:val="00246BF6"/>
    <w:rsid w:val="00252F49"/>
    <w:rsid w:val="00253146"/>
    <w:rsid w:val="002532C4"/>
    <w:rsid w:val="00253382"/>
    <w:rsid w:val="002537F4"/>
    <w:rsid w:val="002546A1"/>
    <w:rsid w:val="00260F38"/>
    <w:rsid w:val="002612D4"/>
    <w:rsid w:val="002617E9"/>
    <w:rsid w:val="00263491"/>
    <w:rsid w:val="0026512C"/>
    <w:rsid w:val="00265396"/>
    <w:rsid w:val="0027215C"/>
    <w:rsid w:val="00273BF0"/>
    <w:rsid w:val="00273E95"/>
    <w:rsid w:val="002741DF"/>
    <w:rsid w:val="00274A32"/>
    <w:rsid w:val="00275CBA"/>
    <w:rsid w:val="00276975"/>
    <w:rsid w:val="002817F3"/>
    <w:rsid w:val="0028255B"/>
    <w:rsid w:val="002860FF"/>
    <w:rsid w:val="00286B07"/>
    <w:rsid w:val="00286CF7"/>
    <w:rsid w:val="00287D1C"/>
    <w:rsid w:val="00290B2D"/>
    <w:rsid w:val="00294384"/>
    <w:rsid w:val="0029521D"/>
    <w:rsid w:val="00295322"/>
    <w:rsid w:val="002957C1"/>
    <w:rsid w:val="002A03CF"/>
    <w:rsid w:val="002A0BCD"/>
    <w:rsid w:val="002A1777"/>
    <w:rsid w:val="002A4463"/>
    <w:rsid w:val="002A45B7"/>
    <w:rsid w:val="002A7BC8"/>
    <w:rsid w:val="002B1249"/>
    <w:rsid w:val="002B17EA"/>
    <w:rsid w:val="002B1BFD"/>
    <w:rsid w:val="002B2985"/>
    <w:rsid w:val="002B2A39"/>
    <w:rsid w:val="002B443E"/>
    <w:rsid w:val="002B75F0"/>
    <w:rsid w:val="002C1D7B"/>
    <w:rsid w:val="002C4F86"/>
    <w:rsid w:val="002C57E9"/>
    <w:rsid w:val="002C668C"/>
    <w:rsid w:val="002C67B5"/>
    <w:rsid w:val="002C7E3C"/>
    <w:rsid w:val="002D271A"/>
    <w:rsid w:val="002D3C7E"/>
    <w:rsid w:val="002D7452"/>
    <w:rsid w:val="002E03DF"/>
    <w:rsid w:val="002E12F2"/>
    <w:rsid w:val="002E1FFB"/>
    <w:rsid w:val="002F0915"/>
    <w:rsid w:val="002F3909"/>
    <w:rsid w:val="002F393E"/>
    <w:rsid w:val="002F45B4"/>
    <w:rsid w:val="002F4948"/>
    <w:rsid w:val="0030181A"/>
    <w:rsid w:val="00304084"/>
    <w:rsid w:val="00304698"/>
    <w:rsid w:val="00306CF5"/>
    <w:rsid w:val="00311558"/>
    <w:rsid w:val="00311BE1"/>
    <w:rsid w:val="00313EB7"/>
    <w:rsid w:val="00314222"/>
    <w:rsid w:val="0031487E"/>
    <w:rsid w:val="00316262"/>
    <w:rsid w:val="00316E94"/>
    <w:rsid w:val="00317317"/>
    <w:rsid w:val="0031770F"/>
    <w:rsid w:val="003212AF"/>
    <w:rsid w:val="00327297"/>
    <w:rsid w:val="003312B2"/>
    <w:rsid w:val="003316C2"/>
    <w:rsid w:val="00331EEE"/>
    <w:rsid w:val="003334B1"/>
    <w:rsid w:val="003362A6"/>
    <w:rsid w:val="00342B25"/>
    <w:rsid w:val="003432B3"/>
    <w:rsid w:val="003457C1"/>
    <w:rsid w:val="00347A5A"/>
    <w:rsid w:val="00350C70"/>
    <w:rsid w:val="00354850"/>
    <w:rsid w:val="00355C56"/>
    <w:rsid w:val="003563ED"/>
    <w:rsid w:val="00360D75"/>
    <w:rsid w:val="003613D5"/>
    <w:rsid w:val="003616BC"/>
    <w:rsid w:val="00361E43"/>
    <w:rsid w:val="0036390B"/>
    <w:rsid w:val="003651B4"/>
    <w:rsid w:val="00365821"/>
    <w:rsid w:val="00370928"/>
    <w:rsid w:val="003723AD"/>
    <w:rsid w:val="003729C8"/>
    <w:rsid w:val="003732AE"/>
    <w:rsid w:val="00373EF9"/>
    <w:rsid w:val="00375038"/>
    <w:rsid w:val="00376B44"/>
    <w:rsid w:val="0037720C"/>
    <w:rsid w:val="003776B1"/>
    <w:rsid w:val="00377706"/>
    <w:rsid w:val="003801B7"/>
    <w:rsid w:val="003811A3"/>
    <w:rsid w:val="00382033"/>
    <w:rsid w:val="00385069"/>
    <w:rsid w:val="00385E56"/>
    <w:rsid w:val="003869CF"/>
    <w:rsid w:val="00386E0F"/>
    <w:rsid w:val="0039151A"/>
    <w:rsid w:val="0039431E"/>
    <w:rsid w:val="003944B7"/>
    <w:rsid w:val="0039497D"/>
    <w:rsid w:val="00394CC3"/>
    <w:rsid w:val="00395757"/>
    <w:rsid w:val="003A3C88"/>
    <w:rsid w:val="003A560D"/>
    <w:rsid w:val="003A6CD9"/>
    <w:rsid w:val="003A7ED7"/>
    <w:rsid w:val="003B180D"/>
    <w:rsid w:val="003B1A6B"/>
    <w:rsid w:val="003B2015"/>
    <w:rsid w:val="003B26B4"/>
    <w:rsid w:val="003B63C6"/>
    <w:rsid w:val="003C06D4"/>
    <w:rsid w:val="003C08AE"/>
    <w:rsid w:val="003C08BC"/>
    <w:rsid w:val="003C21AC"/>
    <w:rsid w:val="003C24BD"/>
    <w:rsid w:val="003C2AE4"/>
    <w:rsid w:val="003C43E4"/>
    <w:rsid w:val="003C48EB"/>
    <w:rsid w:val="003C6D4A"/>
    <w:rsid w:val="003D13B5"/>
    <w:rsid w:val="003D14EF"/>
    <w:rsid w:val="003D1AE3"/>
    <w:rsid w:val="003D26DF"/>
    <w:rsid w:val="003D3739"/>
    <w:rsid w:val="003D5782"/>
    <w:rsid w:val="003D5AB9"/>
    <w:rsid w:val="003D5B01"/>
    <w:rsid w:val="003D6BB9"/>
    <w:rsid w:val="003D76CF"/>
    <w:rsid w:val="003D76E3"/>
    <w:rsid w:val="003E3003"/>
    <w:rsid w:val="003E30D9"/>
    <w:rsid w:val="003E41E9"/>
    <w:rsid w:val="003E4C2A"/>
    <w:rsid w:val="003E5305"/>
    <w:rsid w:val="003E64FE"/>
    <w:rsid w:val="003E786C"/>
    <w:rsid w:val="003E78A5"/>
    <w:rsid w:val="003F1837"/>
    <w:rsid w:val="003F3CE8"/>
    <w:rsid w:val="003F405D"/>
    <w:rsid w:val="003F5757"/>
    <w:rsid w:val="00400AAB"/>
    <w:rsid w:val="004032E7"/>
    <w:rsid w:val="00404109"/>
    <w:rsid w:val="00416692"/>
    <w:rsid w:val="00421130"/>
    <w:rsid w:val="00421263"/>
    <w:rsid w:val="00421AD8"/>
    <w:rsid w:val="00421B3B"/>
    <w:rsid w:val="00422229"/>
    <w:rsid w:val="00423601"/>
    <w:rsid w:val="0042367E"/>
    <w:rsid w:val="00424240"/>
    <w:rsid w:val="00424351"/>
    <w:rsid w:val="00426247"/>
    <w:rsid w:val="00430B4B"/>
    <w:rsid w:val="00432608"/>
    <w:rsid w:val="00435B54"/>
    <w:rsid w:val="004367EA"/>
    <w:rsid w:val="004414E4"/>
    <w:rsid w:val="0044164F"/>
    <w:rsid w:val="004422F7"/>
    <w:rsid w:val="004444FA"/>
    <w:rsid w:val="00445569"/>
    <w:rsid w:val="004477D5"/>
    <w:rsid w:val="00451048"/>
    <w:rsid w:val="00453997"/>
    <w:rsid w:val="00454675"/>
    <w:rsid w:val="004559F1"/>
    <w:rsid w:val="00462AA5"/>
    <w:rsid w:val="0046471F"/>
    <w:rsid w:val="00466EC4"/>
    <w:rsid w:val="00470396"/>
    <w:rsid w:val="0047371E"/>
    <w:rsid w:val="004805B5"/>
    <w:rsid w:val="0048252F"/>
    <w:rsid w:val="004838AA"/>
    <w:rsid w:val="00485F14"/>
    <w:rsid w:val="004860A3"/>
    <w:rsid w:val="004900E9"/>
    <w:rsid w:val="00490D2E"/>
    <w:rsid w:val="004A43DE"/>
    <w:rsid w:val="004B0A0D"/>
    <w:rsid w:val="004B3450"/>
    <w:rsid w:val="004B38CC"/>
    <w:rsid w:val="004B435A"/>
    <w:rsid w:val="004C0465"/>
    <w:rsid w:val="004C0880"/>
    <w:rsid w:val="004C16F5"/>
    <w:rsid w:val="004C37D5"/>
    <w:rsid w:val="004C54C5"/>
    <w:rsid w:val="004C65B0"/>
    <w:rsid w:val="004D0FCF"/>
    <w:rsid w:val="004D1B3B"/>
    <w:rsid w:val="004D241F"/>
    <w:rsid w:val="004D3720"/>
    <w:rsid w:val="004D4D2C"/>
    <w:rsid w:val="004D5438"/>
    <w:rsid w:val="004D5ADE"/>
    <w:rsid w:val="004D63D4"/>
    <w:rsid w:val="004D7558"/>
    <w:rsid w:val="004E00CE"/>
    <w:rsid w:val="004E131D"/>
    <w:rsid w:val="004E28BD"/>
    <w:rsid w:val="004E2D54"/>
    <w:rsid w:val="004E60CF"/>
    <w:rsid w:val="004E6D70"/>
    <w:rsid w:val="004F09F1"/>
    <w:rsid w:val="004F0AC1"/>
    <w:rsid w:val="004F2DA9"/>
    <w:rsid w:val="004F2DC1"/>
    <w:rsid w:val="004F492F"/>
    <w:rsid w:val="004F4DCA"/>
    <w:rsid w:val="004F5687"/>
    <w:rsid w:val="004F5726"/>
    <w:rsid w:val="004F6403"/>
    <w:rsid w:val="004F7038"/>
    <w:rsid w:val="00500CF3"/>
    <w:rsid w:val="00502537"/>
    <w:rsid w:val="00503F22"/>
    <w:rsid w:val="00504B43"/>
    <w:rsid w:val="005063B8"/>
    <w:rsid w:val="00506C8B"/>
    <w:rsid w:val="00507F0D"/>
    <w:rsid w:val="005121EE"/>
    <w:rsid w:val="00512834"/>
    <w:rsid w:val="00513371"/>
    <w:rsid w:val="00513E6E"/>
    <w:rsid w:val="00514A1A"/>
    <w:rsid w:val="00514B87"/>
    <w:rsid w:val="00515BDA"/>
    <w:rsid w:val="00516B96"/>
    <w:rsid w:val="005172F0"/>
    <w:rsid w:val="00524CC6"/>
    <w:rsid w:val="00524FF6"/>
    <w:rsid w:val="0052611E"/>
    <w:rsid w:val="00532470"/>
    <w:rsid w:val="00533411"/>
    <w:rsid w:val="00534BDB"/>
    <w:rsid w:val="00536A1F"/>
    <w:rsid w:val="00536A65"/>
    <w:rsid w:val="00536FAE"/>
    <w:rsid w:val="00541BE7"/>
    <w:rsid w:val="00542C74"/>
    <w:rsid w:val="00543D37"/>
    <w:rsid w:val="00543E30"/>
    <w:rsid w:val="00545A43"/>
    <w:rsid w:val="0054710F"/>
    <w:rsid w:val="00547F74"/>
    <w:rsid w:val="005518C1"/>
    <w:rsid w:val="00551CC7"/>
    <w:rsid w:val="00552942"/>
    <w:rsid w:val="00552A4B"/>
    <w:rsid w:val="00554C01"/>
    <w:rsid w:val="00560167"/>
    <w:rsid w:val="00561E20"/>
    <w:rsid w:val="00563742"/>
    <w:rsid w:val="00563E4C"/>
    <w:rsid w:val="005657B5"/>
    <w:rsid w:val="00570055"/>
    <w:rsid w:val="00572440"/>
    <w:rsid w:val="005739B6"/>
    <w:rsid w:val="0057517A"/>
    <w:rsid w:val="00575E04"/>
    <w:rsid w:val="00576F2F"/>
    <w:rsid w:val="00577368"/>
    <w:rsid w:val="00577F10"/>
    <w:rsid w:val="0058026F"/>
    <w:rsid w:val="00580513"/>
    <w:rsid w:val="00580E9C"/>
    <w:rsid w:val="00581DD0"/>
    <w:rsid w:val="00582B79"/>
    <w:rsid w:val="005837FC"/>
    <w:rsid w:val="0058585D"/>
    <w:rsid w:val="00593462"/>
    <w:rsid w:val="005A0DA5"/>
    <w:rsid w:val="005A25CF"/>
    <w:rsid w:val="005A3881"/>
    <w:rsid w:val="005A3F4D"/>
    <w:rsid w:val="005A49FE"/>
    <w:rsid w:val="005A4FBF"/>
    <w:rsid w:val="005A6A39"/>
    <w:rsid w:val="005A6B21"/>
    <w:rsid w:val="005A6BEB"/>
    <w:rsid w:val="005B756C"/>
    <w:rsid w:val="005B75FC"/>
    <w:rsid w:val="005B7E1C"/>
    <w:rsid w:val="005C0C2B"/>
    <w:rsid w:val="005C4686"/>
    <w:rsid w:val="005C4877"/>
    <w:rsid w:val="005C4ABA"/>
    <w:rsid w:val="005C4CAD"/>
    <w:rsid w:val="005C5D1E"/>
    <w:rsid w:val="005C674E"/>
    <w:rsid w:val="005C7587"/>
    <w:rsid w:val="005D0200"/>
    <w:rsid w:val="005D0A1E"/>
    <w:rsid w:val="005D1486"/>
    <w:rsid w:val="005D29F4"/>
    <w:rsid w:val="005D2C0D"/>
    <w:rsid w:val="005D3C1F"/>
    <w:rsid w:val="005D478E"/>
    <w:rsid w:val="005D4959"/>
    <w:rsid w:val="005D4CB2"/>
    <w:rsid w:val="005D52BC"/>
    <w:rsid w:val="005E0CB5"/>
    <w:rsid w:val="005E13AA"/>
    <w:rsid w:val="005E13B7"/>
    <w:rsid w:val="005E3CB6"/>
    <w:rsid w:val="005E66AD"/>
    <w:rsid w:val="005E6C37"/>
    <w:rsid w:val="005E7C60"/>
    <w:rsid w:val="005F2E9D"/>
    <w:rsid w:val="005F4D27"/>
    <w:rsid w:val="005F6676"/>
    <w:rsid w:val="00604800"/>
    <w:rsid w:val="00605765"/>
    <w:rsid w:val="00612324"/>
    <w:rsid w:val="006129EA"/>
    <w:rsid w:val="0061325A"/>
    <w:rsid w:val="0061326F"/>
    <w:rsid w:val="00614AA7"/>
    <w:rsid w:val="00614CB5"/>
    <w:rsid w:val="00615228"/>
    <w:rsid w:val="006210F0"/>
    <w:rsid w:val="006245ED"/>
    <w:rsid w:val="0062575B"/>
    <w:rsid w:val="0062685B"/>
    <w:rsid w:val="00627E01"/>
    <w:rsid w:val="006306E3"/>
    <w:rsid w:val="006332F0"/>
    <w:rsid w:val="006333ED"/>
    <w:rsid w:val="00633B21"/>
    <w:rsid w:val="00633C05"/>
    <w:rsid w:val="006374E4"/>
    <w:rsid w:val="006374F4"/>
    <w:rsid w:val="00637AE5"/>
    <w:rsid w:val="0064200C"/>
    <w:rsid w:val="0064763A"/>
    <w:rsid w:val="006502CA"/>
    <w:rsid w:val="00650BE2"/>
    <w:rsid w:val="00656574"/>
    <w:rsid w:val="00656A6A"/>
    <w:rsid w:val="00657721"/>
    <w:rsid w:val="00662BDB"/>
    <w:rsid w:val="00666CEB"/>
    <w:rsid w:val="006670B4"/>
    <w:rsid w:val="006716EC"/>
    <w:rsid w:val="006756D2"/>
    <w:rsid w:val="006767C1"/>
    <w:rsid w:val="00677075"/>
    <w:rsid w:val="00680FCD"/>
    <w:rsid w:val="00681A31"/>
    <w:rsid w:val="00682FDF"/>
    <w:rsid w:val="00686484"/>
    <w:rsid w:val="0068705D"/>
    <w:rsid w:val="00687F62"/>
    <w:rsid w:val="00690798"/>
    <w:rsid w:val="00690CDB"/>
    <w:rsid w:val="00692384"/>
    <w:rsid w:val="006934A4"/>
    <w:rsid w:val="00693B70"/>
    <w:rsid w:val="00694523"/>
    <w:rsid w:val="00695FC8"/>
    <w:rsid w:val="006A01C1"/>
    <w:rsid w:val="006A0DEF"/>
    <w:rsid w:val="006A25F8"/>
    <w:rsid w:val="006A3317"/>
    <w:rsid w:val="006A4F5B"/>
    <w:rsid w:val="006A5497"/>
    <w:rsid w:val="006A724A"/>
    <w:rsid w:val="006B0A5F"/>
    <w:rsid w:val="006B1A8D"/>
    <w:rsid w:val="006B3409"/>
    <w:rsid w:val="006B3CBF"/>
    <w:rsid w:val="006B5C61"/>
    <w:rsid w:val="006B605E"/>
    <w:rsid w:val="006C29EB"/>
    <w:rsid w:val="006C3711"/>
    <w:rsid w:val="006C71A9"/>
    <w:rsid w:val="006C754F"/>
    <w:rsid w:val="006C7DAB"/>
    <w:rsid w:val="006D065B"/>
    <w:rsid w:val="006D1D8D"/>
    <w:rsid w:val="006D286A"/>
    <w:rsid w:val="006D544C"/>
    <w:rsid w:val="006D5B63"/>
    <w:rsid w:val="006D6C8C"/>
    <w:rsid w:val="006E34C0"/>
    <w:rsid w:val="006E395F"/>
    <w:rsid w:val="006E41FE"/>
    <w:rsid w:val="006F256E"/>
    <w:rsid w:val="006F274C"/>
    <w:rsid w:val="006F3B02"/>
    <w:rsid w:val="006F5C91"/>
    <w:rsid w:val="006F6BB8"/>
    <w:rsid w:val="006F6F9C"/>
    <w:rsid w:val="00701E7F"/>
    <w:rsid w:val="0070276F"/>
    <w:rsid w:val="00703FD2"/>
    <w:rsid w:val="00705173"/>
    <w:rsid w:val="00707F72"/>
    <w:rsid w:val="00711D80"/>
    <w:rsid w:val="00712446"/>
    <w:rsid w:val="007124CD"/>
    <w:rsid w:val="00712720"/>
    <w:rsid w:val="0071430A"/>
    <w:rsid w:val="00715EDB"/>
    <w:rsid w:val="00717907"/>
    <w:rsid w:val="00720AE4"/>
    <w:rsid w:val="00724B2C"/>
    <w:rsid w:val="0072524E"/>
    <w:rsid w:val="00725374"/>
    <w:rsid w:val="00741B79"/>
    <w:rsid w:val="00741D18"/>
    <w:rsid w:val="00742B3E"/>
    <w:rsid w:val="00746E83"/>
    <w:rsid w:val="00753B9B"/>
    <w:rsid w:val="00754E73"/>
    <w:rsid w:val="0075564C"/>
    <w:rsid w:val="007560BB"/>
    <w:rsid w:val="00756CDB"/>
    <w:rsid w:val="007621E7"/>
    <w:rsid w:val="00763E41"/>
    <w:rsid w:val="00764188"/>
    <w:rsid w:val="00764BB7"/>
    <w:rsid w:val="00767F31"/>
    <w:rsid w:val="007719F6"/>
    <w:rsid w:val="00772C82"/>
    <w:rsid w:val="00772ED7"/>
    <w:rsid w:val="007769D9"/>
    <w:rsid w:val="00780119"/>
    <w:rsid w:val="00781A33"/>
    <w:rsid w:val="00781C27"/>
    <w:rsid w:val="00782DFC"/>
    <w:rsid w:val="00783734"/>
    <w:rsid w:val="0078501D"/>
    <w:rsid w:val="00786F8E"/>
    <w:rsid w:val="00787158"/>
    <w:rsid w:val="007938B1"/>
    <w:rsid w:val="007959C1"/>
    <w:rsid w:val="007A1C66"/>
    <w:rsid w:val="007A37A8"/>
    <w:rsid w:val="007A4AD3"/>
    <w:rsid w:val="007A53E4"/>
    <w:rsid w:val="007A6516"/>
    <w:rsid w:val="007A7B40"/>
    <w:rsid w:val="007B3FBE"/>
    <w:rsid w:val="007B416F"/>
    <w:rsid w:val="007B5908"/>
    <w:rsid w:val="007B5EA8"/>
    <w:rsid w:val="007B6CF3"/>
    <w:rsid w:val="007C0061"/>
    <w:rsid w:val="007C0752"/>
    <w:rsid w:val="007C09E7"/>
    <w:rsid w:val="007C0B23"/>
    <w:rsid w:val="007C1E12"/>
    <w:rsid w:val="007C3E99"/>
    <w:rsid w:val="007C4174"/>
    <w:rsid w:val="007C459D"/>
    <w:rsid w:val="007C47E2"/>
    <w:rsid w:val="007C4A89"/>
    <w:rsid w:val="007C58CD"/>
    <w:rsid w:val="007D1BD1"/>
    <w:rsid w:val="007D229D"/>
    <w:rsid w:val="007D49D7"/>
    <w:rsid w:val="007D509A"/>
    <w:rsid w:val="007D59FF"/>
    <w:rsid w:val="007D6096"/>
    <w:rsid w:val="007D71C1"/>
    <w:rsid w:val="007D7EE8"/>
    <w:rsid w:val="007E16C5"/>
    <w:rsid w:val="007E36A4"/>
    <w:rsid w:val="007E383B"/>
    <w:rsid w:val="007E3B38"/>
    <w:rsid w:val="007E7827"/>
    <w:rsid w:val="007F0A87"/>
    <w:rsid w:val="007F2639"/>
    <w:rsid w:val="007F3011"/>
    <w:rsid w:val="007F390F"/>
    <w:rsid w:val="00800F00"/>
    <w:rsid w:val="008016E1"/>
    <w:rsid w:val="00805502"/>
    <w:rsid w:val="00805E68"/>
    <w:rsid w:val="008063CF"/>
    <w:rsid w:val="00810385"/>
    <w:rsid w:val="00810FAF"/>
    <w:rsid w:val="00812DB9"/>
    <w:rsid w:val="00814897"/>
    <w:rsid w:val="00816C47"/>
    <w:rsid w:val="0082109F"/>
    <w:rsid w:val="00821B7D"/>
    <w:rsid w:val="008277F1"/>
    <w:rsid w:val="00830735"/>
    <w:rsid w:val="00830CC0"/>
    <w:rsid w:val="0083135A"/>
    <w:rsid w:val="008344CD"/>
    <w:rsid w:val="00834C0C"/>
    <w:rsid w:val="00834EDA"/>
    <w:rsid w:val="008359E2"/>
    <w:rsid w:val="00837589"/>
    <w:rsid w:val="008376FF"/>
    <w:rsid w:val="008409CF"/>
    <w:rsid w:val="00841481"/>
    <w:rsid w:val="00841B16"/>
    <w:rsid w:val="008425CE"/>
    <w:rsid w:val="008452D1"/>
    <w:rsid w:val="00847DA0"/>
    <w:rsid w:val="0085043F"/>
    <w:rsid w:val="0085148F"/>
    <w:rsid w:val="0085339A"/>
    <w:rsid w:val="00854BC0"/>
    <w:rsid w:val="00854F7B"/>
    <w:rsid w:val="008570C6"/>
    <w:rsid w:val="00860EA1"/>
    <w:rsid w:val="00860EF1"/>
    <w:rsid w:val="00861055"/>
    <w:rsid w:val="008621F2"/>
    <w:rsid w:val="00862778"/>
    <w:rsid w:val="00862BF3"/>
    <w:rsid w:val="00865D55"/>
    <w:rsid w:val="00865E4E"/>
    <w:rsid w:val="00867EE8"/>
    <w:rsid w:val="00873E58"/>
    <w:rsid w:val="0087478A"/>
    <w:rsid w:val="00875EE9"/>
    <w:rsid w:val="008766B1"/>
    <w:rsid w:val="00877A8B"/>
    <w:rsid w:val="00877C90"/>
    <w:rsid w:val="00880DB8"/>
    <w:rsid w:val="00881736"/>
    <w:rsid w:val="00881941"/>
    <w:rsid w:val="00884626"/>
    <w:rsid w:val="00886221"/>
    <w:rsid w:val="00891A59"/>
    <w:rsid w:val="00892123"/>
    <w:rsid w:val="00895376"/>
    <w:rsid w:val="008958B4"/>
    <w:rsid w:val="008A1C98"/>
    <w:rsid w:val="008A379F"/>
    <w:rsid w:val="008A4F55"/>
    <w:rsid w:val="008A52D9"/>
    <w:rsid w:val="008A7B92"/>
    <w:rsid w:val="008B09E2"/>
    <w:rsid w:val="008B19B6"/>
    <w:rsid w:val="008B3F77"/>
    <w:rsid w:val="008B523C"/>
    <w:rsid w:val="008B72AA"/>
    <w:rsid w:val="008B775D"/>
    <w:rsid w:val="008C0169"/>
    <w:rsid w:val="008C0177"/>
    <w:rsid w:val="008C0302"/>
    <w:rsid w:val="008C4254"/>
    <w:rsid w:val="008C711B"/>
    <w:rsid w:val="008C7A4F"/>
    <w:rsid w:val="008D140F"/>
    <w:rsid w:val="008D2FD7"/>
    <w:rsid w:val="008D34D2"/>
    <w:rsid w:val="008D35C5"/>
    <w:rsid w:val="008D3820"/>
    <w:rsid w:val="008D3D86"/>
    <w:rsid w:val="008D7D67"/>
    <w:rsid w:val="008E0D0E"/>
    <w:rsid w:val="008E1EBD"/>
    <w:rsid w:val="008E1EFC"/>
    <w:rsid w:val="008E1FDA"/>
    <w:rsid w:val="008E6CCC"/>
    <w:rsid w:val="008F016C"/>
    <w:rsid w:val="008F03B6"/>
    <w:rsid w:val="008F1D13"/>
    <w:rsid w:val="008F3F31"/>
    <w:rsid w:val="008F40AB"/>
    <w:rsid w:val="008F6F7B"/>
    <w:rsid w:val="0090154A"/>
    <w:rsid w:val="009017BC"/>
    <w:rsid w:val="00905232"/>
    <w:rsid w:val="00905FFD"/>
    <w:rsid w:val="009127C8"/>
    <w:rsid w:val="009143D8"/>
    <w:rsid w:val="00920A54"/>
    <w:rsid w:val="00922E66"/>
    <w:rsid w:val="00927A56"/>
    <w:rsid w:val="00936CF3"/>
    <w:rsid w:val="00937DC0"/>
    <w:rsid w:val="00941B2C"/>
    <w:rsid w:val="00942AAC"/>
    <w:rsid w:val="0094759D"/>
    <w:rsid w:val="00951D4C"/>
    <w:rsid w:val="00952A60"/>
    <w:rsid w:val="00952B7A"/>
    <w:rsid w:val="00955156"/>
    <w:rsid w:val="00955C8E"/>
    <w:rsid w:val="00956E6A"/>
    <w:rsid w:val="00960E43"/>
    <w:rsid w:val="00960F2A"/>
    <w:rsid w:val="00962040"/>
    <w:rsid w:val="00964413"/>
    <w:rsid w:val="009648B9"/>
    <w:rsid w:val="00965570"/>
    <w:rsid w:val="0096629A"/>
    <w:rsid w:val="0096672D"/>
    <w:rsid w:val="00966AF9"/>
    <w:rsid w:val="009674F0"/>
    <w:rsid w:val="00967DC5"/>
    <w:rsid w:val="00970B31"/>
    <w:rsid w:val="00971A37"/>
    <w:rsid w:val="009720D5"/>
    <w:rsid w:val="00974477"/>
    <w:rsid w:val="00977D5D"/>
    <w:rsid w:val="009824B6"/>
    <w:rsid w:val="00983163"/>
    <w:rsid w:val="009843C7"/>
    <w:rsid w:val="00984B46"/>
    <w:rsid w:val="00985AEB"/>
    <w:rsid w:val="00985E13"/>
    <w:rsid w:val="00985FE5"/>
    <w:rsid w:val="00990275"/>
    <w:rsid w:val="0099074E"/>
    <w:rsid w:val="009925B7"/>
    <w:rsid w:val="00993291"/>
    <w:rsid w:val="00993891"/>
    <w:rsid w:val="009950AE"/>
    <w:rsid w:val="009A0359"/>
    <w:rsid w:val="009A23A7"/>
    <w:rsid w:val="009A57AB"/>
    <w:rsid w:val="009A6568"/>
    <w:rsid w:val="009B2CD7"/>
    <w:rsid w:val="009B516D"/>
    <w:rsid w:val="009B5B3A"/>
    <w:rsid w:val="009B6764"/>
    <w:rsid w:val="009B6A75"/>
    <w:rsid w:val="009B6FAA"/>
    <w:rsid w:val="009C1A1E"/>
    <w:rsid w:val="009C1F7C"/>
    <w:rsid w:val="009C3C10"/>
    <w:rsid w:val="009C664D"/>
    <w:rsid w:val="009C76B3"/>
    <w:rsid w:val="009D0842"/>
    <w:rsid w:val="009D1A11"/>
    <w:rsid w:val="009D6147"/>
    <w:rsid w:val="009D7AD3"/>
    <w:rsid w:val="009E1C3F"/>
    <w:rsid w:val="009E2F72"/>
    <w:rsid w:val="009E3546"/>
    <w:rsid w:val="009E35A9"/>
    <w:rsid w:val="009E3AB5"/>
    <w:rsid w:val="009E41DA"/>
    <w:rsid w:val="009E4491"/>
    <w:rsid w:val="009E4F5B"/>
    <w:rsid w:val="009E7AE3"/>
    <w:rsid w:val="009F15EE"/>
    <w:rsid w:val="009F1E6A"/>
    <w:rsid w:val="009F25EC"/>
    <w:rsid w:val="009F570D"/>
    <w:rsid w:val="00A00E5B"/>
    <w:rsid w:val="00A01AD6"/>
    <w:rsid w:val="00A07408"/>
    <w:rsid w:val="00A07B86"/>
    <w:rsid w:val="00A07C5E"/>
    <w:rsid w:val="00A122EF"/>
    <w:rsid w:val="00A12983"/>
    <w:rsid w:val="00A129C6"/>
    <w:rsid w:val="00A13E4F"/>
    <w:rsid w:val="00A15865"/>
    <w:rsid w:val="00A1646B"/>
    <w:rsid w:val="00A1656D"/>
    <w:rsid w:val="00A2003B"/>
    <w:rsid w:val="00A20A36"/>
    <w:rsid w:val="00A2295B"/>
    <w:rsid w:val="00A229B3"/>
    <w:rsid w:val="00A231BC"/>
    <w:rsid w:val="00A236E2"/>
    <w:rsid w:val="00A24A96"/>
    <w:rsid w:val="00A24D6C"/>
    <w:rsid w:val="00A3180D"/>
    <w:rsid w:val="00A320DD"/>
    <w:rsid w:val="00A335D7"/>
    <w:rsid w:val="00A33AF9"/>
    <w:rsid w:val="00A342AE"/>
    <w:rsid w:val="00A35BBB"/>
    <w:rsid w:val="00A364F8"/>
    <w:rsid w:val="00A40B7C"/>
    <w:rsid w:val="00A40F7B"/>
    <w:rsid w:val="00A43774"/>
    <w:rsid w:val="00A44BA6"/>
    <w:rsid w:val="00A46F85"/>
    <w:rsid w:val="00A513CD"/>
    <w:rsid w:val="00A52429"/>
    <w:rsid w:val="00A538C9"/>
    <w:rsid w:val="00A5559A"/>
    <w:rsid w:val="00A56630"/>
    <w:rsid w:val="00A603A0"/>
    <w:rsid w:val="00A619A9"/>
    <w:rsid w:val="00A62585"/>
    <w:rsid w:val="00A62FC1"/>
    <w:rsid w:val="00A6543B"/>
    <w:rsid w:val="00A65C03"/>
    <w:rsid w:val="00A70469"/>
    <w:rsid w:val="00A718AF"/>
    <w:rsid w:val="00A72799"/>
    <w:rsid w:val="00A73F4B"/>
    <w:rsid w:val="00A73F8E"/>
    <w:rsid w:val="00A75D22"/>
    <w:rsid w:val="00A76077"/>
    <w:rsid w:val="00A80BD3"/>
    <w:rsid w:val="00A814C6"/>
    <w:rsid w:val="00A82B00"/>
    <w:rsid w:val="00A83B2D"/>
    <w:rsid w:val="00A84B0F"/>
    <w:rsid w:val="00A84E8D"/>
    <w:rsid w:val="00A8573F"/>
    <w:rsid w:val="00A86614"/>
    <w:rsid w:val="00A86C7E"/>
    <w:rsid w:val="00A87D17"/>
    <w:rsid w:val="00A93496"/>
    <w:rsid w:val="00A940FA"/>
    <w:rsid w:val="00AA1A90"/>
    <w:rsid w:val="00AA3528"/>
    <w:rsid w:val="00AA4197"/>
    <w:rsid w:val="00AA4F1B"/>
    <w:rsid w:val="00AA6759"/>
    <w:rsid w:val="00AA6881"/>
    <w:rsid w:val="00AA6A01"/>
    <w:rsid w:val="00AA75A8"/>
    <w:rsid w:val="00AA79C6"/>
    <w:rsid w:val="00AA7CDD"/>
    <w:rsid w:val="00AB0BBC"/>
    <w:rsid w:val="00AB119A"/>
    <w:rsid w:val="00AB16DE"/>
    <w:rsid w:val="00AB2A7D"/>
    <w:rsid w:val="00AB6291"/>
    <w:rsid w:val="00AB6B3B"/>
    <w:rsid w:val="00AC0B0F"/>
    <w:rsid w:val="00AC1242"/>
    <w:rsid w:val="00AC1334"/>
    <w:rsid w:val="00AC18FB"/>
    <w:rsid w:val="00AC261C"/>
    <w:rsid w:val="00AC26F6"/>
    <w:rsid w:val="00AC35E4"/>
    <w:rsid w:val="00AC3640"/>
    <w:rsid w:val="00AC3EAC"/>
    <w:rsid w:val="00AC41A2"/>
    <w:rsid w:val="00AC4CA8"/>
    <w:rsid w:val="00AC6502"/>
    <w:rsid w:val="00AD15F3"/>
    <w:rsid w:val="00AD1ECC"/>
    <w:rsid w:val="00AD2993"/>
    <w:rsid w:val="00AD31FF"/>
    <w:rsid w:val="00AD551F"/>
    <w:rsid w:val="00AD5561"/>
    <w:rsid w:val="00AD57CE"/>
    <w:rsid w:val="00AD60C9"/>
    <w:rsid w:val="00AD72AA"/>
    <w:rsid w:val="00AD785E"/>
    <w:rsid w:val="00AE152E"/>
    <w:rsid w:val="00AE23AC"/>
    <w:rsid w:val="00AE29FB"/>
    <w:rsid w:val="00AE4CBB"/>
    <w:rsid w:val="00AE6336"/>
    <w:rsid w:val="00AE679B"/>
    <w:rsid w:val="00AE7B52"/>
    <w:rsid w:val="00AE7ECE"/>
    <w:rsid w:val="00AF06B3"/>
    <w:rsid w:val="00AF1D25"/>
    <w:rsid w:val="00AF23D9"/>
    <w:rsid w:val="00AF273D"/>
    <w:rsid w:val="00AF3A63"/>
    <w:rsid w:val="00AF3DFE"/>
    <w:rsid w:val="00AF4BC5"/>
    <w:rsid w:val="00AF5D36"/>
    <w:rsid w:val="00AF5D5D"/>
    <w:rsid w:val="00AF66A2"/>
    <w:rsid w:val="00B033A4"/>
    <w:rsid w:val="00B05D68"/>
    <w:rsid w:val="00B06800"/>
    <w:rsid w:val="00B06992"/>
    <w:rsid w:val="00B10425"/>
    <w:rsid w:val="00B133C6"/>
    <w:rsid w:val="00B14B9A"/>
    <w:rsid w:val="00B175D2"/>
    <w:rsid w:val="00B17F2A"/>
    <w:rsid w:val="00B22D95"/>
    <w:rsid w:val="00B245F6"/>
    <w:rsid w:val="00B34052"/>
    <w:rsid w:val="00B34156"/>
    <w:rsid w:val="00B41806"/>
    <w:rsid w:val="00B42C11"/>
    <w:rsid w:val="00B432B9"/>
    <w:rsid w:val="00B44016"/>
    <w:rsid w:val="00B44AC1"/>
    <w:rsid w:val="00B469F7"/>
    <w:rsid w:val="00B46DFA"/>
    <w:rsid w:val="00B4771A"/>
    <w:rsid w:val="00B50046"/>
    <w:rsid w:val="00B54187"/>
    <w:rsid w:val="00B543B7"/>
    <w:rsid w:val="00B60916"/>
    <w:rsid w:val="00B611CD"/>
    <w:rsid w:val="00B62926"/>
    <w:rsid w:val="00B6362E"/>
    <w:rsid w:val="00B64C37"/>
    <w:rsid w:val="00B6521A"/>
    <w:rsid w:val="00B70C2B"/>
    <w:rsid w:val="00B71BD4"/>
    <w:rsid w:val="00B73C34"/>
    <w:rsid w:val="00B74E86"/>
    <w:rsid w:val="00B76A30"/>
    <w:rsid w:val="00B76D44"/>
    <w:rsid w:val="00B76FEF"/>
    <w:rsid w:val="00B77D99"/>
    <w:rsid w:val="00B80089"/>
    <w:rsid w:val="00B81824"/>
    <w:rsid w:val="00B81897"/>
    <w:rsid w:val="00B81A1A"/>
    <w:rsid w:val="00B92198"/>
    <w:rsid w:val="00BA046E"/>
    <w:rsid w:val="00BA44AC"/>
    <w:rsid w:val="00BA4B7F"/>
    <w:rsid w:val="00BA6899"/>
    <w:rsid w:val="00BA6D13"/>
    <w:rsid w:val="00BB1F24"/>
    <w:rsid w:val="00BB25C8"/>
    <w:rsid w:val="00BB29B8"/>
    <w:rsid w:val="00BB333A"/>
    <w:rsid w:val="00BB4997"/>
    <w:rsid w:val="00BB61DD"/>
    <w:rsid w:val="00BB6B0F"/>
    <w:rsid w:val="00BC063B"/>
    <w:rsid w:val="00BC12C5"/>
    <w:rsid w:val="00BC1872"/>
    <w:rsid w:val="00BC1FAE"/>
    <w:rsid w:val="00BC622B"/>
    <w:rsid w:val="00BC6B01"/>
    <w:rsid w:val="00BD20CE"/>
    <w:rsid w:val="00BD428F"/>
    <w:rsid w:val="00BD4ECF"/>
    <w:rsid w:val="00BD66FE"/>
    <w:rsid w:val="00BE0CC2"/>
    <w:rsid w:val="00BE13E9"/>
    <w:rsid w:val="00BE527E"/>
    <w:rsid w:val="00BE72E6"/>
    <w:rsid w:val="00BF050C"/>
    <w:rsid w:val="00BF060A"/>
    <w:rsid w:val="00BF2A75"/>
    <w:rsid w:val="00BF5000"/>
    <w:rsid w:val="00C001F3"/>
    <w:rsid w:val="00C006BB"/>
    <w:rsid w:val="00C007F3"/>
    <w:rsid w:val="00C01EF3"/>
    <w:rsid w:val="00C026F4"/>
    <w:rsid w:val="00C03A69"/>
    <w:rsid w:val="00C04E7D"/>
    <w:rsid w:val="00C058DC"/>
    <w:rsid w:val="00C10B0A"/>
    <w:rsid w:val="00C10F0C"/>
    <w:rsid w:val="00C11324"/>
    <w:rsid w:val="00C127BE"/>
    <w:rsid w:val="00C23155"/>
    <w:rsid w:val="00C24AD0"/>
    <w:rsid w:val="00C25497"/>
    <w:rsid w:val="00C2594B"/>
    <w:rsid w:val="00C26141"/>
    <w:rsid w:val="00C266AB"/>
    <w:rsid w:val="00C27FBE"/>
    <w:rsid w:val="00C330FA"/>
    <w:rsid w:val="00C336C1"/>
    <w:rsid w:val="00C340AF"/>
    <w:rsid w:val="00C3480B"/>
    <w:rsid w:val="00C406C3"/>
    <w:rsid w:val="00C44B29"/>
    <w:rsid w:val="00C45215"/>
    <w:rsid w:val="00C45724"/>
    <w:rsid w:val="00C460B8"/>
    <w:rsid w:val="00C460D7"/>
    <w:rsid w:val="00C46BD8"/>
    <w:rsid w:val="00C46CDE"/>
    <w:rsid w:val="00C4745C"/>
    <w:rsid w:val="00C47756"/>
    <w:rsid w:val="00C47EB6"/>
    <w:rsid w:val="00C5110A"/>
    <w:rsid w:val="00C5256C"/>
    <w:rsid w:val="00C53848"/>
    <w:rsid w:val="00C54E12"/>
    <w:rsid w:val="00C600E5"/>
    <w:rsid w:val="00C60D9F"/>
    <w:rsid w:val="00C60ED6"/>
    <w:rsid w:val="00C61704"/>
    <w:rsid w:val="00C623DA"/>
    <w:rsid w:val="00C6292C"/>
    <w:rsid w:val="00C63222"/>
    <w:rsid w:val="00C64C06"/>
    <w:rsid w:val="00C65194"/>
    <w:rsid w:val="00C65A35"/>
    <w:rsid w:val="00C66590"/>
    <w:rsid w:val="00C70641"/>
    <w:rsid w:val="00C75380"/>
    <w:rsid w:val="00C753BB"/>
    <w:rsid w:val="00C75EFF"/>
    <w:rsid w:val="00C761F5"/>
    <w:rsid w:val="00C77071"/>
    <w:rsid w:val="00C822E8"/>
    <w:rsid w:val="00C83F81"/>
    <w:rsid w:val="00C84140"/>
    <w:rsid w:val="00C861DD"/>
    <w:rsid w:val="00C873E4"/>
    <w:rsid w:val="00C87A61"/>
    <w:rsid w:val="00C93217"/>
    <w:rsid w:val="00C946D2"/>
    <w:rsid w:val="00C95411"/>
    <w:rsid w:val="00C95FAE"/>
    <w:rsid w:val="00CA2ABD"/>
    <w:rsid w:val="00CA3CD3"/>
    <w:rsid w:val="00CA3D11"/>
    <w:rsid w:val="00CA5AB7"/>
    <w:rsid w:val="00CB30EF"/>
    <w:rsid w:val="00CC0475"/>
    <w:rsid w:val="00CC14EC"/>
    <w:rsid w:val="00CC2FD3"/>
    <w:rsid w:val="00CC4DD5"/>
    <w:rsid w:val="00CC7760"/>
    <w:rsid w:val="00CD44DF"/>
    <w:rsid w:val="00CD7E6E"/>
    <w:rsid w:val="00CD7E81"/>
    <w:rsid w:val="00CE00EE"/>
    <w:rsid w:val="00CE095E"/>
    <w:rsid w:val="00CE14DF"/>
    <w:rsid w:val="00CE169A"/>
    <w:rsid w:val="00CE3044"/>
    <w:rsid w:val="00CE40F9"/>
    <w:rsid w:val="00CE42E1"/>
    <w:rsid w:val="00CE7127"/>
    <w:rsid w:val="00CF14B9"/>
    <w:rsid w:val="00CF38A2"/>
    <w:rsid w:val="00CF3D62"/>
    <w:rsid w:val="00CF45D6"/>
    <w:rsid w:val="00CF7690"/>
    <w:rsid w:val="00CF7B07"/>
    <w:rsid w:val="00CF7D50"/>
    <w:rsid w:val="00CF7E3E"/>
    <w:rsid w:val="00D00147"/>
    <w:rsid w:val="00D0015A"/>
    <w:rsid w:val="00D02580"/>
    <w:rsid w:val="00D03AFA"/>
    <w:rsid w:val="00D05313"/>
    <w:rsid w:val="00D075E2"/>
    <w:rsid w:val="00D07E4F"/>
    <w:rsid w:val="00D105D7"/>
    <w:rsid w:val="00D147B6"/>
    <w:rsid w:val="00D15314"/>
    <w:rsid w:val="00D1588B"/>
    <w:rsid w:val="00D16AD4"/>
    <w:rsid w:val="00D21B13"/>
    <w:rsid w:val="00D21D01"/>
    <w:rsid w:val="00D22790"/>
    <w:rsid w:val="00D227CF"/>
    <w:rsid w:val="00D24D95"/>
    <w:rsid w:val="00D2507D"/>
    <w:rsid w:val="00D25306"/>
    <w:rsid w:val="00D26E9E"/>
    <w:rsid w:val="00D302B3"/>
    <w:rsid w:val="00D31FAA"/>
    <w:rsid w:val="00D32654"/>
    <w:rsid w:val="00D357A4"/>
    <w:rsid w:val="00D36AA5"/>
    <w:rsid w:val="00D41512"/>
    <w:rsid w:val="00D42584"/>
    <w:rsid w:val="00D42D20"/>
    <w:rsid w:val="00D43281"/>
    <w:rsid w:val="00D441A8"/>
    <w:rsid w:val="00D45A8D"/>
    <w:rsid w:val="00D465ED"/>
    <w:rsid w:val="00D504B3"/>
    <w:rsid w:val="00D50877"/>
    <w:rsid w:val="00D51491"/>
    <w:rsid w:val="00D51E07"/>
    <w:rsid w:val="00D524E9"/>
    <w:rsid w:val="00D53629"/>
    <w:rsid w:val="00D54C8E"/>
    <w:rsid w:val="00D56F0D"/>
    <w:rsid w:val="00D5754E"/>
    <w:rsid w:val="00D60420"/>
    <w:rsid w:val="00D618DE"/>
    <w:rsid w:val="00D61F04"/>
    <w:rsid w:val="00D6210B"/>
    <w:rsid w:val="00D628FC"/>
    <w:rsid w:val="00D6351D"/>
    <w:rsid w:val="00D65810"/>
    <w:rsid w:val="00D65828"/>
    <w:rsid w:val="00D70464"/>
    <w:rsid w:val="00D70B20"/>
    <w:rsid w:val="00D71051"/>
    <w:rsid w:val="00D71375"/>
    <w:rsid w:val="00D71D29"/>
    <w:rsid w:val="00D71E69"/>
    <w:rsid w:val="00D726C7"/>
    <w:rsid w:val="00D73CFD"/>
    <w:rsid w:val="00D7400C"/>
    <w:rsid w:val="00D7586F"/>
    <w:rsid w:val="00D802BC"/>
    <w:rsid w:val="00D8030B"/>
    <w:rsid w:val="00D80317"/>
    <w:rsid w:val="00D81210"/>
    <w:rsid w:val="00D819E7"/>
    <w:rsid w:val="00D848D3"/>
    <w:rsid w:val="00D92AA7"/>
    <w:rsid w:val="00D97255"/>
    <w:rsid w:val="00D975FC"/>
    <w:rsid w:val="00DA195A"/>
    <w:rsid w:val="00DA2C40"/>
    <w:rsid w:val="00DA3904"/>
    <w:rsid w:val="00DB04DF"/>
    <w:rsid w:val="00DB0C16"/>
    <w:rsid w:val="00DB0C67"/>
    <w:rsid w:val="00DB1F4B"/>
    <w:rsid w:val="00DB3224"/>
    <w:rsid w:val="00DC1778"/>
    <w:rsid w:val="00DC2318"/>
    <w:rsid w:val="00DC5E01"/>
    <w:rsid w:val="00DD3C27"/>
    <w:rsid w:val="00DD41FC"/>
    <w:rsid w:val="00DD5262"/>
    <w:rsid w:val="00DE1CC0"/>
    <w:rsid w:val="00DE25DD"/>
    <w:rsid w:val="00DE36CB"/>
    <w:rsid w:val="00DE57F2"/>
    <w:rsid w:val="00DF18F6"/>
    <w:rsid w:val="00DF1FF5"/>
    <w:rsid w:val="00DF3E95"/>
    <w:rsid w:val="00DF6780"/>
    <w:rsid w:val="00E03AF9"/>
    <w:rsid w:val="00E03CF4"/>
    <w:rsid w:val="00E10C17"/>
    <w:rsid w:val="00E12516"/>
    <w:rsid w:val="00E12968"/>
    <w:rsid w:val="00E12EAB"/>
    <w:rsid w:val="00E1354B"/>
    <w:rsid w:val="00E15B21"/>
    <w:rsid w:val="00E17685"/>
    <w:rsid w:val="00E20B3C"/>
    <w:rsid w:val="00E21933"/>
    <w:rsid w:val="00E21BD7"/>
    <w:rsid w:val="00E2540A"/>
    <w:rsid w:val="00E26812"/>
    <w:rsid w:val="00E2684E"/>
    <w:rsid w:val="00E2691A"/>
    <w:rsid w:val="00E30BAB"/>
    <w:rsid w:val="00E31D13"/>
    <w:rsid w:val="00E32972"/>
    <w:rsid w:val="00E35C64"/>
    <w:rsid w:val="00E374E2"/>
    <w:rsid w:val="00E37A9C"/>
    <w:rsid w:val="00E44D7D"/>
    <w:rsid w:val="00E46164"/>
    <w:rsid w:val="00E467F2"/>
    <w:rsid w:val="00E473CF"/>
    <w:rsid w:val="00E5451C"/>
    <w:rsid w:val="00E555EC"/>
    <w:rsid w:val="00E55DAF"/>
    <w:rsid w:val="00E5698E"/>
    <w:rsid w:val="00E573CA"/>
    <w:rsid w:val="00E61262"/>
    <w:rsid w:val="00E62225"/>
    <w:rsid w:val="00E64074"/>
    <w:rsid w:val="00E644EC"/>
    <w:rsid w:val="00E652D0"/>
    <w:rsid w:val="00E65CAA"/>
    <w:rsid w:val="00E65F01"/>
    <w:rsid w:val="00E67A62"/>
    <w:rsid w:val="00E701AB"/>
    <w:rsid w:val="00E706D2"/>
    <w:rsid w:val="00E71349"/>
    <w:rsid w:val="00E716B8"/>
    <w:rsid w:val="00E719A0"/>
    <w:rsid w:val="00E72E44"/>
    <w:rsid w:val="00E7315D"/>
    <w:rsid w:val="00E75434"/>
    <w:rsid w:val="00E75B68"/>
    <w:rsid w:val="00E773D0"/>
    <w:rsid w:val="00E776D3"/>
    <w:rsid w:val="00E81B86"/>
    <w:rsid w:val="00E82448"/>
    <w:rsid w:val="00E849E0"/>
    <w:rsid w:val="00E851A1"/>
    <w:rsid w:val="00E86F81"/>
    <w:rsid w:val="00E94333"/>
    <w:rsid w:val="00E95519"/>
    <w:rsid w:val="00EA109F"/>
    <w:rsid w:val="00EA466F"/>
    <w:rsid w:val="00EB0557"/>
    <w:rsid w:val="00EB4276"/>
    <w:rsid w:val="00EB47DB"/>
    <w:rsid w:val="00EB4BAC"/>
    <w:rsid w:val="00EB5FF7"/>
    <w:rsid w:val="00EB608A"/>
    <w:rsid w:val="00EC255A"/>
    <w:rsid w:val="00EC2C70"/>
    <w:rsid w:val="00EC3A57"/>
    <w:rsid w:val="00EC4702"/>
    <w:rsid w:val="00EC55AB"/>
    <w:rsid w:val="00EC5943"/>
    <w:rsid w:val="00EC6C78"/>
    <w:rsid w:val="00EC7D2F"/>
    <w:rsid w:val="00ED42A5"/>
    <w:rsid w:val="00ED7B38"/>
    <w:rsid w:val="00EE020E"/>
    <w:rsid w:val="00EE049D"/>
    <w:rsid w:val="00EE0656"/>
    <w:rsid w:val="00EE0CC0"/>
    <w:rsid w:val="00EE34BE"/>
    <w:rsid w:val="00EE49DA"/>
    <w:rsid w:val="00EE5439"/>
    <w:rsid w:val="00EE64C3"/>
    <w:rsid w:val="00EE6DAB"/>
    <w:rsid w:val="00EE7820"/>
    <w:rsid w:val="00EF071E"/>
    <w:rsid w:val="00EF25FD"/>
    <w:rsid w:val="00EF33E9"/>
    <w:rsid w:val="00EF3CC2"/>
    <w:rsid w:val="00EF4331"/>
    <w:rsid w:val="00EF524B"/>
    <w:rsid w:val="00EF7438"/>
    <w:rsid w:val="00F0200E"/>
    <w:rsid w:val="00F0273A"/>
    <w:rsid w:val="00F028C7"/>
    <w:rsid w:val="00F04CDF"/>
    <w:rsid w:val="00F06278"/>
    <w:rsid w:val="00F0643F"/>
    <w:rsid w:val="00F0684A"/>
    <w:rsid w:val="00F11646"/>
    <w:rsid w:val="00F11886"/>
    <w:rsid w:val="00F124EA"/>
    <w:rsid w:val="00F176A9"/>
    <w:rsid w:val="00F21981"/>
    <w:rsid w:val="00F219E6"/>
    <w:rsid w:val="00F22516"/>
    <w:rsid w:val="00F22FCC"/>
    <w:rsid w:val="00F25879"/>
    <w:rsid w:val="00F307FC"/>
    <w:rsid w:val="00F3082A"/>
    <w:rsid w:val="00F312A3"/>
    <w:rsid w:val="00F3141D"/>
    <w:rsid w:val="00F33C10"/>
    <w:rsid w:val="00F34886"/>
    <w:rsid w:val="00F36609"/>
    <w:rsid w:val="00F42FBE"/>
    <w:rsid w:val="00F43A0F"/>
    <w:rsid w:val="00F44658"/>
    <w:rsid w:val="00F446FD"/>
    <w:rsid w:val="00F455E3"/>
    <w:rsid w:val="00F50831"/>
    <w:rsid w:val="00F50FE4"/>
    <w:rsid w:val="00F51458"/>
    <w:rsid w:val="00F51473"/>
    <w:rsid w:val="00F54D0F"/>
    <w:rsid w:val="00F5668B"/>
    <w:rsid w:val="00F61EF7"/>
    <w:rsid w:val="00F6318A"/>
    <w:rsid w:val="00F632CC"/>
    <w:rsid w:val="00F64B5A"/>
    <w:rsid w:val="00F66E6E"/>
    <w:rsid w:val="00F674E8"/>
    <w:rsid w:val="00F7089E"/>
    <w:rsid w:val="00F71059"/>
    <w:rsid w:val="00F73A14"/>
    <w:rsid w:val="00F73D28"/>
    <w:rsid w:val="00F74A78"/>
    <w:rsid w:val="00F76BDB"/>
    <w:rsid w:val="00F76E33"/>
    <w:rsid w:val="00F80290"/>
    <w:rsid w:val="00F80E4B"/>
    <w:rsid w:val="00F81C77"/>
    <w:rsid w:val="00F83AE4"/>
    <w:rsid w:val="00F857F1"/>
    <w:rsid w:val="00F86193"/>
    <w:rsid w:val="00F8686F"/>
    <w:rsid w:val="00F909E0"/>
    <w:rsid w:val="00F94EF9"/>
    <w:rsid w:val="00F97184"/>
    <w:rsid w:val="00FA17FF"/>
    <w:rsid w:val="00FA1894"/>
    <w:rsid w:val="00FA314A"/>
    <w:rsid w:val="00FA537C"/>
    <w:rsid w:val="00FA59F8"/>
    <w:rsid w:val="00FA6DD1"/>
    <w:rsid w:val="00FA79EA"/>
    <w:rsid w:val="00FA7DF3"/>
    <w:rsid w:val="00FA7F45"/>
    <w:rsid w:val="00FB0377"/>
    <w:rsid w:val="00FB43F4"/>
    <w:rsid w:val="00FB5929"/>
    <w:rsid w:val="00FB5A27"/>
    <w:rsid w:val="00FB66FF"/>
    <w:rsid w:val="00FB6CFC"/>
    <w:rsid w:val="00FC03B7"/>
    <w:rsid w:val="00FC149E"/>
    <w:rsid w:val="00FC1917"/>
    <w:rsid w:val="00FC3D02"/>
    <w:rsid w:val="00FC3D50"/>
    <w:rsid w:val="00FC6D89"/>
    <w:rsid w:val="00FD317F"/>
    <w:rsid w:val="00FD3728"/>
    <w:rsid w:val="00FE0115"/>
    <w:rsid w:val="00FE1609"/>
    <w:rsid w:val="00FE5578"/>
    <w:rsid w:val="00FE5766"/>
    <w:rsid w:val="00FF4A4B"/>
    <w:rsid w:val="00FF4B1C"/>
    <w:rsid w:val="00FF4EC7"/>
    <w:rsid w:val="387FF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1F0F8"/>
  <w15:docId w15:val="{372A73CA-6AD1-4F00-B1D9-F33C198FF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01D"/>
    <w:rPr>
      <w:rFonts w:ascii="VNtimes new roman" w:eastAsia="Times New Roman" w:hAnsi="VNtimes new roman"/>
      <w:sz w:val="24"/>
      <w:szCs w:val="24"/>
    </w:rPr>
  </w:style>
  <w:style w:type="paragraph" w:styleId="Heading1">
    <w:name w:val="heading 1"/>
    <w:aliases w:val="Heading 1(Report Only),Chapter,Heading 1(Report Only)1,Chapter1,H1,DO NOT USE_h1,Level 1 Topic Heading,h1"/>
    <w:basedOn w:val="Normal"/>
    <w:next w:val="Normal"/>
    <w:link w:val="Heading1Char"/>
    <w:uiPriority w:val="9"/>
    <w:qFormat/>
    <w:rsid w:val="00CF7690"/>
    <w:pPr>
      <w:keepNext/>
      <w:keepLines/>
      <w:spacing w:before="240"/>
      <w:outlineLvl w:val="0"/>
    </w:pPr>
    <w:rPr>
      <w:rFonts w:ascii="Cambria" w:hAnsi="Cambria"/>
      <w:color w:val="365F91"/>
      <w:sz w:val="32"/>
      <w:szCs w:val="32"/>
    </w:rPr>
  </w:style>
  <w:style w:type="paragraph" w:styleId="Heading2">
    <w:name w:val="heading 2"/>
    <w:aliases w:val=" Char"/>
    <w:basedOn w:val="Normal"/>
    <w:next w:val="Normal"/>
    <w:link w:val="Heading2Char"/>
    <w:qFormat/>
    <w:rsid w:val="00FE0115"/>
    <w:pPr>
      <w:keepNext/>
      <w:pBdr>
        <w:top w:val="double" w:sz="6" w:space="1" w:color="auto"/>
        <w:left w:val="double" w:sz="6" w:space="1" w:color="auto"/>
        <w:bottom w:val="double" w:sz="6" w:space="1" w:color="auto"/>
        <w:right w:val="double" w:sz="6" w:space="1" w:color="auto"/>
      </w:pBdr>
      <w:ind w:firstLine="5220"/>
      <w:outlineLvl w:val="1"/>
    </w:pPr>
    <w:rPr>
      <w:rFonts w:ascii=".VnTime" w:hAnsi=".VnTime"/>
      <w:b/>
      <w:i/>
      <w:szCs w:val="20"/>
      <w:lang w:val="en-GB" w:eastAsia="ko-KR"/>
    </w:rPr>
  </w:style>
  <w:style w:type="paragraph" w:styleId="Heading3">
    <w:name w:val="heading 3"/>
    <w:aliases w:val="Section Header3,ClauseSub_No&amp;Name,Section Header3 Char Char,Sub-Clause Paragraph"/>
    <w:basedOn w:val="Normal"/>
    <w:next w:val="Normal"/>
    <w:link w:val="Heading3Char"/>
    <w:uiPriority w:val="9"/>
    <w:qFormat/>
    <w:rsid w:val="00FE0115"/>
    <w:pPr>
      <w:keepNext/>
      <w:pBdr>
        <w:top w:val="double" w:sz="6" w:space="1" w:color="auto"/>
        <w:left w:val="double" w:sz="6" w:space="1" w:color="auto"/>
        <w:bottom w:val="double" w:sz="6" w:space="1" w:color="auto"/>
        <w:right w:val="double" w:sz="6" w:space="1" w:color="auto"/>
      </w:pBdr>
      <w:jc w:val="center"/>
      <w:outlineLvl w:val="2"/>
    </w:pPr>
    <w:rPr>
      <w:rFonts w:ascii=".VnTime" w:hAnsi=".VnTime"/>
      <w:b/>
      <w:szCs w:val="20"/>
      <w:lang w:val="en-GB" w:eastAsia="ko-KR"/>
    </w:rPr>
  </w:style>
  <w:style w:type="paragraph" w:styleId="Heading4">
    <w:name w:val="heading 4"/>
    <w:basedOn w:val="Normal"/>
    <w:next w:val="Normal"/>
    <w:link w:val="Heading4Char"/>
    <w:qFormat/>
    <w:rsid w:val="00FE0115"/>
    <w:pPr>
      <w:keepNext/>
      <w:spacing w:after="120"/>
      <w:ind w:firstLine="360"/>
      <w:jc w:val="center"/>
      <w:outlineLvl w:val="3"/>
    </w:pPr>
    <w:rPr>
      <w:rFonts w:ascii=".VnTime" w:hAnsi=".VnTime"/>
      <w:b/>
      <w:sz w:val="26"/>
      <w:szCs w:val="20"/>
      <w:lang w:val="vi-VN" w:eastAsia="ko-KR"/>
    </w:rPr>
  </w:style>
  <w:style w:type="paragraph" w:styleId="Heading5">
    <w:name w:val="heading 5"/>
    <w:basedOn w:val="Normal"/>
    <w:next w:val="Normal"/>
    <w:link w:val="Heading5Char"/>
    <w:uiPriority w:val="9"/>
    <w:qFormat/>
    <w:rsid w:val="00FE0115"/>
    <w:pPr>
      <w:keepNext/>
      <w:pBdr>
        <w:top w:val="double" w:sz="6" w:space="1" w:color="auto"/>
        <w:left w:val="double" w:sz="6" w:space="0" w:color="auto"/>
        <w:bottom w:val="double" w:sz="6" w:space="1" w:color="auto"/>
        <w:right w:val="double" w:sz="6" w:space="1" w:color="auto"/>
      </w:pBdr>
      <w:outlineLvl w:val="4"/>
    </w:pPr>
    <w:rPr>
      <w:rFonts w:ascii=".VnTime" w:hAnsi=".VnTime"/>
      <w:b/>
      <w:i/>
      <w:szCs w:val="20"/>
      <w:lang w:val="vi-VN" w:eastAsia="ko-KR"/>
    </w:rPr>
  </w:style>
  <w:style w:type="paragraph" w:styleId="Heading6">
    <w:name w:val="heading 6"/>
    <w:basedOn w:val="Normal"/>
    <w:next w:val="Normal"/>
    <w:link w:val="Heading6Char"/>
    <w:qFormat/>
    <w:rsid w:val="00FE0115"/>
    <w:pPr>
      <w:keepNext/>
      <w:spacing w:after="120" w:line="360" w:lineRule="auto"/>
      <w:jc w:val="center"/>
      <w:outlineLvl w:val="5"/>
    </w:pPr>
    <w:rPr>
      <w:rFonts w:ascii=".VnArialH" w:hAnsi=".VnArialH"/>
      <w:b/>
      <w:sz w:val="44"/>
      <w:szCs w:val="20"/>
      <w:lang w:val="vi-VN" w:eastAsia="ko-KR"/>
    </w:rPr>
  </w:style>
  <w:style w:type="paragraph" w:styleId="Heading7">
    <w:name w:val="heading 7"/>
    <w:basedOn w:val="Normal"/>
    <w:next w:val="Normal"/>
    <w:link w:val="Heading7Char"/>
    <w:uiPriority w:val="9"/>
    <w:qFormat/>
    <w:rsid w:val="00FE0115"/>
    <w:pPr>
      <w:keepNext/>
      <w:pBdr>
        <w:top w:val="double" w:sz="6" w:space="1" w:color="auto"/>
        <w:left w:val="double" w:sz="6" w:space="0" w:color="auto"/>
        <w:bottom w:val="double" w:sz="6" w:space="31" w:color="auto"/>
        <w:right w:val="double" w:sz="6" w:space="1" w:color="auto"/>
      </w:pBdr>
      <w:ind w:firstLine="4320"/>
      <w:outlineLvl w:val="6"/>
    </w:pPr>
    <w:rPr>
      <w:rFonts w:ascii=".VnTimeH" w:hAnsi=".VnTimeH"/>
      <w:b/>
      <w:iCs/>
      <w:szCs w:val="20"/>
      <w:lang w:val="vi-VN" w:eastAsia="ko-KR"/>
    </w:rPr>
  </w:style>
  <w:style w:type="paragraph" w:styleId="Heading8">
    <w:name w:val="heading 8"/>
    <w:basedOn w:val="Normal"/>
    <w:next w:val="Normal"/>
    <w:link w:val="Heading8Char"/>
    <w:uiPriority w:val="9"/>
    <w:qFormat/>
    <w:rsid w:val="00FE0115"/>
    <w:pPr>
      <w:keepNext/>
      <w:spacing w:before="120"/>
      <w:jc w:val="both"/>
      <w:outlineLvl w:val="7"/>
    </w:pPr>
    <w:rPr>
      <w:rFonts w:ascii=".VnTime" w:hAnsi=".VnTime"/>
      <w:sz w:val="28"/>
      <w:szCs w:val="20"/>
      <w:lang w:val="vi-VN" w:eastAsia="ko-KR"/>
    </w:rPr>
  </w:style>
  <w:style w:type="paragraph" w:styleId="Heading9">
    <w:name w:val="heading 9"/>
    <w:basedOn w:val="Normal"/>
    <w:next w:val="Normal"/>
    <w:link w:val="Heading9Char"/>
    <w:uiPriority w:val="9"/>
    <w:qFormat/>
    <w:rsid w:val="00FE0115"/>
    <w:pPr>
      <w:keepNext/>
      <w:pBdr>
        <w:top w:val="double" w:sz="6" w:space="1" w:color="auto"/>
        <w:left w:val="double" w:sz="6" w:space="0" w:color="auto"/>
        <w:bottom w:val="double" w:sz="6" w:space="31" w:color="auto"/>
        <w:right w:val="double" w:sz="6" w:space="1" w:color="auto"/>
      </w:pBdr>
      <w:jc w:val="center"/>
      <w:outlineLvl w:val="8"/>
    </w:pPr>
    <w:rPr>
      <w:rFonts w:ascii=".Vn3DH" w:hAnsi=".Vn3DH"/>
      <w:b/>
      <w:sz w:val="40"/>
      <w:szCs w:val="20"/>
      <w:lang w:val="vi-VN"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title"/>
    <w:basedOn w:val="Normal"/>
    <w:link w:val="HeaderChar"/>
    <w:uiPriority w:val="99"/>
    <w:unhideWhenUsed/>
    <w:rsid w:val="0078501D"/>
    <w:pPr>
      <w:tabs>
        <w:tab w:val="center" w:pos="4320"/>
        <w:tab w:val="right" w:pos="8640"/>
      </w:tabs>
    </w:pPr>
    <w:rPr>
      <w:rFonts w:ascii="Times New Roman" w:hAnsi="Times New Roman"/>
      <w:sz w:val="26"/>
      <w:szCs w:val="26"/>
    </w:rPr>
  </w:style>
  <w:style w:type="character" w:customStyle="1" w:styleId="HeaderChar">
    <w:name w:val="Header Char"/>
    <w:aliases w:val="S-title Char"/>
    <w:link w:val="Header"/>
    <w:uiPriority w:val="99"/>
    <w:rsid w:val="0078501D"/>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78501D"/>
    <w:pPr>
      <w:tabs>
        <w:tab w:val="center" w:pos="4320"/>
        <w:tab w:val="right" w:pos="8640"/>
      </w:tabs>
    </w:pPr>
    <w:rPr>
      <w:rFonts w:ascii="Times New Roman" w:hAnsi="Times New Roman"/>
      <w:sz w:val="26"/>
      <w:szCs w:val="26"/>
    </w:rPr>
  </w:style>
  <w:style w:type="character" w:customStyle="1" w:styleId="FooterChar">
    <w:name w:val="Footer Char"/>
    <w:link w:val="Footer"/>
    <w:uiPriority w:val="99"/>
    <w:rsid w:val="0078501D"/>
    <w:rPr>
      <w:rFonts w:ascii="Times New Roman" w:eastAsia="Times New Roman" w:hAnsi="Times New Roman" w:cs="Times New Roman"/>
      <w:sz w:val="26"/>
      <w:szCs w:val="26"/>
    </w:rPr>
  </w:style>
  <w:style w:type="paragraph" w:styleId="Title">
    <w:name w:val="Title"/>
    <w:basedOn w:val="Normal"/>
    <w:link w:val="TitleChar"/>
    <w:qFormat/>
    <w:rsid w:val="0078501D"/>
    <w:pPr>
      <w:jc w:val="center"/>
    </w:pPr>
    <w:rPr>
      <w:rFonts w:ascii=".VnTimeH" w:hAnsi=".VnTimeH"/>
      <w:b/>
      <w:sz w:val="28"/>
      <w:szCs w:val="20"/>
    </w:rPr>
  </w:style>
  <w:style w:type="character" w:customStyle="1" w:styleId="TitleChar">
    <w:name w:val="Title Char"/>
    <w:link w:val="Title"/>
    <w:rsid w:val="0078501D"/>
    <w:rPr>
      <w:rFonts w:ascii=".VnTimeH" w:eastAsia="Times New Roman" w:hAnsi=".VnTimeH" w:cs="Times New Roman"/>
      <w:b/>
      <w:sz w:val="28"/>
      <w:szCs w:val="20"/>
    </w:rPr>
  </w:style>
  <w:style w:type="paragraph" w:styleId="BodyText">
    <w:name w:val="Body Text"/>
    <w:basedOn w:val="Normal"/>
    <w:link w:val="BodyTextChar"/>
    <w:unhideWhenUsed/>
    <w:rsid w:val="0078501D"/>
    <w:pPr>
      <w:spacing w:after="120"/>
    </w:pPr>
  </w:style>
  <w:style w:type="character" w:customStyle="1" w:styleId="BodyTextChar">
    <w:name w:val="Body Text Char"/>
    <w:link w:val="BodyText"/>
    <w:rsid w:val="0078501D"/>
    <w:rPr>
      <w:rFonts w:ascii="VNtimes new roman" w:eastAsia="Times New Roman" w:hAnsi="VNtimes new roman" w:cs="Times New Roman"/>
      <w:sz w:val="24"/>
      <w:szCs w:val="24"/>
    </w:rPr>
  </w:style>
  <w:style w:type="paragraph" w:styleId="BodyTextIndent">
    <w:name w:val="Body Text Indent"/>
    <w:aliases w:val="Body Text Indent Char Char,Body Text Indent Char Char Char Char Char Char,Body Text Indent Char Char Char"/>
    <w:basedOn w:val="Normal"/>
    <w:link w:val="BodyTextIndentChar"/>
    <w:unhideWhenUsed/>
    <w:rsid w:val="0078501D"/>
    <w:pPr>
      <w:ind w:left="720" w:firstLine="720"/>
      <w:jc w:val="both"/>
    </w:pPr>
    <w:rPr>
      <w:rFonts w:ascii=".VnTime" w:hAnsi=".VnTime"/>
      <w:sz w:val="23"/>
      <w:szCs w:val="25"/>
    </w:rPr>
  </w:style>
  <w:style w:type="character" w:customStyle="1" w:styleId="BodyTextIndentChar">
    <w:name w:val="Body Text Indent Char"/>
    <w:aliases w:val="Body Text Indent Char Char Char1,Body Text Indent Char Char Char Char Char Char Char,Body Text Indent Char Char Char Char"/>
    <w:link w:val="BodyTextIndent"/>
    <w:rsid w:val="0078501D"/>
    <w:rPr>
      <w:rFonts w:ascii=".VnTime" w:eastAsia="Times New Roman" w:hAnsi=".VnTime" w:cs="Times New Roman"/>
      <w:sz w:val="23"/>
      <w:szCs w:val="25"/>
    </w:rPr>
  </w:style>
  <w:style w:type="paragraph" w:styleId="BodyText2">
    <w:name w:val="Body Text 2"/>
    <w:basedOn w:val="Normal"/>
    <w:link w:val="BodyText2Char"/>
    <w:unhideWhenUsed/>
    <w:rsid w:val="0078501D"/>
    <w:pPr>
      <w:spacing w:after="120" w:line="480" w:lineRule="auto"/>
    </w:pPr>
  </w:style>
  <w:style w:type="character" w:customStyle="1" w:styleId="BodyText2Char">
    <w:name w:val="Body Text 2 Char"/>
    <w:link w:val="BodyText2"/>
    <w:rsid w:val="0078501D"/>
    <w:rPr>
      <w:rFonts w:ascii="VNtimes new roman" w:eastAsia="Times New Roman" w:hAnsi="VNtimes new roman" w:cs="Times New Roman"/>
      <w:sz w:val="24"/>
      <w:szCs w:val="24"/>
    </w:rPr>
  </w:style>
  <w:style w:type="paragraph" w:styleId="BodyTextIndent2">
    <w:name w:val="Body Text Indent 2"/>
    <w:basedOn w:val="Normal"/>
    <w:link w:val="BodyTextIndent2Char"/>
    <w:unhideWhenUsed/>
    <w:rsid w:val="0078501D"/>
    <w:pPr>
      <w:ind w:left="720" w:firstLine="720"/>
      <w:jc w:val="both"/>
    </w:pPr>
    <w:rPr>
      <w:rFonts w:ascii=".VnTime" w:hAnsi=".VnTime"/>
      <w:szCs w:val="25"/>
    </w:rPr>
  </w:style>
  <w:style w:type="character" w:customStyle="1" w:styleId="BodyTextIndent2Char">
    <w:name w:val="Body Text Indent 2 Char"/>
    <w:link w:val="BodyTextIndent2"/>
    <w:rsid w:val="0078501D"/>
    <w:rPr>
      <w:rFonts w:ascii=".VnTime" w:eastAsia="Times New Roman" w:hAnsi=".VnTime" w:cs="Times New Roman"/>
      <w:sz w:val="24"/>
      <w:szCs w:val="25"/>
    </w:rPr>
  </w:style>
  <w:style w:type="paragraph" w:styleId="ListParagraph">
    <w:name w:val="List Paragraph"/>
    <w:aliases w:val="Bang so lieu,List Paragraph1,VNA - List Paragraph,bullet 1,Bullet L1,List Paragraph 1,List Paragraph11,FooterText,numbered,Paragraphe de liste,1.,Table Sequence,Gạch đầu dòng cấp 1,Equipment,Numbered Indented Text,bullet,Bullet Number,ko"/>
    <w:basedOn w:val="Normal"/>
    <w:link w:val="ListParagraphChar"/>
    <w:uiPriority w:val="34"/>
    <w:qFormat/>
    <w:rsid w:val="0078501D"/>
    <w:pPr>
      <w:ind w:left="720"/>
      <w:contextualSpacing/>
    </w:pPr>
    <w:rPr>
      <w:rFonts w:ascii="Times New Roman" w:hAnsi="Times New Roman"/>
    </w:rPr>
  </w:style>
  <w:style w:type="character" w:styleId="Strong">
    <w:name w:val="Strong"/>
    <w:aliases w:val="De muc 1"/>
    <w:uiPriority w:val="22"/>
    <w:qFormat/>
    <w:rsid w:val="008D35C5"/>
    <w:rPr>
      <w:b/>
      <w:bCs/>
    </w:rPr>
  </w:style>
  <w:style w:type="paragraph" w:styleId="BalloonText">
    <w:name w:val="Balloon Text"/>
    <w:basedOn w:val="Normal"/>
    <w:link w:val="BalloonTextChar"/>
    <w:unhideWhenUsed/>
    <w:rsid w:val="004C54C5"/>
    <w:rPr>
      <w:rFonts w:ascii="Tahoma" w:hAnsi="Tahoma" w:cs="Tahoma"/>
      <w:sz w:val="16"/>
      <w:szCs w:val="16"/>
    </w:rPr>
  </w:style>
  <w:style w:type="character" w:customStyle="1" w:styleId="BalloonTextChar">
    <w:name w:val="Balloon Text Char"/>
    <w:link w:val="BalloonText"/>
    <w:rsid w:val="004C54C5"/>
    <w:rPr>
      <w:rFonts w:ascii="Tahoma" w:eastAsia="Times New Roman" w:hAnsi="Tahoma" w:cs="Tahoma"/>
      <w:sz w:val="16"/>
      <w:szCs w:val="16"/>
    </w:rPr>
  </w:style>
  <w:style w:type="paragraph" w:customStyle="1" w:styleId="ParaChar1">
    <w:name w:val="默认段落字体 Para Char1"/>
    <w:basedOn w:val="Normal"/>
    <w:rsid w:val="0046471F"/>
    <w:pPr>
      <w:spacing w:beforeLines="100" w:before="100" w:afterLines="50" w:after="50" w:line="300" w:lineRule="auto"/>
      <w:ind w:left="4842" w:firstLineChars="200" w:firstLine="200"/>
    </w:pPr>
    <w:rPr>
      <w:rFonts w:ascii=".VnArial" w:hAnsi=".VnArial" w:cs=".VnArial"/>
      <w:kern w:val="2"/>
      <w:sz w:val="20"/>
      <w:szCs w:val="20"/>
      <w:lang w:eastAsia="zh-CN"/>
    </w:rPr>
  </w:style>
  <w:style w:type="character" w:customStyle="1" w:styleId="Heading1Char">
    <w:name w:val="Heading 1 Char"/>
    <w:aliases w:val="Heading 1(Report Only) Char,Chapter Char,Heading 1(Report Only)1 Char,Chapter1 Char,H1 Char,DO NOT USE_h1 Char,Level 1 Topic Heading Char,h1 Char"/>
    <w:link w:val="Heading1"/>
    <w:uiPriority w:val="9"/>
    <w:rsid w:val="00CF7690"/>
    <w:rPr>
      <w:rFonts w:ascii="Cambria" w:eastAsia="Times New Roman" w:hAnsi="Cambria"/>
      <w:color w:val="365F91"/>
      <w:sz w:val="32"/>
      <w:szCs w:val="32"/>
    </w:rPr>
  </w:style>
  <w:style w:type="paragraph" w:styleId="BodyTextIndent3">
    <w:name w:val="Body Text Indent 3"/>
    <w:basedOn w:val="Normal"/>
    <w:link w:val="BodyTextIndent3Char"/>
    <w:rsid w:val="00860EF1"/>
    <w:pPr>
      <w:spacing w:after="120"/>
      <w:ind w:left="360"/>
    </w:pPr>
    <w:rPr>
      <w:rFonts w:ascii=".VnTime" w:hAnsi=".VnTime"/>
      <w:sz w:val="16"/>
      <w:szCs w:val="16"/>
    </w:rPr>
  </w:style>
  <w:style w:type="character" w:customStyle="1" w:styleId="BodyTextIndent3Char">
    <w:name w:val="Body Text Indent 3 Char"/>
    <w:link w:val="BodyTextIndent3"/>
    <w:rsid w:val="00860EF1"/>
    <w:rPr>
      <w:rFonts w:ascii=".VnTime" w:eastAsia="Times New Roman" w:hAnsi=".VnTime"/>
      <w:sz w:val="16"/>
      <w:szCs w:val="16"/>
    </w:rPr>
  </w:style>
  <w:style w:type="character" w:styleId="Hyperlink">
    <w:name w:val="Hyperlink"/>
    <w:basedOn w:val="DefaultParagraphFont"/>
    <w:uiPriority w:val="99"/>
    <w:unhideWhenUsed/>
    <w:rsid w:val="00985AEB"/>
    <w:rPr>
      <w:color w:val="0000FF"/>
      <w:u w:val="single"/>
    </w:rPr>
  </w:style>
  <w:style w:type="character" w:styleId="FollowedHyperlink">
    <w:name w:val="FollowedHyperlink"/>
    <w:basedOn w:val="DefaultParagraphFont"/>
    <w:uiPriority w:val="99"/>
    <w:unhideWhenUsed/>
    <w:rsid w:val="00985AEB"/>
    <w:rPr>
      <w:color w:val="800080"/>
      <w:u w:val="single"/>
    </w:rPr>
  </w:style>
  <w:style w:type="paragraph" w:customStyle="1" w:styleId="xl63">
    <w:name w:val="xl63"/>
    <w:basedOn w:val="Normal"/>
    <w:rsid w:val="00985AEB"/>
    <w:pPr>
      <w:spacing w:before="100" w:beforeAutospacing="1" w:after="100" w:afterAutospacing="1"/>
      <w:jc w:val="center"/>
    </w:pPr>
    <w:rPr>
      <w:rFonts w:ascii="Times New Roman" w:hAnsi="Times New Roman"/>
      <w:sz w:val="26"/>
      <w:szCs w:val="26"/>
    </w:rPr>
  </w:style>
  <w:style w:type="paragraph" w:customStyle="1" w:styleId="xl64">
    <w:name w:val="xl64"/>
    <w:basedOn w:val="Normal"/>
    <w:rsid w:val="00985AEB"/>
    <w:pPr>
      <w:spacing w:before="100" w:beforeAutospacing="1" w:after="100" w:afterAutospacing="1"/>
    </w:pPr>
    <w:rPr>
      <w:rFonts w:ascii="Times New Roman" w:hAnsi="Times New Roman"/>
      <w:sz w:val="26"/>
      <w:szCs w:val="26"/>
    </w:rPr>
  </w:style>
  <w:style w:type="paragraph" w:customStyle="1" w:styleId="xl65">
    <w:name w:val="xl65"/>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66">
    <w:name w:val="xl66"/>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67">
    <w:name w:val="xl67"/>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68">
    <w:name w:val="xl68"/>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69">
    <w:name w:val="xl69"/>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0">
    <w:name w:val="xl70"/>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6"/>
      <w:szCs w:val="26"/>
    </w:rPr>
  </w:style>
  <w:style w:type="paragraph" w:customStyle="1" w:styleId="xl71">
    <w:name w:val="xl71"/>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6"/>
      <w:szCs w:val="26"/>
    </w:rPr>
  </w:style>
  <w:style w:type="paragraph" w:customStyle="1" w:styleId="xl72">
    <w:name w:val="xl72"/>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3">
    <w:name w:val="xl73"/>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74">
    <w:name w:val="xl74"/>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75">
    <w:name w:val="xl75"/>
    <w:basedOn w:val="Normal"/>
    <w:rsid w:val="00985A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styleId="NormalWeb">
    <w:name w:val="Normal (Web)"/>
    <w:basedOn w:val="Normal"/>
    <w:uiPriority w:val="99"/>
    <w:unhideWhenUsed/>
    <w:rsid w:val="004F09F1"/>
    <w:pPr>
      <w:spacing w:before="100" w:beforeAutospacing="1" w:after="100" w:afterAutospacing="1"/>
    </w:pPr>
    <w:rPr>
      <w:rFonts w:ascii="Times New Roman" w:hAnsi="Times New Roman"/>
    </w:rPr>
  </w:style>
  <w:style w:type="paragraph" w:customStyle="1" w:styleId="LV2">
    <w:name w:val="LV2"/>
    <w:basedOn w:val="Heading1"/>
    <w:link w:val="LV2Char"/>
    <w:qFormat/>
    <w:rsid w:val="004F09F1"/>
    <w:pPr>
      <w:keepLines w:val="0"/>
      <w:numPr>
        <w:numId w:val="2"/>
      </w:numPr>
      <w:spacing w:before="60" w:after="60"/>
      <w:outlineLvl w:val="1"/>
    </w:pPr>
    <w:rPr>
      <w:rFonts w:ascii="Times New Roman" w:hAnsi="Times New Roman"/>
      <w:b/>
      <w:color w:val="auto"/>
      <w:kern w:val="28"/>
      <w:sz w:val="26"/>
      <w:szCs w:val="24"/>
      <w:lang w:val="vi-VN"/>
    </w:rPr>
  </w:style>
  <w:style w:type="character" w:customStyle="1" w:styleId="LV2Char">
    <w:name w:val="LV2 Char"/>
    <w:link w:val="LV2"/>
    <w:rsid w:val="004F09F1"/>
    <w:rPr>
      <w:rFonts w:ascii="Times New Roman" w:eastAsia="Times New Roman" w:hAnsi="Times New Roman"/>
      <w:b/>
      <w:kern w:val="28"/>
      <w:sz w:val="26"/>
      <w:szCs w:val="24"/>
      <w:lang w:val="vi-VN"/>
    </w:rPr>
  </w:style>
  <w:style w:type="table" w:styleId="TableGrid">
    <w:name w:val="Table Grid"/>
    <w:basedOn w:val="TableNormal"/>
    <w:rsid w:val="00C946D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ng so lieu Char,List Paragraph1 Char,VNA - List Paragraph Char,bullet 1 Char,Bullet L1 Char,List Paragraph 1 Char,List Paragraph11 Char,FooterText Char,numbered Char,Paragraphe de liste Char,1. Char,Table Sequence Char,bullet Char"/>
    <w:link w:val="ListParagraph"/>
    <w:uiPriority w:val="34"/>
    <w:qFormat/>
    <w:locked/>
    <w:rsid w:val="00711D80"/>
    <w:rPr>
      <w:rFonts w:ascii="Times New Roman" w:eastAsia="Times New Roman" w:hAnsi="Times New Roman"/>
      <w:sz w:val="24"/>
      <w:szCs w:val="24"/>
    </w:rPr>
  </w:style>
  <w:style w:type="paragraph" w:customStyle="1" w:styleId="Table">
    <w:name w:val="Table"/>
    <w:basedOn w:val="Normal"/>
    <w:rsid w:val="00711D80"/>
    <w:pPr>
      <w:spacing w:before="60" w:line="264" w:lineRule="auto"/>
      <w:jc w:val="both"/>
    </w:pPr>
    <w:rPr>
      <w:rFonts w:ascii="Times New Roman" w:hAnsi="Times New Roman"/>
      <w:bCs/>
    </w:rPr>
  </w:style>
  <w:style w:type="table" w:customStyle="1" w:styleId="TableGrid1">
    <w:name w:val="Table Grid1"/>
    <w:basedOn w:val="TableNormal"/>
    <w:next w:val="TableGrid"/>
    <w:rsid w:val="00CD44D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 Char Char"/>
    <w:basedOn w:val="DefaultParagraphFont"/>
    <w:link w:val="Heading2"/>
    <w:rsid w:val="00FE0115"/>
    <w:rPr>
      <w:rFonts w:ascii=".VnTime" w:eastAsia="Times New Roman" w:hAnsi=".VnTime"/>
      <w:b/>
      <w:i/>
      <w:sz w:val="24"/>
      <w:lang w:val="en-GB" w:eastAsia="ko-KR"/>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FE0115"/>
    <w:rPr>
      <w:rFonts w:ascii=".VnTime" w:eastAsia="Times New Roman" w:hAnsi=".VnTime"/>
      <w:b/>
      <w:sz w:val="24"/>
      <w:lang w:val="en-GB" w:eastAsia="ko-KR"/>
    </w:rPr>
  </w:style>
  <w:style w:type="character" w:customStyle="1" w:styleId="Heading4Char">
    <w:name w:val="Heading 4 Char"/>
    <w:basedOn w:val="DefaultParagraphFont"/>
    <w:link w:val="Heading4"/>
    <w:uiPriority w:val="9"/>
    <w:rsid w:val="00FE0115"/>
    <w:rPr>
      <w:rFonts w:ascii=".VnTime" w:eastAsia="Times New Roman" w:hAnsi=".VnTime"/>
      <w:b/>
      <w:sz w:val="26"/>
      <w:lang w:val="vi-VN" w:eastAsia="ko-KR"/>
    </w:rPr>
  </w:style>
  <w:style w:type="character" w:customStyle="1" w:styleId="Heading5Char">
    <w:name w:val="Heading 5 Char"/>
    <w:basedOn w:val="DefaultParagraphFont"/>
    <w:link w:val="Heading5"/>
    <w:uiPriority w:val="9"/>
    <w:rsid w:val="00FE0115"/>
    <w:rPr>
      <w:rFonts w:ascii=".VnTime" w:eastAsia="Times New Roman" w:hAnsi=".VnTime"/>
      <w:b/>
      <w:i/>
      <w:sz w:val="24"/>
      <w:lang w:val="vi-VN" w:eastAsia="ko-KR"/>
    </w:rPr>
  </w:style>
  <w:style w:type="character" w:customStyle="1" w:styleId="Heading6Char">
    <w:name w:val="Heading 6 Char"/>
    <w:basedOn w:val="DefaultParagraphFont"/>
    <w:link w:val="Heading6"/>
    <w:rsid w:val="00FE0115"/>
    <w:rPr>
      <w:rFonts w:ascii=".VnArialH" w:eastAsia="Times New Roman" w:hAnsi=".VnArialH"/>
      <w:b/>
      <w:sz w:val="44"/>
      <w:lang w:val="vi-VN" w:eastAsia="ko-KR"/>
    </w:rPr>
  </w:style>
  <w:style w:type="character" w:customStyle="1" w:styleId="Heading7Char">
    <w:name w:val="Heading 7 Char"/>
    <w:basedOn w:val="DefaultParagraphFont"/>
    <w:link w:val="Heading7"/>
    <w:uiPriority w:val="9"/>
    <w:rsid w:val="00FE0115"/>
    <w:rPr>
      <w:rFonts w:ascii=".VnTimeH" w:eastAsia="Times New Roman" w:hAnsi=".VnTimeH"/>
      <w:b/>
      <w:iCs/>
      <w:sz w:val="24"/>
      <w:lang w:val="vi-VN" w:eastAsia="ko-KR"/>
    </w:rPr>
  </w:style>
  <w:style w:type="character" w:customStyle="1" w:styleId="Heading8Char">
    <w:name w:val="Heading 8 Char"/>
    <w:basedOn w:val="DefaultParagraphFont"/>
    <w:link w:val="Heading8"/>
    <w:uiPriority w:val="9"/>
    <w:rsid w:val="00FE0115"/>
    <w:rPr>
      <w:rFonts w:ascii=".VnTime" w:eastAsia="Times New Roman" w:hAnsi=".VnTime"/>
      <w:sz w:val="28"/>
      <w:lang w:val="vi-VN" w:eastAsia="ko-KR"/>
    </w:rPr>
  </w:style>
  <w:style w:type="character" w:customStyle="1" w:styleId="Heading9Char">
    <w:name w:val="Heading 9 Char"/>
    <w:basedOn w:val="DefaultParagraphFont"/>
    <w:link w:val="Heading9"/>
    <w:uiPriority w:val="9"/>
    <w:rsid w:val="00FE0115"/>
    <w:rPr>
      <w:rFonts w:ascii=".Vn3DH" w:eastAsia="Times New Roman" w:hAnsi=".Vn3DH"/>
      <w:b/>
      <w:sz w:val="40"/>
      <w:lang w:val="vi-VN" w:eastAsia="ko-KR"/>
    </w:rPr>
  </w:style>
  <w:style w:type="character" w:styleId="PageNumber">
    <w:name w:val="page number"/>
    <w:basedOn w:val="DefaultParagraphFont"/>
    <w:rsid w:val="00FE0115"/>
  </w:style>
  <w:style w:type="paragraph" w:styleId="BodyText3">
    <w:name w:val="Body Text 3"/>
    <w:basedOn w:val="Normal"/>
    <w:link w:val="BodyText3Char"/>
    <w:rsid w:val="00FE0115"/>
    <w:pPr>
      <w:jc w:val="both"/>
    </w:pPr>
    <w:rPr>
      <w:rFonts w:ascii=".VnTime" w:hAnsi=".VnTime"/>
      <w:sz w:val="28"/>
      <w:szCs w:val="20"/>
      <w:lang w:val="vi-VN" w:eastAsia="ko-KR"/>
    </w:rPr>
  </w:style>
  <w:style w:type="character" w:customStyle="1" w:styleId="BodyText3Char">
    <w:name w:val="Body Text 3 Char"/>
    <w:basedOn w:val="DefaultParagraphFont"/>
    <w:link w:val="BodyText3"/>
    <w:rsid w:val="00FE0115"/>
    <w:rPr>
      <w:rFonts w:ascii=".VnTime" w:eastAsia="Times New Roman" w:hAnsi=".VnTime"/>
      <w:sz w:val="28"/>
      <w:lang w:val="vi-VN" w:eastAsia="ko-KR"/>
    </w:rPr>
  </w:style>
  <w:style w:type="paragraph" w:customStyle="1" w:styleId="VnHeading4">
    <w:name w:val="Vn Heading 4"/>
    <w:basedOn w:val="Normal"/>
    <w:rsid w:val="00FE0115"/>
    <w:pPr>
      <w:numPr>
        <w:ilvl w:val="3"/>
        <w:numId w:val="4"/>
      </w:numPr>
      <w:spacing w:before="240" w:after="240" w:line="320" w:lineRule="atLeast"/>
      <w:jc w:val="both"/>
    </w:pPr>
    <w:rPr>
      <w:rFonts w:ascii="Arial" w:hAnsi="Arial"/>
      <w:color w:val="000080"/>
      <w:sz w:val="20"/>
      <w:szCs w:val="20"/>
      <w:lang w:val="vi-VN" w:eastAsia="ko-KR"/>
    </w:rPr>
  </w:style>
  <w:style w:type="paragraph" w:customStyle="1" w:styleId="VnHeading5">
    <w:name w:val="Vn Heading 5"/>
    <w:basedOn w:val="Normal"/>
    <w:rsid w:val="00FE0115"/>
    <w:pPr>
      <w:numPr>
        <w:ilvl w:val="5"/>
        <w:numId w:val="4"/>
      </w:numPr>
      <w:tabs>
        <w:tab w:val="clear" w:pos="1559"/>
        <w:tab w:val="num" w:pos="1134"/>
      </w:tabs>
      <w:spacing w:before="100" w:beforeAutospacing="1" w:after="100" w:afterAutospacing="1" w:line="320" w:lineRule="atLeast"/>
      <w:ind w:left="1134"/>
      <w:contextualSpacing/>
      <w:jc w:val="both"/>
    </w:pPr>
    <w:rPr>
      <w:rFonts w:ascii="Arial" w:hAnsi="Arial"/>
      <w:color w:val="000080"/>
      <w:sz w:val="20"/>
      <w:szCs w:val="20"/>
      <w:lang w:val="vi-VN" w:eastAsia="ko-KR"/>
    </w:rPr>
  </w:style>
  <w:style w:type="paragraph" w:customStyle="1" w:styleId="VnHeading6">
    <w:name w:val="Vn Heading 6"/>
    <w:basedOn w:val="Normal"/>
    <w:rsid w:val="00FE0115"/>
    <w:pPr>
      <w:numPr>
        <w:ilvl w:val="6"/>
        <w:numId w:val="4"/>
      </w:numPr>
      <w:tabs>
        <w:tab w:val="clear" w:pos="1985"/>
        <w:tab w:val="num" w:pos="1559"/>
      </w:tabs>
      <w:spacing w:before="100" w:beforeAutospacing="1" w:after="100" w:afterAutospacing="1" w:line="320" w:lineRule="atLeast"/>
      <w:ind w:left="1559" w:hanging="425"/>
      <w:contextualSpacing/>
      <w:jc w:val="both"/>
    </w:pPr>
    <w:rPr>
      <w:rFonts w:ascii="Arial" w:hAnsi="Arial"/>
      <w:color w:val="000080"/>
      <w:sz w:val="20"/>
      <w:szCs w:val="20"/>
      <w:lang w:val="vi-VN" w:eastAsia="ko-KR"/>
    </w:rPr>
  </w:style>
  <w:style w:type="paragraph" w:customStyle="1" w:styleId="VNHeading1">
    <w:name w:val="VN Heading 1"/>
    <w:basedOn w:val="Normal"/>
    <w:rsid w:val="00FE0115"/>
    <w:pPr>
      <w:tabs>
        <w:tab w:val="num" w:pos="0"/>
      </w:tabs>
      <w:spacing w:before="360" w:after="240" w:line="320" w:lineRule="atLeast"/>
      <w:jc w:val="both"/>
    </w:pPr>
    <w:rPr>
      <w:rFonts w:ascii="Arial" w:hAnsi="Arial"/>
      <w:b/>
      <w:color w:val="000080"/>
      <w:szCs w:val="20"/>
      <w:lang w:val="vi-VN" w:eastAsia="ko-KR"/>
    </w:rPr>
  </w:style>
  <w:style w:type="paragraph" w:customStyle="1" w:styleId="VnHeading2">
    <w:name w:val="Vn Heading 2"/>
    <w:basedOn w:val="Normal"/>
    <w:rsid w:val="00FE0115"/>
    <w:pPr>
      <w:numPr>
        <w:ilvl w:val="2"/>
        <w:numId w:val="4"/>
      </w:numPr>
      <w:spacing w:after="240" w:line="320" w:lineRule="atLeast"/>
      <w:jc w:val="both"/>
    </w:pPr>
    <w:rPr>
      <w:rFonts w:ascii="Arial" w:hAnsi="Arial"/>
      <w:b/>
      <w:color w:val="000080"/>
      <w:sz w:val="20"/>
      <w:szCs w:val="20"/>
      <w:lang w:val="vi-VN" w:eastAsia="ko-KR"/>
    </w:rPr>
  </w:style>
  <w:style w:type="character" w:styleId="Emphasis">
    <w:name w:val="Emphasis"/>
    <w:qFormat/>
    <w:rsid w:val="00FE0115"/>
    <w:rPr>
      <w:i/>
      <w:iCs/>
    </w:rPr>
  </w:style>
  <w:style w:type="character" w:styleId="CommentReference">
    <w:name w:val="annotation reference"/>
    <w:rsid w:val="00FE0115"/>
    <w:rPr>
      <w:sz w:val="16"/>
      <w:szCs w:val="16"/>
    </w:rPr>
  </w:style>
  <w:style w:type="paragraph" w:styleId="CommentText">
    <w:name w:val="annotation text"/>
    <w:basedOn w:val="Normal"/>
    <w:link w:val="CommentTextChar"/>
    <w:rsid w:val="00FE0115"/>
    <w:rPr>
      <w:rFonts w:ascii="Times New Roman" w:hAnsi="Times New Roman"/>
      <w:sz w:val="20"/>
      <w:szCs w:val="20"/>
      <w:lang w:val="vi-VN" w:eastAsia="ko-KR"/>
    </w:rPr>
  </w:style>
  <w:style w:type="character" w:customStyle="1" w:styleId="CommentTextChar">
    <w:name w:val="Comment Text Char"/>
    <w:basedOn w:val="DefaultParagraphFont"/>
    <w:link w:val="CommentText"/>
    <w:rsid w:val="00FE0115"/>
    <w:rPr>
      <w:rFonts w:ascii="Times New Roman" w:eastAsia="Times New Roman" w:hAnsi="Times New Roman"/>
      <w:lang w:val="vi-VN" w:eastAsia="ko-KR"/>
    </w:rPr>
  </w:style>
  <w:style w:type="paragraph" w:styleId="CommentSubject">
    <w:name w:val="annotation subject"/>
    <w:basedOn w:val="CommentText"/>
    <w:next w:val="CommentText"/>
    <w:link w:val="CommentSubjectChar"/>
    <w:rsid w:val="00FE0115"/>
    <w:rPr>
      <w:b/>
      <w:bCs/>
    </w:rPr>
  </w:style>
  <w:style w:type="character" w:customStyle="1" w:styleId="CommentSubjectChar">
    <w:name w:val="Comment Subject Char"/>
    <w:basedOn w:val="CommentTextChar"/>
    <w:link w:val="CommentSubject"/>
    <w:rsid w:val="00FE0115"/>
    <w:rPr>
      <w:rFonts w:ascii="Times New Roman" w:eastAsia="Times New Roman" w:hAnsi="Times New Roman"/>
      <w:b/>
      <w:bCs/>
      <w:lang w:val="vi-VN" w:eastAsia="ko-KR"/>
    </w:rPr>
  </w:style>
  <w:style w:type="character" w:customStyle="1" w:styleId="CharChar3">
    <w:name w:val="Char Char3"/>
    <w:rsid w:val="00FE0115"/>
    <w:rPr>
      <w:rFonts w:ascii=".VnTime" w:hAnsi=".VnTime"/>
      <w:b/>
      <w:sz w:val="28"/>
      <w:lang w:val="en-GB" w:eastAsia="en-US" w:bidi="ar-SA"/>
    </w:rPr>
  </w:style>
  <w:style w:type="character" w:customStyle="1" w:styleId="apple-style-span">
    <w:name w:val="apple-style-span"/>
    <w:basedOn w:val="DefaultParagraphFont"/>
    <w:rsid w:val="00FE0115"/>
  </w:style>
  <w:style w:type="paragraph" w:customStyle="1" w:styleId="msonormalcxspmiddle">
    <w:name w:val="msonormalcxspmiddle"/>
    <w:basedOn w:val="Normal"/>
    <w:rsid w:val="00FE0115"/>
    <w:pPr>
      <w:spacing w:before="100" w:beforeAutospacing="1" w:after="100" w:afterAutospacing="1"/>
    </w:pPr>
    <w:rPr>
      <w:rFonts w:ascii="Times New Roman" w:hAnsi="Times New Roman"/>
      <w:szCs w:val="20"/>
      <w:lang w:val="vi-VN" w:eastAsia="ko-KR"/>
    </w:rPr>
  </w:style>
  <w:style w:type="paragraph" w:customStyle="1" w:styleId="CharCharCharCharCharCharCharCharCharChar">
    <w:name w:val="Char Char Char Char Char Char Char Char Char Char"/>
    <w:basedOn w:val="Normal"/>
    <w:rsid w:val="00FE0115"/>
    <w:pPr>
      <w:spacing w:after="160" w:line="240" w:lineRule="exact"/>
    </w:pPr>
    <w:rPr>
      <w:rFonts w:ascii="Verdana" w:hAnsi="Verdana"/>
      <w:sz w:val="20"/>
      <w:szCs w:val="20"/>
      <w:lang w:val="vi-VN" w:eastAsia="ko-KR"/>
    </w:rPr>
  </w:style>
  <w:style w:type="character" w:customStyle="1" w:styleId="apple-converted-space">
    <w:name w:val="apple-converted-space"/>
    <w:basedOn w:val="DefaultParagraphFont"/>
    <w:rsid w:val="00FE0115"/>
  </w:style>
  <w:style w:type="paragraph" w:styleId="Caption">
    <w:name w:val="caption"/>
    <w:aliases w:val="Picture,Caption1"/>
    <w:basedOn w:val="Normal"/>
    <w:next w:val="Normal"/>
    <w:link w:val="CaptionChar"/>
    <w:uiPriority w:val="35"/>
    <w:qFormat/>
    <w:rsid w:val="00FE0115"/>
    <w:pPr>
      <w:spacing w:before="120" w:after="120"/>
      <w:ind w:left="567"/>
    </w:pPr>
    <w:rPr>
      <w:rFonts w:ascii=".VnTime" w:hAnsi=".VnTime"/>
      <w:b/>
      <w:snapToGrid w:val="0"/>
      <w:sz w:val="26"/>
      <w:szCs w:val="20"/>
      <w:lang w:val="vi-VN" w:eastAsia="ko-KR"/>
    </w:rPr>
  </w:style>
  <w:style w:type="paragraph" w:styleId="List">
    <w:name w:val="List"/>
    <w:aliases w:val="1. List"/>
    <w:basedOn w:val="Normal"/>
    <w:rsid w:val="00FE0115"/>
    <w:pPr>
      <w:ind w:left="360" w:hanging="360"/>
      <w:jc w:val="both"/>
    </w:pPr>
    <w:rPr>
      <w:rFonts w:ascii=".VnTime" w:hAnsi=".VnTime"/>
      <w:sz w:val="26"/>
      <w:szCs w:val="20"/>
      <w:lang w:val="vi-VN" w:eastAsia="ko-KR"/>
    </w:rPr>
  </w:style>
  <w:style w:type="paragraph" w:customStyle="1" w:styleId="Demuc3">
    <w:name w:val="De muc 3"/>
    <w:basedOn w:val="Normal"/>
    <w:link w:val="Demuc3Char"/>
    <w:qFormat/>
    <w:rsid w:val="00FE0115"/>
    <w:pPr>
      <w:numPr>
        <w:numId w:val="5"/>
      </w:numPr>
      <w:spacing w:line="400" w:lineRule="exact"/>
      <w:jc w:val="both"/>
    </w:pPr>
    <w:rPr>
      <w:rFonts w:ascii="Times New Roman" w:hAnsi="Times New Roman"/>
      <w:b/>
      <w:bCs/>
      <w:sz w:val="26"/>
      <w:szCs w:val="26"/>
      <w:lang w:val="fr-FR" w:eastAsia="ko-KR"/>
    </w:rPr>
  </w:style>
  <w:style w:type="character" w:customStyle="1" w:styleId="Demuc3Char">
    <w:name w:val="De muc 3 Char"/>
    <w:link w:val="Demuc3"/>
    <w:rsid w:val="00FE0115"/>
    <w:rPr>
      <w:rFonts w:ascii="Times New Roman" w:eastAsia="Times New Roman" w:hAnsi="Times New Roman"/>
      <w:b/>
      <w:bCs/>
      <w:sz w:val="26"/>
      <w:szCs w:val="26"/>
      <w:lang w:val="fr-FR" w:eastAsia="ko-KR"/>
    </w:rPr>
  </w:style>
  <w:style w:type="paragraph" w:customStyle="1" w:styleId="Demuc2">
    <w:name w:val="De muc 2"/>
    <w:basedOn w:val="Normal"/>
    <w:link w:val="Demuc2Char"/>
    <w:qFormat/>
    <w:rsid w:val="00FE0115"/>
    <w:pPr>
      <w:numPr>
        <w:ilvl w:val="1"/>
        <w:numId w:val="6"/>
      </w:numPr>
      <w:spacing w:line="400" w:lineRule="exact"/>
      <w:jc w:val="both"/>
    </w:pPr>
    <w:rPr>
      <w:rFonts w:ascii="Times New Roman" w:hAnsi="Times New Roman"/>
      <w:b/>
      <w:sz w:val="26"/>
      <w:szCs w:val="26"/>
      <w:lang w:val="vi-VN" w:eastAsia="ko-KR"/>
    </w:rPr>
  </w:style>
  <w:style w:type="character" w:customStyle="1" w:styleId="Demuc2Char">
    <w:name w:val="De muc 2 Char"/>
    <w:link w:val="Demuc2"/>
    <w:rsid w:val="00FE0115"/>
    <w:rPr>
      <w:rFonts w:ascii="Times New Roman" w:eastAsia="Times New Roman" w:hAnsi="Times New Roman"/>
      <w:b/>
      <w:sz w:val="26"/>
      <w:szCs w:val="26"/>
      <w:lang w:val="vi-VN" w:eastAsia="ko-KR"/>
    </w:rPr>
  </w:style>
  <w:style w:type="paragraph" w:customStyle="1" w:styleId="msonormal0">
    <w:name w:val="msonormal"/>
    <w:basedOn w:val="Normal"/>
    <w:rsid w:val="00FE0115"/>
    <w:pPr>
      <w:spacing w:before="100" w:beforeAutospacing="1" w:after="100" w:afterAutospacing="1"/>
    </w:pPr>
    <w:rPr>
      <w:rFonts w:ascii="Times New Roman" w:hAnsi="Times New Roman"/>
      <w:szCs w:val="20"/>
      <w:lang w:val="vi-VN" w:eastAsia="ko-KR"/>
    </w:rPr>
  </w:style>
  <w:style w:type="paragraph" w:customStyle="1" w:styleId="Char2CharCharCharCharCharCharCharCharCharCharCharCharCharCharCharCharChar1CharCharCharCharCharCharChar">
    <w:name w:val="Char2 Char Char Char Char Char Char Char Char Char Char Char Char Char Char Char Char Char1 Char Char Char Char Char Char Char"/>
    <w:basedOn w:val="Normal"/>
    <w:rsid w:val="00FE0115"/>
    <w:pPr>
      <w:spacing w:after="160" w:line="240" w:lineRule="exact"/>
    </w:pPr>
    <w:rPr>
      <w:rFonts w:ascii="Times New Roman" w:hAnsi="Times New Roman" w:cs="Arial"/>
      <w:sz w:val="20"/>
      <w:szCs w:val="20"/>
      <w:lang w:val="vi-VN" w:eastAsia="ko-KR"/>
    </w:rPr>
  </w:style>
  <w:style w:type="paragraph" w:styleId="FootnoteText">
    <w:name w:val="footnote text"/>
    <w:basedOn w:val="Normal"/>
    <w:link w:val="FootnoteTextChar"/>
    <w:rsid w:val="00FE0115"/>
    <w:rPr>
      <w:rFonts w:ascii=".VnTime" w:hAnsi=".VnTime"/>
      <w:sz w:val="20"/>
      <w:szCs w:val="20"/>
      <w:lang w:val="x-none" w:eastAsia="x-none"/>
    </w:rPr>
  </w:style>
  <w:style w:type="character" w:customStyle="1" w:styleId="FootnoteTextChar">
    <w:name w:val="Footnote Text Char"/>
    <w:basedOn w:val="DefaultParagraphFont"/>
    <w:link w:val="FootnoteText"/>
    <w:rsid w:val="00FE0115"/>
    <w:rPr>
      <w:rFonts w:ascii=".VnTime" w:eastAsia="Times New Roman" w:hAnsi=".VnTime"/>
      <w:lang w:val="x-none" w:eastAsia="x-none"/>
    </w:rPr>
  </w:style>
  <w:style w:type="character" w:styleId="FootnoteReference">
    <w:name w:val="footnote reference"/>
    <w:rsid w:val="00FE0115"/>
    <w:rPr>
      <w:vertAlign w:val="superscript"/>
    </w:rPr>
  </w:style>
  <w:style w:type="paragraph" w:customStyle="1" w:styleId="normal-p">
    <w:name w:val="normal-p"/>
    <w:basedOn w:val="Normal"/>
    <w:rsid w:val="00FE0115"/>
    <w:rPr>
      <w:rFonts w:ascii="Times New Roman" w:hAnsi="Times New Roman"/>
      <w:sz w:val="20"/>
      <w:szCs w:val="20"/>
      <w:lang w:val="vi-VN" w:eastAsia="ko-KR"/>
    </w:rPr>
  </w:style>
  <w:style w:type="character" w:customStyle="1" w:styleId="normal-h1">
    <w:name w:val="normal-h1"/>
    <w:rsid w:val="00FE0115"/>
    <w:rPr>
      <w:rFonts w:ascii="Times New Roman" w:hAnsi="Times New Roman" w:cs="Times New Roman" w:hint="default"/>
      <w:sz w:val="24"/>
      <w:szCs w:val="24"/>
    </w:rPr>
  </w:style>
  <w:style w:type="paragraph" w:styleId="PlainText">
    <w:name w:val="Plain Text"/>
    <w:basedOn w:val="Normal"/>
    <w:link w:val="PlainTextChar"/>
    <w:uiPriority w:val="99"/>
    <w:rsid w:val="00FE0115"/>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FE0115"/>
    <w:rPr>
      <w:rFonts w:ascii="Courier New" w:eastAsia="Times New Roman" w:hAnsi="Courier New"/>
      <w:lang w:val="x-none" w:eastAsia="x-none"/>
    </w:rPr>
  </w:style>
  <w:style w:type="paragraph" w:customStyle="1" w:styleId="BodyText21">
    <w:name w:val="Body Text 21"/>
    <w:basedOn w:val="Normal"/>
    <w:rsid w:val="004D63D4"/>
    <w:pPr>
      <w:widowControl w:val="0"/>
      <w:jc w:val="both"/>
    </w:pPr>
    <w:rPr>
      <w:rFonts w:ascii="VnTime" w:hAnsi="VnTime"/>
      <w:color w:val="0000FF"/>
      <w:sz w:val="26"/>
      <w:szCs w:val="20"/>
      <w:lang w:val="vi-VN"/>
    </w:rPr>
  </w:style>
  <w:style w:type="paragraph" w:customStyle="1" w:styleId="m1">
    <w:name w:val="m1"/>
    <w:basedOn w:val="Normal"/>
    <w:rsid w:val="00EB608A"/>
    <w:pPr>
      <w:spacing w:before="360" w:line="336" w:lineRule="auto"/>
    </w:pPr>
    <w:rPr>
      <w:rFonts w:ascii=".VnAvant" w:hAnsi=".VnAvant"/>
      <w:b/>
      <w:snapToGrid w:val="0"/>
      <w:color w:val="0000FF"/>
      <w:szCs w:val="20"/>
    </w:rPr>
  </w:style>
  <w:style w:type="paragraph" w:customStyle="1" w:styleId="CharCharChar">
    <w:name w:val="Char Char Char"/>
    <w:basedOn w:val="Normal"/>
    <w:next w:val="Normal"/>
    <w:autoRedefine/>
    <w:semiHidden/>
    <w:rsid w:val="000B2964"/>
    <w:pPr>
      <w:spacing w:before="120" w:after="120" w:line="312" w:lineRule="auto"/>
    </w:pPr>
    <w:rPr>
      <w:rFonts w:ascii="Times New Roman" w:hAnsi="Times New Roman"/>
      <w:sz w:val="28"/>
      <w:szCs w:val="28"/>
    </w:rPr>
  </w:style>
  <w:style w:type="paragraph" w:customStyle="1" w:styleId="M">
    <w:name w:val="M"/>
    <w:basedOn w:val="Normal"/>
    <w:rsid w:val="000B2964"/>
    <w:pPr>
      <w:spacing w:before="60" w:after="60"/>
      <w:ind w:firstLine="720"/>
      <w:jc w:val="both"/>
    </w:pPr>
    <w:rPr>
      <w:rFonts w:ascii=".VnTime" w:hAnsi=".VnTime"/>
      <w:b/>
      <w:sz w:val="28"/>
      <w:szCs w:val="20"/>
    </w:rPr>
  </w:style>
  <w:style w:type="paragraph" w:customStyle="1" w:styleId="k">
    <w:name w:val="k"/>
    <w:basedOn w:val="BodyTextIndent"/>
    <w:rsid w:val="000B2964"/>
    <w:pPr>
      <w:spacing w:before="60" w:after="60"/>
      <w:ind w:left="0"/>
    </w:pPr>
    <w:rPr>
      <w:sz w:val="28"/>
      <w:szCs w:val="20"/>
    </w:rPr>
  </w:style>
  <w:style w:type="paragraph" w:styleId="TOC3">
    <w:name w:val="toc 3"/>
    <w:basedOn w:val="Normal"/>
    <w:next w:val="Normal"/>
    <w:autoRedefine/>
    <w:semiHidden/>
    <w:rsid w:val="000B2964"/>
    <w:pPr>
      <w:tabs>
        <w:tab w:val="right" w:leader="dot" w:pos="8778"/>
      </w:tabs>
      <w:spacing w:after="120" w:line="266" w:lineRule="auto"/>
      <w:jc w:val="center"/>
    </w:pPr>
    <w:rPr>
      <w:rFonts w:ascii="Times New Roman" w:eastAsia=".VnTime" w:hAnsi="Times New Roman"/>
      <w:b/>
      <w:bCs/>
      <w:noProof/>
      <w:sz w:val="32"/>
      <w:szCs w:val="32"/>
      <w:lang w:val="fr-FR"/>
    </w:rPr>
  </w:style>
  <w:style w:type="paragraph" w:customStyle="1" w:styleId="CharCharChar1">
    <w:name w:val="Char Char Char1"/>
    <w:basedOn w:val="Normal"/>
    <w:next w:val="Normal"/>
    <w:autoRedefine/>
    <w:semiHidden/>
    <w:rsid w:val="000B2964"/>
    <w:pPr>
      <w:spacing w:before="120" w:after="120" w:line="312" w:lineRule="auto"/>
    </w:pPr>
    <w:rPr>
      <w:rFonts w:ascii=".VnTime" w:eastAsia=".VnTime" w:hAnsi=".VnTime"/>
      <w:sz w:val="28"/>
      <w:szCs w:val="28"/>
    </w:rPr>
  </w:style>
  <w:style w:type="paragraph" w:styleId="NormalIndent">
    <w:name w:val="Normal Indent"/>
    <w:aliases w:val="Normal Indent Char1 Char,Normal Indent Char1 Char Char Char Char Char Char Char Char Char Char Char1 Char Char Char Char,Normal Indent Char Char, Char Char Char, Char Char Char  Char, Char Char Char  Char Char Char"/>
    <w:basedOn w:val="Normal"/>
    <w:link w:val="NormalIndentChar"/>
    <w:autoRedefine/>
    <w:rsid w:val="000B2964"/>
    <w:pPr>
      <w:suppressLineNumbers/>
      <w:spacing w:before="60" w:after="60" w:line="266" w:lineRule="auto"/>
      <w:ind w:left="1080" w:hanging="360"/>
      <w:contextualSpacing/>
      <w:jc w:val="center"/>
    </w:pPr>
    <w:rPr>
      <w:rFonts w:ascii="Times New Roman" w:hAnsi="Times New Roman"/>
      <w:sz w:val="26"/>
      <w:szCs w:val="26"/>
    </w:rPr>
  </w:style>
  <w:style w:type="character" w:customStyle="1" w:styleId="NormalIndentChar">
    <w:name w:val="Normal Indent Char"/>
    <w:aliases w:val="Normal Indent Char1 Char Char,Normal Indent Char1 Char Char Char Char Char Char Char Char Char Char Char1 Char Char Char Char Char,Normal Indent Char Char Char, Char Char Char Char, Char Char Char  Char Char"/>
    <w:link w:val="NormalIndent"/>
    <w:locked/>
    <w:rsid w:val="000B2964"/>
    <w:rPr>
      <w:rFonts w:ascii="Times New Roman" w:eastAsia="Times New Roman" w:hAnsi="Times New Roman"/>
      <w:sz w:val="26"/>
      <w:szCs w:val="26"/>
    </w:rPr>
  </w:style>
  <w:style w:type="paragraph" w:customStyle="1" w:styleId="SquareBulleting">
    <w:name w:val="Square Bulleting"/>
    <w:basedOn w:val="Normal"/>
    <w:rsid w:val="000B2964"/>
    <w:pPr>
      <w:tabs>
        <w:tab w:val="num" w:pos="720"/>
      </w:tabs>
      <w:spacing w:before="60" w:after="60"/>
      <w:ind w:left="720" w:hanging="360"/>
      <w:jc w:val="both"/>
    </w:pPr>
    <w:rPr>
      <w:rFonts w:ascii="Times New Roman" w:hAnsi="Times New Roman"/>
      <w:sz w:val="22"/>
    </w:rPr>
  </w:style>
  <w:style w:type="paragraph" w:customStyle="1" w:styleId="STDStyle1">
    <w:name w:val="STD_Style (1)"/>
    <w:basedOn w:val="NormalIndent"/>
    <w:link w:val="STDStyle1Char"/>
    <w:qFormat/>
    <w:rsid w:val="000B2964"/>
    <w:pPr>
      <w:spacing w:before="0" w:after="240" w:line="240" w:lineRule="auto"/>
      <w:ind w:left="709" w:firstLine="0"/>
      <w:contextualSpacing w:val="0"/>
      <w:jc w:val="both"/>
    </w:pPr>
    <w:rPr>
      <w:sz w:val="22"/>
      <w:szCs w:val="20"/>
      <w:lang w:val="en-GB"/>
    </w:rPr>
  </w:style>
  <w:style w:type="character" w:customStyle="1" w:styleId="STDStyle1Char">
    <w:name w:val="STD_Style (1) Char"/>
    <w:link w:val="STDStyle1"/>
    <w:locked/>
    <w:rsid w:val="000B2964"/>
    <w:rPr>
      <w:rFonts w:ascii="Times New Roman" w:eastAsia="Times New Roman" w:hAnsi="Times New Roman"/>
      <w:sz w:val="22"/>
      <w:lang w:val="en-GB"/>
    </w:rPr>
  </w:style>
  <w:style w:type="paragraph" w:customStyle="1" w:styleId="NormalText">
    <w:name w:val="Normal Text"/>
    <w:basedOn w:val="Normal"/>
    <w:rsid w:val="000B2964"/>
    <w:pPr>
      <w:spacing w:before="60" w:after="200" w:line="288" w:lineRule="auto"/>
      <w:ind w:left="425"/>
      <w:jc w:val="both"/>
    </w:pPr>
    <w:rPr>
      <w:rFonts w:ascii="Times New Roman" w:hAnsi="Times New Roman"/>
      <w:sz w:val="26"/>
      <w:szCs w:val="20"/>
    </w:rPr>
  </w:style>
  <w:style w:type="paragraph" w:customStyle="1" w:styleId="dieu">
    <w:name w:val="dieu"/>
    <w:basedOn w:val="Normal"/>
    <w:rsid w:val="000B2964"/>
    <w:pPr>
      <w:spacing w:after="120"/>
      <w:ind w:firstLine="720"/>
    </w:pPr>
    <w:rPr>
      <w:rFonts w:ascii="Times New Roman" w:hAnsi="Times New Roman"/>
      <w:b/>
      <w:color w:val="0000FF"/>
      <w:sz w:val="26"/>
      <w:szCs w:val="20"/>
    </w:rPr>
  </w:style>
  <w:style w:type="paragraph" w:customStyle="1" w:styleId="N4">
    <w:name w:val="N4"/>
    <w:basedOn w:val="Normal"/>
    <w:rsid w:val="000B2964"/>
    <w:pPr>
      <w:spacing w:line="288" w:lineRule="atLeast"/>
    </w:pPr>
    <w:rPr>
      <w:rFonts w:ascii="VnTime" w:hAnsi="VnTime"/>
      <w:szCs w:val="20"/>
    </w:rPr>
  </w:style>
  <w:style w:type="paragraph" w:styleId="DocumentMap">
    <w:name w:val="Document Map"/>
    <w:basedOn w:val="Normal"/>
    <w:link w:val="DocumentMapChar"/>
    <w:rsid w:val="000B2964"/>
    <w:rPr>
      <w:rFonts w:ascii="Tahoma" w:hAnsi="Tahoma"/>
      <w:sz w:val="16"/>
      <w:szCs w:val="16"/>
    </w:rPr>
  </w:style>
  <w:style w:type="character" w:customStyle="1" w:styleId="DocumentMapChar">
    <w:name w:val="Document Map Char"/>
    <w:basedOn w:val="DefaultParagraphFont"/>
    <w:link w:val="DocumentMap"/>
    <w:rsid w:val="000B2964"/>
    <w:rPr>
      <w:rFonts w:ascii="Tahoma" w:eastAsia="Times New Roman" w:hAnsi="Tahoma"/>
      <w:sz w:val="16"/>
      <w:szCs w:val="16"/>
    </w:rPr>
  </w:style>
  <w:style w:type="paragraph" w:styleId="Revision">
    <w:name w:val="Revision"/>
    <w:hidden/>
    <w:uiPriority w:val="99"/>
    <w:semiHidden/>
    <w:rsid w:val="000B2964"/>
    <w:rPr>
      <w:rFonts w:ascii=".VnTime" w:eastAsia="Times New Roman" w:hAnsi=".VnTime"/>
      <w:sz w:val="28"/>
      <w:szCs w:val="28"/>
    </w:rPr>
  </w:style>
  <w:style w:type="numbering" w:customStyle="1" w:styleId="NoList1">
    <w:name w:val="No List1"/>
    <w:next w:val="NoList"/>
    <w:uiPriority w:val="99"/>
    <w:semiHidden/>
    <w:unhideWhenUsed/>
    <w:rsid w:val="000B2964"/>
  </w:style>
  <w:style w:type="paragraph" w:customStyle="1" w:styleId="xl76">
    <w:name w:val="xl76"/>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77">
    <w:name w:val="xl77"/>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78">
    <w:name w:val="xl78"/>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79">
    <w:name w:val="xl79"/>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80">
    <w:name w:val="xl80"/>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81">
    <w:name w:val="xl81"/>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82">
    <w:name w:val="xl82"/>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rPr>
  </w:style>
  <w:style w:type="paragraph" w:customStyle="1" w:styleId="xl83">
    <w:name w:val="xl83"/>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84">
    <w:name w:val="xl8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85">
    <w:name w:val="xl85"/>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86">
    <w:name w:val="xl86"/>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87">
    <w:name w:val="xl87"/>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88">
    <w:name w:val="xl88"/>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89">
    <w:name w:val="xl89"/>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90">
    <w:name w:val="xl90"/>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91">
    <w:name w:val="xl91"/>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rPr>
  </w:style>
  <w:style w:type="paragraph" w:customStyle="1" w:styleId="xl92">
    <w:name w:val="xl92"/>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93">
    <w:name w:val="xl93"/>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94">
    <w:name w:val="xl9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95">
    <w:name w:val="xl95"/>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96">
    <w:name w:val="xl96"/>
    <w:basedOn w:val="Normal"/>
    <w:rsid w:val="000B2964"/>
    <w:pPr>
      <w:spacing w:before="100" w:beforeAutospacing="1" w:after="100" w:afterAutospacing="1"/>
      <w:jc w:val="center"/>
    </w:pPr>
    <w:rPr>
      <w:rFonts w:ascii="Times New Roman" w:hAnsi="Times New Roman"/>
    </w:rPr>
  </w:style>
  <w:style w:type="paragraph" w:customStyle="1" w:styleId="xl97">
    <w:name w:val="xl97"/>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iu1">
    <w:name w:val="Điều 1"/>
    <w:basedOn w:val="Normal"/>
    <w:link w:val="iu1Char"/>
    <w:qFormat/>
    <w:rsid w:val="000B2964"/>
    <w:pPr>
      <w:spacing w:before="120" w:after="120"/>
      <w:ind w:firstLine="709"/>
    </w:pPr>
    <w:rPr>
      <w:rFonts w:ascii="Times New Roman" w:hAnsi="Times New Roman"/>
      <w:b/>
      <w:sz w:val="28"/>
      <w:szCs w:val="28"/>
    </w:rPr>
  </w:style>
  <w:style w:type="character" w:customStyle="1" w:styleId="iu1Char">
    <w:name w:val="Điều 1 Char"/>
    <w:basedOn w:val="DefaultParagraphFont"/>
    <w:link w:val="iu1"/>
    <w:rsid w:val="000B2964"/>
    <w:rPr>
      <w:rFonts w:ascii="Times New Roman" w:eastAsia="Times New Roman" w:hAnsi="Times New Roman"/>
      <w:b/>
      <w:sz w:val="28"/>
      <w:szCs w:val="28"/>
    </w:rPr>
  </w:style>
  <w:style w:type="paragraph" w:customStyle="1" w:styleId="xmsonormal">
    <w:name w:val="x_msonormal"/>
    <w:basedOn w:val="Normal"/>
    <w:rsid w:val="000B2964"/>
    <w:pPr>
      <w:spacing w:before="100" w:beforeAutospacing="1" w:after="100" w:afterAutospacing="1"/>
    </w:pPr>
    <w:rPr>
      <w:rFonts w:ascii="Times New Roman" w:hAnsi="Times New Roman"/>
    </w:rPr>
  </w:style>
  <w:style w:type="paragraph" w:customStyle="1" w:styleId="font5">
    <w:name w:val="font5"/>
    <w:basedOn w:val="Normal"/>
    <w:rsid w:val="000B2964"/>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0B2964"/>
    <w:pPr>
      <w:spacing w:before="100" w:beforeAutospacing="1" w:after="100" w:afterAutospacing="1"/>
    </w:pPr>
    <w:rPr>
      <w:rFonts w:ascii="Tahoma" w:hAnsi="Tahoma" w:cs="Tahoma"/>
      <w:color w:val="000000"/>
      <w:sz w:val="18"/>
      <w:szCs w:val="18"/>
    </w:rPr>
  </w:style>
  <w:style w:type="paragraph" w:customStyle="1" w:styleId="xl2517">
    <w:name w:val="xl2517"/>
    <w:basedOn w:val="Normal"/>
    <w:rsid w:val="000B2964"/>
    <w:pPr>
      <w:spacing w:before="100" w:beforeAutospacing="1" w:after="100" w:afterAutospacing="1"/>
      <w:textAlignment w:val="center"/>
    </w:pPr>
    <w:rPr>
      <w:rFonts w:ascii="Times New Roman" w:hAnsi="Times New Roman"/>
    </w:rPr>
  </w:style>
  <w:style w:type="paragraph" w:customStyle="1" w:styleId="xl2518">
    <w:name w:val="xl251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2519">
    <w:name w:val="xl2519"/>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2520">
    <w:name w:val="xl2520"/>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2521">
    <w:name w:val="xl2521"/>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522">
    <w:name w:val="xl2522"/>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523">
    <w:name w:val="xl2523"/>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524">
    <w:name w:val="xl252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525">
    <w:name w:val="xl252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526">
    <w:name w:val="xl2526"/>
    <w:basedOn w:val="Normal"/>
    <w:rsid w:val="000B296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527">
    <w:name w:val="xl252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2528">
    <w:name w:val="xl252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2529">
    <w:name w:val="xl2529"/>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2530">
    <w:name w:val="xl2530"/>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2531">
    <w:name w:val="xl2531"/>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2532">
    <w:name w:val="xl2532"/>
    <w:basedOn w:val="Normal"/>
    <w:rsid w:val="000B2964"/>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center"/>
    </w:pPr>
    <w:rPr>
      <w:rFonts w:ascii="Times New Roman" w:hAnsi="Times New Roman"/>
    </w:rPr>
  </w:style>
  <w:style w:type="paragraph" w:customStyle="1" w:styleId="xl2533">
    <w:name w:val="xl2533"/>
    <w:basedOn w:val="Normal"/>
    <w:rsid w:val="000B2964"/>
    <w:pP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2534">
    <w:name w:val="xl253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535">
    <w:name w:val="xl2535"/>
    <w:basedOn w:val="Normal"/>
    <w:rsid w:val="000B296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536">
    <w:name w:val="xl2536"/>
    <w:basedOn w:val="Normal"/>
    <w:rsid w:val="000B2964"/>
    <w:pPr>
      <w:shd w:val="clear" w:color="000000" w:fill="FFFFFF"/>
      <w:spacing w:before="100" w:beforeAutospacing="1" w:after="100" w:afterAutospacing="1"/>
      <w:jc w:val="center"/>
      <w:textAlignment w:val="center"/>
    </w:pPr>
    <w:rPr>
      <w:rFonts w:ascii="Times New Roman" w:hAnsi="Times New Roman"/>
    </w:rPr>
  </w:style>
  <w:style w:type="paragraph" w:customStyle="1" w:styleId="xl2537">
    <w:name w:val="xl2537"/>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538">
    <w:name w:val="xl2538"/>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539">
    <w:name w:val="xl2539"/>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2540">
    <w:name w:val="xl2540"/>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541">
    <w:name w:val="xl2541"/>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rPr>
  </w:style>
  <w:style w:type="paragraph" w:customStyle="1" w:styleId="xl2542">
    <w:name w:val="xl2542"/>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543">
    <w:name w:val="xl2543"/>
    <w:basedOn w:val="Normal"/>
    <w:rsid w:val="000B2964"/>
    <w:pPr>
      <w:shd w:val="clear" w:color="000000" w:fill="FFFFFF"/>
      <w:spacing w:before="100" w:beforeAutospacing="1" w:after="100" w:afterAutospacing="1"/>
      <w:textAlignment w:val="center"/>
    </w:pPr>
    <w:rPr>
      <w:rFonts w:ascii="Times New Roman" w:hAnsi="Times New Roman"/>
    </w:rPr>
  </w:style>
  <w:style w:type="paragraph" w:customStyle="1" w:styleId="xl2544">
    <w:name w:val="xl254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rPr>
  </w:style>
  <w:style w:type="paragraph" w:customStyle="1" w:styleId="xl2545">
    <w:name w:val="xl2545"/>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rPr>
  </w:style>
  <w:style w:type="paragraph" w:customStyle="1" w:styleId="xl2546">
    <w:name w:val="xl2546"/>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2547">
    <w:name w:val="xl2547"/>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2548">
    <w:name w:val="xl2548"/>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rPr>
  </w:style>
  <w:style w:type="paragraph" w:customStyle="1" w:styleId="xl2549">
    <w:name w:val="xl2549"/>
    <w:basedOn w:val="Normal"/>
    <w:rsid w:val="000B2964"/>
    <w:pPr>
      <w:shd w:val="clear" w:color="000000" w:fill="FFFFFF"/>
      <w:spacing w:before="100" w:beforeAutospacing="1" w:after="100" w:afterAutospacing="1"/>
      <w:textAlignment w:val="center"/>
    </w:pPr>
    <w:rPr>
      <w:rFonts w:ascii="Times New Roman" w:hAnsi="Times New Roman"/>
      <w:color w:val="FF0000"/>
    </w:rPr>
  </w:style>
  <w:style w:type="paragraph" w:customStyle="1" w:styleId="xl2550">
    <w:name w:val="xl255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rPr>
  </w:style>
  <w:style w:type="paragraph" w:customStyle="1" w:styleId="xl2551">
    <w:name w:val="xl2551"/>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2552">
    <w:name w:val="xl2552"/>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hAnsi="Times New Roman"/>
    </w:rPr>
  </w:style>
  <w:style w:type="paragraph" w:customStyle="1" w:styleId="xl2553">
    <w:name w:val="xl2553"/>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sz w:val="20"/>
      <w:szCs w:val="20"/>
    </w:rPr>
  </w:style>
  <w:style w:type="paragraph" w:customStyle="1" w:styleId="xl2554">
    <w:name w:val="xl2554"/>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0"/>
      <w:szCs w:val="20"/>
    </w:rPr>
  </w:style>
  <w:style w:type="paragraph" w:customStyle="1" w:styleId="xl2555">
    <w:name w:val="xl2555"/>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color w:val="000000"/>
      <w:sz w:val="20"/>
      <w:szCs w:val="20"/>
    </w:rPr>
  </w:style>
  <w:style w:type="paragraph" w:customStyle="1" w:styleId="xl2556">
    <w:name w:val="xl2556"/>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rPr>
  </w:style>
  <w:style w:type="paragraph" w:customStyle="1" w:styleId="xl2557">
    <w:name w:val="xl2557"/>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2558">
    <w:name w:val="xl2558"/>
    <w:basedOn w:val="Normal"/>
    <w:rsid w:val="000B2964"/>
    <w:pPr>
      <w:shd w:val="clear" w:color="000000" w:fill="FFFFFF"/>
      <w:spacing w:before="100" w:beforeAutospacing="1" w:after="100" w:afterAutospacing="1"/>
      <w:textAlignment w:val="center"/>
    </w:pPr>
    <w:rPr>
      <w:rFonts w:ascii="Times New Roman" w:hAnsi="Times New Roman"/>
    </w:rPr>
  </w:style>
  <w:style w:type="paragraph" w:customStyle="1" w:styleId="xl2559">
    <w:name w:val="xl2559"/>
    <w:basedOn w:val="Normal"/>
    <w:rsid w:val="000B2964"/>
    <w:pPr>
      <w:spacing w:before="100" w:beforeAutospacing="1" w:after="100" w:afterAutospacing="1"/>
      <w:textAlignment w:val="center"/>
    </w:pPr>
    <w:rPr>
      <w:rFonts w:ascii="Times New Roman" w:hAnsi="Times New Roman"/>
    </w:rPr>
  </w:style>
  <w:style w:type="paragraph" w:customStyle="1" w:styleId="xl2560">
    <w:name w:val="xl2560"/>
    <w:basedOn w:val="Normal"/>
    <w:rsid w:val="000B2964"/>
    <w:pPr>
      <w:spacing w:before="100" w:beforeAutospacing="1" w:after="100" w:afterAutospacing="1"/>
      <w:jc w:val="center"/>
      <w:textAlignment w:val="center"/>
    </w:pPr>
    <w:rPr>
      <w:rFonts w:ascii="Times New Roman" w:hAnsi="Times New Roman"/>
    </w:rPr>
  </w:style>
  <w:style w:type="paragraph" w:customStyle="1" w:styleId="xl2561">
    <w:name w:val="xl2561"/>
    <w:basedOn w:val="Normal"/>
    <w:rsid w:val="000B2964"/>
    <w:pPr>
      <w:shd w:val="clear" w:color="000000" w:fill="FF0000"/>
      <w:spacing w:before="100" w:beforeAutospacing="1" w:after="100" w:afterAutospacing="1"/>
      <w:textAlignment w:val="center"/>
    </w:pPr>
    <w:rPr>
      <w:rFonts w:ascii="Times New Roman" w:hAnsi="Times New Roman"/>
    </w:rPr>
  </w:style>
  <w:style w:type="paragraph" w:customStyle="1" w:styleId="xl2562">
    <w:name w:val="xl2562"/>
    <w:basedOn w:val="Normal"/>
    <w:rsid w:val="000B2964"/>
    <w:pPr>
      <w:shd w:val="clear" w:color="000000" w:fill="FF0000"/>
      <w:spacing w:before="100" w:beforeAutospacing="1" w:after="100" w:afterAutospacing="1"/>
      <w:textAlignment w:val="center"/>
    </w:pPr>
    <w:rPr>
      <w:rFonts w:ascii="Times New Roman" w:hAnsi="Times New Roman"/>
    </w:rPr>
  </w:style>
  <w:style w:type="paragraph" w:customStyle="1" w:styleId="xl2563">
    <w:name w:val="xl2563"/>
    <w:basedOn w:val="Normal"/>
    <w:rsid w:val="000B2964"/>
    <w:pPr>
      <w:shd w:val="clear" w:color="000000" w:fill="FFFF00"/>
      <w:spacing w:before="100" w:beforeAutospacing="1" w:after="100" w:afterAutospacing="1"/>
      <w:textAlignment w:val="center"/>
    </w:pPr>
    <w:rPr>
      <w:rFonts w:ascii="Times New Roman" w:hAnsi="Times New Roman"/>
    </w:rPr>
  </w:style>
  <w:style w:type="paragraph" w:customStyle="1" w:styleId="xl2564">
    <w:name w:val="xl2564"/>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2565">
    <w:name w:val="xl256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6"/>
      <w:szCs w:val="26"/>
    </w:rPr>
  </w:style>
  <w:style w:type="paragraph" w:customStyle="1" w:styleId="xl2566">
    <w:name w:val="xl2566"/>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color w:val="000000"/>
      <w:sz w:val="20"/>
      <w:szCs w:val="20"/>
    </w:rPr>
  </w:style>
  <w:style w:type="paragraph" w:customStyle="1" w:styleId="xl2567">
    <w:name w:val="xl2567"/>
    <w:basedOn w:val="Normal"/>
    <w:rsid w:val="000B2964"/>
    <w:pPr>
      <w:shd w:val="clear" w:color="000000" w:fill="FFFFFF"/>
      <w:spacing w:before="100" w:beforeAutospacing="1" w:after="100" w:afterAutospacing="1"/>
    </w:pPr>
    <w:rPr>
      <w:rFonts w:ascii="Times New Roman" w:hAnsi="Times New Roman"/>
    </w:rPr>
  </w:style>
  <w:style w:type="paragraph" w:customStyle="1" w:styleId="xl2568">
    <w:name w:val="xl256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6"/>
      <w:szCs w:val="26"/>
    </w:rPr>
  </w:style>
  <w:style w:type="paragraph" w:customStyle="1" w:styleId="xl2569">
    <w:name w:val="xl2569"/>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2570">
    <w:name w:val="xl257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000000"/>
    </w:rPr>
  </w:style>
  <w:style w:type="paragraph" w:customStyle="1" w:styleId="xl2571">
    <w:name w:val="xl2571"/>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000000"/>
    </w:rPr>
  </w:style>
  <w:style w:type="paragraph" w:customStyle="1" w:styleId="xl2572">
    <w:name w:val="xl257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573">
    <w:name w:val="xl257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sz w:val="20"/>
      <w:szCs w:val="20"/>
    </w:rPr>
  </w:style>
  <w:style w:type="paragraph" w:customStyle="1" w:styleId="xl2574">
    <w:name w:val="xl257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575">
    <w:name w:val="xl2575"/>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576">
    <w:name w:val="xl2576"/>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rPr>
  </w:style>
  <w:style w:type="paragraph" w:customStyle="1" w:styleId="xl2577">
    <w:name w:val="xl2577"/>
    <w:basedOn w:val="Normal"/>
    <w:rsid w:val="000B2964"/>
    <w:pPr>
      <w:shd w:val="clear" w:color="000000" w:fill="FFFFFF"/>
      <w:spacing w:before="100" w:beforeAutospacing="1" w:after="100" w:afterAutospacing="1"/>
      <w:jc w:val="center"/>
    </w:pPr>
    <w:rPr>
      <w:rFonts w:ascii="Times New Roman" w:hAnsi="Times New Roman"/>
    </w:rPr>
  </w:style>
  <w:style w:type="paragraph" w:customStyle="1" w:styleId="xl2578">
    <w:name w:val="xl2578"/>
    <w:basedOn w:val="Normal"/>
    <w:rsid w:val="000B2964"/>
    <w:pPr>
      <w:shd w:val="clear" w:color="000000" w:fill="FFFFFF"/>
      <w:spacing w:before="100" w:beforeAutospacing="1" w:after="100" w:afterAutospacing="1"/>
    </w:pPr>
    <w:rPr>
      <w:rFonts w:ascii="Times New Roman" w:hAnsi="Times New Roman"/>
    </w:rPr>
  </w:style>
  <w:style w:type="paragraph" w:customStyle="1" w:styleId="xl2579">
    <w:name w:val="xl2579"/>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FF0000"/>
    </w:rPr>
  </w:style>
  <w:style w:type="paragraph" w:customStyle="1" w:styleId="xl2580">
    <w:name w:val="xl2580"/>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color w:val="000000"/>
    </w:rPr>
  </w:style>
  <w:style w:type="paragraph" w:customStyle="1" w:styleId="xl2581">
    <w:name w:val="xl2581"/>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582">
    <w:name w:val="xl2582"/>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583">
    <w:name w:val="xl2583"/>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FF0000"/>
    </w:rPr>
  </w:style>
  <w:style w:type="paragraph" w:customStyle="1" w:styleId="xl2584">
    <w:name w:val="xl258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rPr>
  </w:style>
  <w:style w:type="paragraph" w:customStyle="1" w:styleId="xl2585">
    <w:name w:val="xl2585"/>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rPr>
  </w:style>
  <w:style w:type="paragraph" w:customStyle="1" w:styleId="xl2586">
    <w:name w:val="xl2586"/>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2587">
    <w:name w:val="xl2587"/>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rPr>
  </w:style>
  <w:style w:type="paragraph" w:customStyle="1" w:styleId="xl2588">
    <w:name w:val="xl2588"/>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rPr>
  </w:style>
  <w:style w:type="paragraph" w:customStyle="1" w:styleId="xl2589">
    <w:name w:val="xl2589"/>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rPr>
  </w:style>
  <w:style w:type="paragraph" w:customStyle="1" w:styleId="xl2590">
    <w:name w:val="xl2590"/>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2591">
    <w:name w:val="xl2591"/>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rPr>
  </w:style>
  <w:style w:type="paragraph" w:customStyle="1" w:styleId="xl2592">
    <w:name w:val="xl2592"/>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2593">
    <w:name w:val="xl2593"/>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2594">
    <w:name w:val="xl259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color w:val="000000"/>
    </w:rPr>
  </w:style>
  <w:style w:type="paragraph" w:customStyle="1" w:styleId="xl2595">
    <w:name w:val="xl2595"/>
    <w:basedOn w:val="Normal"/>
    <w:rsid w:val="000B29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2596">
    <w:name w:val="xl2596"/>
    <w:basedOn w:val="Normal"/>
    <w:rsid w:val="000B29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2597">
    <w:name w:val="xl2597"/>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2598">
    <w:name w:val="xl2598"/>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2599">
    <w:name w:val="xl2599"/>
    <w:basedOn w:val="Normal"/>
    <w:rsid w:val="000B296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xl2600">
    <w:name w:val="xl2600"/>
    <w:basedOn w:val="Normal"/>
    <w:rsid w:val="000B296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rPr>
  </w:style>
  <w:style w:type="paragraph" w:customStyle="1" w:styleId="font7">
    <w:name w:val="font7"/>
    <w:basedOn w:val="Normal"/>
    <w:rsid w:val="000B2964"/>
    <w:pPr>
      <w:spacing w:before="100" w:beforeAutospacing="1" w:after="100" w:afterAutospacing="1"/>
    </w:pPr>
    <w:rPr>
      <w:rFonts w:ascii="Tahoma" w:hAnsi="Tahoma" w:cs="Tahoma"/>
      <w:b/>
      <w:bCs/>
      <w:color w:val="000000"/>
      <w:sz w:val="16"/>
      <w:szCs w:val="16"/>
    </w:rPr>
  </w:style>
  <w:style w:type="paragraph" w:customStyle="1" w:styleId="font8">
    <w:name w:val="font8"/>
    <w:basedOn w:val="Normal"/>
    <w:rsid w:val="000B2964"/>
    <w:pPr>
      <w:spacing w:before="100" w:beforeAutospacing="1" w:after="100" w:afterAutospacing="1"/>
    </w:pPr>
    <w:rPr>
      <w:rFonts w:ascii="Tahoma" w:hAnsi="Tahoma" w:cs="Tahoma"/>
      <w:color w:val="000000"/>
      <w:sz w:val="16"/>
      <w:szCs w:val="16"/>
    </w:rPr>
  </w:style>
  <w:style w:type="paragraph" w:customStyle="1" w:styleId="font9">
    <w:name w:val="font9"/>
    <w:basedOn w:val="Normal"/>
    <w:rsid w:val="000B2964"/>
    <w:pPr>
      <w:spacing w:before="100" w:beforeAutospacing="1" w:after="100" w:afterAutospacing="1"/>
    </w:pPr>
    <w:rPr>
      <w:rFonts w:ascii="Times New Roman" w:hAnsi="Times New Roman"/>
      <w:color w:val="000000"/>
      <w:sz w:val="22"/>
      <w:szCs w:val="22"/>
    </w:rPr>
  </w:style>
  <w:style w:type="paragraph" w:customStyle="1" w:styleId="font10">
    <w:name w:val="font10"/>
    <w:basedOn w:val="Normal"/>
    <w:rsid w:val="000B2964"/>
    <w:pPr>
      <w:spacing w:before="100" w:beforeAutospacing="1" w:after="100" w:afterAutospacing="1"/>
    </w:pPr>
    <w:rPr>
      <w:rFonts w:ascii="Tahoma" w:hAnsi="Tahoma" w:cs="Tahoma"/>
      <w:b/>
      <w:bCs/>
      <w:color w:val="000000"/>
      <w:sz w:val="18"/>
      <w:szCs w:val="18"/>
    </w:rPr>
  </w:style>
  <w:style w:type="paragraph" w:customStyle="1" w:styleId="font11">
    <w:name w:val="font11"/>
    <w:basedOn w:val="Normal"/>
    <w:rsid w:val="000B2964"/>
    <w:pPr>
      <w:spacing w:before="100" w:beforeAutospacing="1" w:after="100" w:afterAutospacing="1"/>
    </w:pPr>
    <w:rPr>
      <w:rFonts w:ascii="Tahoma" w:hAnsi="Tahoma" w:cs="Tahoma"/>
      <w:color w:val="000000"/>
      <w:sz w:val="18"/>
      <w:szCs w:val="18"/>
    </w:rPr>
  </w:style>
  <w:style w:type="paragraph" w:customStyle="1" w:styleId="xl98">
    <w:name w:val="xl98"/>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99">
    <w:name w:val="xl99"/>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00">
    <w:name w:val="xl10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1">
    <w:name w:val="xl101"/>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02">
    <w:name w:val="xl10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3">
    <w:name w:val="xl10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4">
    <w:name w:val="xl104"/>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5">
    <w:name w:val="xl10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6">
    <w:name w:val="xl106"/>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07">
    <w:name w:val="xl10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08">
    <w:name w:val="xl10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09">
    <w:name w:val="xl109"/>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10">
    <w:name w:val="xl11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1">
    <w:name w:val="xl111"/>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2">
    <w:name w:val="xl11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3">
    <w:name w:val="xl11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4">
    <w:name w:val="xl114"/>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5">
    <w:name w:val="xl11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6">
    <w:name w:val="xl116"/>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7">
    <w:name w:val="xl11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8">
    <w:name w:val="xl11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19">
    <w:name w:val="xl119"/>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20">
    <w:name w:val="xl12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21">
    <w:name w:val="xl121"/>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22">
    <w:name w:val="xl12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23">
    <w:name w:val="xl12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24">
    <w:name w:val="xl124"/>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25">
    <w:name w:val="xl12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26">
    <w:name w:val="xl126"/>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27">
    <w:name w:val="xl12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28">
    <w:name w:val="xl128"/>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129">
    <w:name w:val="xl129"/>
    <w:basedOn w:val="Normal"/>
    <w:rsid w:val="000B296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hAnsi="Times New Roman"/>
    </w:rPr>
  </w:style>
  <w:style w:type="paragraph" w:customStyle="1" w:styleId="xl130">
    <w:name w:val="xl130"/>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rPr>
  </w:style>
  <w:style w:type="paragraph" w:customStyle="1" w:styleId="xl131">
    <w:name w:val="xl131"/>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32">
    <w:name w:val="xl13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4">
    <w:name w:val="xl134"/>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135">
    <w:name w:val="xl135"/>
    <w:basedOn w:val="Normal"/>
    <w:rsid w:val="000B296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hAnsi="Times New Roman"/>
    </w:rPr>
  </w:style>
  <w:style w:type="paragraph" w:customStyle="1" w:styleId="xl136">
    <w:name w:val="xl136"/>
    <w:basedOn w:val="Normal"/>
    <w:rsid w:val="000B296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pPr>
    <w:rPr>
      <w:rFonts w:ascii="Times New Roman" w:hAnsi="Times New Roman"/>
      <w:color w:val="FF0000"/>
    </w:rPr>
  </w:style>
  <w:style w:type="paragraph" w:customStyle="1" w:styleId="xl137">
    <w:name w:val="xl13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38">
    <w:name w:val="xl138"/>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39">
    <w:name w:val="xl139"/>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140">
    <w:name w:val="xl140"/>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rPr>
  </w:style>
  <w:style w:type="paragraph" w:customStyle="1" w:styleId="xl141">
    <w:name w:val="xl141"/>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42">
    <w:name w:val="xl14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43">
    <w:name w:val="xl14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44">
    <w:name w:val="xl14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45">
    <w:name w:val="xl14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46">
    <w:name w:val="xl146"/>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47">
    <w:name w:val="xl14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48">
    <w:name w:val="xl14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49">
    <w:name w:val="xl149"/>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rPr>
  </w:style>
  <w:style w:type="paragraph" w:customStyle="1" w:styleId="xl150">
    <w:name w:val="xl150"/>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rPr>
  </w:style>
  <w:style w:type="paragraph" w:customStyle="1" w:styleId="xl151">
    <w:name w:val="xl151"/>
    <w:basedOn w:val="Normal"/>
    <w:rsid w:val="000B296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hAnsi="Times New Roman"/>
    </w:rPr>
  </w:style>
  <w:style w:type="paragraph" w:customStyle="1" w:styleId="xl152">
    <w:name w:val="xl15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rPr>
  </w:style>
  <w:style w:type="paragraph" w:customStyle="1" w:styleId="xl153">
    <w:name w:val="xl15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000000"/>
    </w:rPr>
  </w:style>
  <w:style w:type="paragraph" w:customStyle="1" w:styleId="xl154">
    <w:name w:val="xl154"/>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55">
    <w:name w:val="xl15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56">
    <w:name w:val="xl156"/>
    <w:basedOn w:val="Normal"/>
    <w:rsid w:val="000B2964"/>
    <w:pPr>
      <w:spacing w:before="100" w:beforeAutospacing="1" w:after="100" w:afterAutospacing="1"/>
      <w:textAlignment w:val="center"/>
    </w:pPr>
    <w:rPr>
      <w:rFonts w:ascii="Times New Roman" w:hAnsi="Times New Roman"/>
    </w:rPr>
  </w:style>
  <w:style w:type="paragraph" w:customStyle="1" w:styleId="xl157">
    <w:name w:val="xl15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rPr>
  </w:style>
  <w:style w:type="paragraph" w:customStyle="1" w:styleId="xl158">
    <w:name w:val="xl15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rPr>
  </w:style>
  <w:style w:type="paragraph" w:customStyle="1" w:styleId="xl159">
    <w:name w:val="xl159"/>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160">
    <w:name w:val="xl16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rPr>
  </w:style>
  <w:style w:type="paragraph" w:customStyle="1" w:styleId="xl161">
    <w:name w:val="xl161"/>
    <w:basedOn w:val="Normal"/>
    <w:rsid w:val="000B2964"/>
    <w:pPr>
      <w:pBdr>
        <w:bottom w:val="single" w:sz="4" w:space="0" w:color="000000"/>
        <w:right w:val="single" w:sz="4" w:space="0" w:color="000000"/>
      </w:pBdr>
      <w:shd w:val="clear" w:color="000000" w:fill="FFFFFF"/>
      <w:spacing w:before="100" w:beforeAutospacing="1" w:after="100" w:afterAutospacing="1"/>
      <w:jc w:val="right"/>
    </w:pPr>
    <w:rPr>
      <w:rFonts w:ascii="Times New Roman" w:hAnsi="Times New Roman"/>
      <w:color w:val="FFFFFF"/>
    </w:rPr>
  </w:style>
  <w:style w:type="paragraph" w:customStyle="1" w:styleId="xl162">
    <w:name w:val="xl162"/>
    <w:basedOn w:val="Normal"/>
    <w:rsid w:val="000B2964"/>
    <w:pPr>
      <w:pBdr>
        <w:top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hAnsi="Times New Roman"/>
      <w:color w:val="000000"/>
    </w:rPr>
  </w:style>
  <w:style w:type="paragraph" w:customStyle="1" w:styleId="xl163">
    <w:name w:val="xl163"/>
    <w:basedOn w:val="Normal"/>
    <w:rsid w:val="000B296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hAnsi="Times New Roman"/>
      <w:sz w:val="20"/>
      <w:szCs w:val="20"/>
    </w:rPr>
  </w:style>
  <w:style w:type="paragraph" w:customStyle="1" w:styleId="xl164">
    <w:name w:val="xl164"/>
    <w:basedOn w:val="Normal"/>
    <w:rsid w:val="000B296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hAnsi="Times New Roman"/>
      <w:sz w:val="20"/>
      <w:szCs w:val="20"/>
    </w:rPr>
  </w:style>
  <w:style w:type="paragraph" w:customStyle="1" w:styleId="xl165">
    <w:name w:val="xl16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rPr>
  </w:style>
  <w:style w:type="paragraph" w:customStyle="1" w:styleId="xl166">
    <w:name w:val="xl166"/>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67">
    <w:name w:val="xl16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68">
    <w:name w:val="xl16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69">
    <w:name w:val="xl169"/>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70">
    <w:name w:val="xl17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71">
    <w:name w:val="xl171"/>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72">
    <w:name w:val="xl17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73">
    <w:name w:val="xl17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74">
    <w:name w:val="xl174"/>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75">
    <w:name w:val="xl17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76">
    <w:name w:val="xl176"/>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77">
    <w:name w:val="xl177"/>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78">
    <w:name w:val="xl17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rPr>
  </w:style>
  <w:style w:type="paragraph" w:customStyle="1" w:styleId="xl179">
    <w:name w:val="xl179"/>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80">
    <w:name w:val="xl18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81">
    <w:name w:val="xl181"/>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1F497D"/>
    </w:rPr>
  </w:style>
  <w:style w:type="paragraph" w:customStyle="1" w:styleId="xl182">
    <w:name w:val="xl18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83">
    <w:name w:val="xl18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styleId="HTMLPreformatted">
    <w:name w:val="HTML Preformatted"/>
    <w:basedOn w:val="Normal"/>
    <w:link w:val="HTMLPreformattedChar"/>
    <w:rsid w:val="000B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B2964"/>
    <w:rPr>
      <w:rFonts w:ascii="Courier New" w:eastAsia="Times New Roman" w:hAnsi="Courier New" w:cs="Courier New"/>
    </w:rPr>
  </w:style>
  <w:style w:type="character" w:customStyle="1" w:styleId="Vnbnnidung">
    <w:name w:val="Văn bản nội dung"/>
    <w:rsid w:val="000B296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paragraph" w:styleId="ListBullet">
    <w:name w:val="List Bullet"/>
    <w:basedOn w:val="Normal"/>
    <w:unhideWhenUsed/>
    <w:rsid w:val="000B2964"/>
    <w:pPr>
      <w:tabs>
        <w:tab w:val="num" w:pos="360"/>
      </w:tabs>
      <w:ind w:left="360" w:hanging="360"/>
      <w:contextualSpacing/>
    </w:pPr>
    <w:rPr>
      <w:rFonts w:ascii="Times New Roman" w:hAnsi="Times New Roman"/>
    </w:rPr>
  </w:style>
  <w:style w:type="character" w:customStyle="1" w:styleId="Heading3Char1">
    <w:name w:val="Heading 3 Char1"/>
    <w:aliases w:val="Section Header3 Char,ClauseSub_No&amp;Name Char,Section Header3 Char Char Char,Sub-Clause Paragraph Char"/>
    <w:rsid w:val="000B2964"/>
    <w:rPr>
      <w:b/>
      <w:sz w:val="28"/>
      <w:lang w:val="x-none" w:eastAsia="x-none"/>
    </w:rPr>
  </w:style>
  <w:style w:type="paragraph" w:customStyle="1" w:styleId="BodyText22">
    <w:name w:val="Body Text 22"/>
    <w:basedOn w:val="Normal"/>
    <w:rsid w:val="000B2964"/>
    <w:pPr>
      <w:widowControl w:val="0"/>
      <w:spacing w:before="120"/>
      <w:jc w:val="both"/>
    </w:pPr>
    <w:rPr>
      <w:rFonts w:ascii="VnTime" w:hAnsi="VnTime"/>
      <w:color w:val="0000FF"/>
      <w:sz w:val="26"/>
      <w:szCs w:val="20"/>
      <w:lang w:val="vi-VN"/>
    </w:rPr>
  </w:style>
  <w:style w:type="character" w:customStyle="1" w:styleId="CaptionChar">
    <w:name w:val="Caption Char"/>
    <w:aliases w:val="Picture Char,Caption1 Char"/>
    <w:link w:val="Caption"/>
    <w:uiPriority w:val="35"/>
    <w:rsid w:val="000B2964"/>
    <w:rPr>
      <w:rFonts w:ascii=".VnTime" w:eastAsia="Times New Roman" w:hAnsi=".VnTime"/>
      <w:b/>
      <w:snapToGrid w:val="0"/>
      <w:sz w:val="26"/>
      <w:lang w:val="vi-VN" w:eastAsia="ko-KR"/>
    </w:rPr>
  </w:style>
  <w:style w:type="paragraph" w:customStyle="1" w:styleId="Normal1">
    <w:name w:val="Normal1"/>
    <w:basedOn w:val="Normal"/>
    <w:rsid w:val="000B2964"/>
    <w:pPr>
      <w:spacing w:before="100" w:after="100"/>
    </w:pPr>
    <w:rPr>
      <w:rFonts w:ascii="Times New Roman" w:eastAsia="SimSun" w:hAnsi="Times New Roman"/>
      <w:color w:val="000000"/>
      <w:szCs w:val="20"/>
      <w:lang w:val="vi-VN" w:eastAsia="zh-CN"/>
    </w:rPr>
  </w:style>
  <w:style w:type="paragraph" w:customStyle="1" w:styleId="lead">
    <w:name w:val="lead"/>
    <w:basedOn w:val="Normal"/>
    <w:rsid w:val="000B2964"/>
    <w:pPr>
      <w:spacing w:before="100" w:after="100"/>
    </w:pPr>
    <w:rPr>
      <w:rFonts w:ascii="Times New Roman" w:eastAsia="SimSun" w:hAnsi="Times New Roman"/>
      <w:b/>
      <w:color w:val="808080"/>
      <w:sz w:val="22"/>
      <w:szCs w:val="20"/>
      <w:lang w:val="vi-VN" w:eastAsia="zh-CN"/>
    </w:rPr>
  </w:style>
  <w:style w:type="paragraph" w:customStyle="1" w:styleId="body">
    <w:name w:val="body"/>
    <w:basedOn w:val="Normal"/>
    <w:rsid w:val="000B2964"/>
    <w:pPr>
      <w:spacing w:before="100" w:after="100"/>
    </w:pPr>
    <w:rPr>
      <w:rFonts w:ascii="Arial" w:eastAsia="SimSun" w:hAnsi="Arial"/>
      <w:sz w:val="20"/>
      <w:szCs w:val="20"/>
      <w:lang w:val="vi-VN" w:eastAsia="zh-CN"/>
    </w:rPr>
  </w:style>
  <w:style w:type="paragraph" w:customStyle="1" w:styleId="bodytext0">
    <w:name w:val="bodytext"/>
    <w:basedOn w:val="Normal"/>
    <w:rsid w:val="000B2964"/>
    <w:pPr>
      <w:spacing w:before="100" w:after="100"/>
    </w:pPr>
    <w:rPr>
      <w:rFonts w:ascii="Times New Roman" w:hAnsi="Times New Roman"/>
      <w:sz w:val="22"/>
      <w:szCs w:val="20"/>
      <w:lang w:val="vi-VN"/>
    </w:rPr>
  </w:style>
  <w:style w:type="paragraph" w:customStyle="1" w:styleId="1">
    <w:name w:val="1"/>
    <w:basedOn w:val="Normal"/>
    <w:rsid w:val="000B2964"/>
    <w:pPr>
      <w:keepNext/>
      <w:tabs>
        <w:tab w:val="num" w:pos="425"/>
      </w:tabs>
      <w:autoSpaceDE w:val="0"/>
      <w:autoSpaceDN w:val="0"/>
      <w:adjustRightInd w:val="0"/>
      <w:spacing w:before="80" w:after="80"/>
      <w:ind w:hanging="425"/>
      <w:jc w:val="both"/>
    </w:pPr>
    <w:rPr>
      <w:rFonts w:ascii="Arial" w:eastAsia="SimSun" w:hAnsi="Arial" w:cs="Arial"/>
      <w:kern w:val="2"/>
      <w:sz w:val="20"/>
      <w:szCs w:val="20"/>
      <w:lang w:val="vi-VN" w:eastAsia="zh-CN"/>
    </w:rPr>
  </w:style>
  <w:style w:type="paragraph" w:customStyle="1" w:styleId="normaltimesnewroman">
    <w:name w:val="normaltimesnewroman"/>
    <w:basedOn w:val="Normal"/>
    <w:rsid w:val="000B2964"/>
    <w:pPr>
      <w:spacing w:before="100" w:beforeAutospacing="1" w:after="100" w:afterAutospacing="1"/>
    </w:pPr>
    <w:rPr>
      <w:rFonts w:ascii="Times New Roman" w:hAnsi="Times New Roman"/>
      <w:color w:val="000000"/>
      <w:lang w:val="vi-VN"/>
    </w:rPr>
  </w:style>
  <w:style w:type="paragraph" w:customStyle="1" w:styleId="Char">
    <w:name w:val="Char"/>
    <w:basedOn w:val="Normal"/>
    <w:rsid w:val="000B2964"/>
    <w:pPr>
      <w:keepNext/>
      <w:tabs>
        <w:tab w:val="num" w:pos="425"/>
      </w:tabs>
      <w:autoSpaceDE w:val="0"/>
      <w:autoSpaceDN w:val="0"/>
      <w:adjustRightInd w:val="0"/>
      <w:spacing w:before="80" w:after="80"/>
      <w:ind w:hanging="425"/>
      <w:jc w:val="both"/>
    </w:pPr>
    <w:rPr>
      <w:rFonts w:ascii="Arial" w:eastAsia="SimSun" w:hAnsi="Arial" w:cs="Arial"/>
      <w:kern w:val="2"/>
      <w:sz w:val="20"/>
      <w:szCs w:val="20"/>
      <w:lang w:val="vi-VN" w:eastAsia="zh-CN"/>
    </w:rPr>
  </w:style>
  <w:style w:type="paragraph" w:customStyle="1" w:styleId="BulletLevel1">
    <w:name w:val="Bullet Level 1"/>
    <w:basedOn w:val="Normal"/>
    <w:rsid w:val="000B2964"/>
    <w:pPr>
      <w:keepLines/>
      <w:numPr>
        <w:numId w:val="7"/>
      </w:numPr>
      <w:jc w:val="both"/>
    </w:pPr>
    <w:rPr>
      <w:rFonts w:ascii="FuturaA Bk BT" w:hAnsi="FuturaA Bk BT"/>
      <w:snapToGrid w:val="0"/>
      <w:sz w:val="20"/>
      <w:szCs w:val="20"/>
      <w:lang w:val="vi-VN" w:eastAsia="fr-FR"/>
    </w:rPr>
  </w:style>
  <w:style w:type="paragraph" w:customStyle="1" w:styleId="CharCharCharCharChar">
    <w:name w:val="Char Char Char Char Char"/>
    <w:basedOn w:val="Normal"/>
    <w:semiHidden/>
    <w:rsid w:val="000B2964"/>
    <w:pPr>
      <w:keepNext/>
      <w:tabs>
        <w:tab w:val="num" w:pos="425"/>
      </w:tabs>
      <w:autoSpaceDE w:val="0"/>
      <w:autoSpaceDN w:val="0"/>
      <w:adjustRightInd w:val="0"/>
      <w:spacing w:before="80" w:after="80"/>
      <w:ind w:hanging="425"/>
      <w:jc w:val="both"/>
    </w:pPr>
    <w:rPr>
      <w:rFonts w:ascii="Arial" w:eastAsia="SimSun" w:hAnsi="Arial" w:cs="Arial"/>
      <w:kern w:val="2"/>
      <w:sz w:val="20"/>
      <w:szCs w:val="20"/>
      <w:lang w:val="vi-VN" w:eastAsia="zh-CN"/>
    </w:rPr>
  </w:style>
  <w:style w:type="paragraph" w:customStyle="1" w:styleId="CharChar">
    <w:name w:val="Char Char"/>
    <w:basedOn w:val="Normal"/>
    <w:rsid w:val="000B2964"/>
    <w:pPr>
      <w:keepNext/>
      <w:tabs>
        <w:tab w:val="num" w:pos="425"/>
      </w:tabs>
      <w:autoSpaceDE w:val="0"/>
      <w:autoSpaceDN w:val="0"/>
      <w:adjustRightInd w:val="0"/>
      <w:spacing w:before="80" w:after="80"/>
      <w:ind w:hanging="425"/>
      <w:jc w:val="both"/>
    </w:pPr>
    <w:rPr>
      <w:rFonts w:ascii="Arial" w:eastAsia="SimSun" w:hAnsi="Arial" w:cs="Arial"/>
      <w:kern w:val="2"/>
      <w:sz w:val="20"/>
      <w:szCs w:val="20"/>
      <w:lang w:val="vi-VN" w:eastAsia="zh-CN"/>
    </w:rPr>
  </w:style>
  <w:style w:type="paragraph" w:customStyle="1" w:styleId="Char1">
    <w:name w:val="Char1"/>
    <w:basedOn w:val="Normal"/>
    <w:rsid w:val="000B2964"/>
    <w:pPr>
      <w:keepNext/>
      <w:tabs>
        <w:tab w:val="num" w:pos="425"/>
      </w:tabs>
      <w:autoSpaceDE w:val="0"/>
      <w:autoSpaceDN w:val="0"/>
      <w:adjustRightInd w:val="0"/>
      <w:spacing w:before="80" w:after="80"/>
      <w:ind w:hanging="425"/>
      <w:jc w:val="both"/>
    </w:pPr>
    <w:rPr>
      <w:rFonts w:ascii="Arial" w:eastAsia="SimSun" w:hAnsi="Arial" w:cs="Arial"/>
      <w:kern w:val="2"/>
      <w:sz w:val="20"/>
      <w:szCs w:val="20"/>
      <w:lang w:eastAsia="zh-CN"/>
    </w:rPr>
  </w:style>
  <w:style w:type="paragraph" w:customStyle="1" w:styleId="Title1">
    <w:name w:val="Title1"/>
    <w:basedOn w:val="Normal"/>
    <w:rsid w:val="000B2964"/>
    <w:pPr>
      <w:spacing w:before="100" w:beforeAutospacing="1" w:after="100" w:afterAutospacing="1"/>
    </w:pPr>
    <w:rPr>
      <w:rFonts w:ascii="Times New Roman" w:hAnsi="Times New Roman"/>
    </w:rPr>
  </w:style>
  <w:style w:type="paragraph" w:customStyle="1" w:styleId="CharChar1CharChar">
    <w:name w:val="Char Char1 Char Char"/>
    <w:basedOn w:val="Normal"/>
    <w:rsid w:val="000B2964"/>
    <w:pPr>
      <w:keepNext/>
      <w:tabs>
        <w:tab w:val="num" w:pos="425"/>
      </w:tabs>
      <w:autoSpaceDE w:val="0"/>
      <w:autoSpaceDN w:val="0"/>
      <w:adjustRightInd w:val="0"/>
      <w:spacing w:before="80" w:after="80"/>
      <w:ind w:hanging="425"/>
      <w:jc w:val="both"/>
    </w:pPr>
    <w:rPr>
      <w:rFonts w:ascii="Arial" w:eastAsia="SimSun" w:hAnsi="Arial" w:cs="Arial"/>
      <w:kern w:val="2"/>
      <w:sz w:val="20"/>
      <w:szCs w:val="20"/>
      <w:lang w:val="vi-VN" w:eastAsia="zh-CN"/>
    </w:rPr>
  </w:style>
  <w:style w:type="paragraph" w:customStyle="1" w:styleId="CharChar1CharCharCharCharCharChar">
    <w:name w:val="Char Char1 Char Char Char Char Char Char"/>
    <w:basedOn w:val="Normal"/>
    <w:rsid w:val="000B2964"/>
    <w:pPr>
      <w:keepNext/>
      <w:tabs>
        <w:tab w:val="num" w:pos="425"/>
      </w:tabs>
      <w:autoSpaceDE w:val="0"/>
      <w:autoSpaceDN w:val="0"/>
      <w:adjustRightInd w:val="0"/>
      <w:spacing w:before="80" w:after="80"/>
      <w:ind w:hanging="425"/>
      <w:jc w:val="both"/>
    </w:pPr>
    <w:rPr>
      <w:rFonts w:ascii="Arial" w:eastAsia="SimSun" w:hAnsi="Arial" w:cs="Arial"/>
      <w:kern w:val="2"/>
      <w:sz w:val="20"/>
      <w:szCs w:val="20"/>
      <w:lang w:val="vi-VN" w:eastAsia="zh-CN"/>
    </w:rPr>
  </w:style>
  <w:style w:type="paragraph" w:customStyle="1" w:styleId="CharCharChar1CharCharCharChar">
    <w:name w:val="Char Char Char1 Char Char Char Char"/>
    <w:basedOn w:val="Normal"/>
    <w:semiHidden/>
    <w:rsid w:val="000B2964"/>
    <w:pPr>
      <w:keepNext/>
      <w:tabs>
        <w:tab w:val="num" w:pos="425"/>
      </w:tabs>
      <w:autoSpaceDE w:val="0"/>
      <w:autoSpaceDN w:val="0"/>
      <w:adjustRightInd w:val="0"/>
      <w:spacing w:before="80" w:after="80"/>
      <w:ind w:hanging="425"/>
      <w:jc w:val="both"/>
    </w:pPr>
    <w:rPr>
      <w:rFonts w:ascii="Arial" w:hAnsi="Arial" w:cs="Arial"/>
      <w:kern w:val="2"/>
      <w:lang w:eastAsia="zh-CN"/>
    </w:rPr>
  </w:style>
  <w:style w:type="character" w:customStyle="1" w:styleId="CharChar4">
    <w:name w:val="Char Char4"/>
    <w:rsid w:val="000B2964"/>
    <w:rPr>
      <w:rFonts w:ascii="VnTime" w:hAnsi="VnTime"/>
      <w:color w:val="000000"/>
      <w:sz w:val="26"/>
      <w:lang w:val="vi-VN"/>
    </w:rPr>
  </w:style>
  <w:style w:type="paragraph" w:styleId="EndnoteText">
    <w:name w:val="endnote text"/>
    <w:basedOn w:val="Normal"/>
    <w:link w:val="EndnoteTextChar"/>
    <w:rsid w:val="000B2964"/>
    <w:rPr>
      <w:rFonts w:ascii="Times New Roman" w:hAnsi="Times New Roman"/>
      <w:sz w:val="26"/>
      <w:szCs w:val="20"/>
      <w:lang w:val="en-GB"/>
    </w:rPr>
  </w:style>
  <w:style w:type="character" w:customStyle="1" w:styleId="EndnoteTextChar">
    <w:name w:val="Endnote Text Char"/>
    <w:basedOn w:val="DefaultParagraphFont"/>
    <w:link w:val="EndnoteText"/>
    <w:rsid w:val="000B2964"/>
    <w:rPr>
      <w:rFonts w:ascii="Times New Roman" w:eastAsia="Times New Roman" w:hAnsi="Times New Roman"/>
      <w:sz w:val="26"/>
      <w:lang w:val="en-GB"/>
    </w:rPr>
  </w:style>
  <w:style w:type="paragraph" w:styleId="NoSpacing">
    <w:name w:val="No Spacing"/>
    <w:link w:val="NoSpacingChar"/>
    <w:uiPriority w:val="1"/>
    <w:qFormat/>
    <w:rsid w:val="000B2964"/>
    <w:rPr>
      <w:rFonts w:eastAsia="Times New Roman"/>
      <w:sz w:val="22"/>
      <w:szCs w:val="22"/>
    </w:rPr>
  </w:style>
  <w:style w:type="character" w:customStyle="1" w:styleId="NoSpacingChar">
    <w:name w:val="No Spacing Char"/>
    <w:link w:val="NoSpacing"/>
    <w:uiPriority w:val="1"/>
    <w:rsid w:val="000B2964"/>
    <w:rPr>
      <w:rFonts w:eastAsia="Times New Roman"/>
      <w:sz w:val="22"/>
      <w:szCs w:val="22"/>
    </w:rPr>
  </w:style>
  <w:style w:type="paragraph" w:customStyle="1" w:styleId="4titlexen">
    <w:name w:val="4titlexen"/>
    <w:basedOn w:val="Normal"/>
    <w:rsid w:val="000B2964"/>
    <w:pPr>
      <w:spacing w:before="100" w:beforeAutospacing="1" w:after="100" w:afterAutospacing="1"/>
    </w:pPr>
    <w:rPr>
      <w:rFonts w:ascii="Times New Roman" w:hAnsi="Times New Roman"/>
    </w:rPr>
  </w:style>
  <w:style w:type="paragraph" w:customStyle="1" w:styleId="0normal">
    <w:name w:val="0normal"/>
    <w:basedOn w:val="Normal"/>
    <w:rsid w:val="000B2964"/>
    <w:pPr>
      <w:spacing w:before="100" w:beforeAutospacing="1" w:after="100" w:afterAutospacing="1"/>
    </w:pPr>
    <w:rPr>
      <w:rFonts w:ascii="Times New Roman" w:hAnsi="Times New Roman"/>
    </w:rPr>
  </w:style>
  <w:style w:type="character" w:customStyle="1" w:styleId="fontstyle01">
    <w:name w:val="fontstyle01"/>
    <w:rsid w:val="000B2964"/>
    <w:rPr>
      <w:rFonts w:ascii="Times New Roman" w:hAnsi="Times New Roman" w:cs="Times New Roman" w:hint="default"/>
      <w:b w:val="0"/>
      <w:bCs w:val="0"/>
      <w:i w:val="0"/>
      <w:iCs w:val="0"/>
      <w:color w:val="000000"/>
      <w:sz w:val="22"/>
      <w:szCs w:val="22"/>
    </w:rPr>
  </w:style>
  <w:style w:type="character" w:customStyle="1" w:styleId="Bodytext1">
    <w:name w:val="Body text_"/>
    <w:link w:val="BodyText6"/>
    <w:locked/>
    <w:rsid w:val="000B2964"/>
    <w:rPr>
      <w:sz w:val="23"/>
      <w:szCs w:val="23"/>
      <w:shd w:val="clear" w:color="auto" w:fill="FFFFFF"/>
    </w:rPr>
  </w:style>
  <w:style w:type="paragraph" w:customStyle="1" w:styleId="BodyText6">
    <w:name w:val="Body Text6"/>
    <w:basedOn w:val="Normal"/>
    <w:link w:val="Bodytext1"/>
    <w:rsid w:val="000B2964"/>
    <w:pPr>
      <w:widowControl w:val="0"/>
      <w:shd w:val="clear" w:color="auto" w:fill="FFFFFF"/>
      <w:spacing w:after="360" w:line="293" w:lineRule="exact"/>
      <w:ind w:hanging="1180"/>
      <w:jc w:val="both"/>
    </w:pPr>
    <w:rPr>
      <w:rFonts w:ascii="Calibri" w:eastAsia="Calibri" w:hAnsi="Calibri"/>
      <w:sz w:val="23"/>
      <w:szCs w:val="23"/>
    </w:rPr>
  </w:style>
  <w:style w:type="character" w:customStyle="1" w:styleId="BodyText10">
    <w:name w:val="Body Text1"/>
    <w:rsid w:val="000B2964"/>
    <w:rPr>
      <w:rFonts w:ascii="Times New Roman" w:eastAsia="Times New Roman" w:hAnsi="Times New Roman" w:cs="Times New Roman" w:hint="default"/>
      <w:color w:val="000000"/>
      <w:spacing w:val="0"/>
      <w:w w:val="100"/>
      <w:position w:val="0"/>
      <w:sz w:val="23"/>
      <w:szCs w:val="23"/>
      <w:shd w:val="clear" w:color="auto" w:fill="FFFFFF"/>
      <w:lang w:val="vi-VN" w:eastAsia="vi-VN" w:bidi="vi-VN"/>
    </w:rPr>
  </w:style>
  <w:style w:type="character" w:customStyle="1" w:styleId="BodytextItalic">
    <w:name w:val="Body text + Italic"/>
    <w:rsid w:val="000B2964"/>
    <w:rPr>
      <w:rFonts w:ascii="Times New Roman" w:eastAsia="Times New Roman" w:hAnsi="Times New Roman" w:cs="Times New Roman" w:hint="default"/>
      <w:i/>
      <w:iCs/>
      <w:color w:val="000000"/>
      <w:spacing w:val="0"/>
      <w:w w:val="100"/>
      <w:position w:val="0"/>
      <w:sz w:val="23"/>
      <w:szCs w:val="23"/>
      <w:shd w:val="clear" w:color="auto" w:fill="FFFFFF"/>
      <w:lang w:val="vi-VN" w:eastAsia="vi-VN" w:bidi="vi-VN"/>
    </w:rPr>
  </w:style>
  <w:style w:type="character" w:customStyle="1" w:styleId="Bodytext9">
    <w:name w:val="Body text + 9"/>
    <w:aliases w:val="5 pt"/>
    <w:rsid w:val="000B2964"/>
    <w:rPr>
      <w:rFonts w:ascii="Times New Roman" w:eastAsia="Times New Roman" w:hAnsi="Times New Roman" w:cs="Times New Roman" w:hint="default"/>
      <w:color w:val="000000"/>
      <w:spacing w:val="0"/>
      <w:w w:val="100"/>
      <w:position w:val="0"/>
      <w:sz w:val="19"/>
      <w:szCs w:val="19"/>
      <w:shd w:val="clear" w:color="auto" w:fill="FFFFFF"/>
      <w:lang w:val="vi-VN" w:eastAsia="vi-VN" w:bidi="vi-VN"/>
    </w:rPr>
  </w:style>
  <w:style w:type="character" w:customStyle="1" w:styleId="Bodytext10pt">
    <w:name w:val="Body text + 10 pt"/>
    <w:rsid w:val="000B2964"/>
    <w:rPr>
      <w:rFonts w:ascii="Times New Roman" w:eastAsia="Times New Roman" w:hAnsi="Times New Roman" w:cs="Times New Roman" w:hint="default"/>
      <w:color w:val="000000"/>
      <w:spacing w:val="0"/>
      <w:w w:val="100"/>
      <w:position w:val="0"/>
      <w:sz w:val="20"/>
      <w:szCs w:val="20"/>
      <w:shd w:val="clear" w:color="auto" w:fill="FFFFFF"/>
      <w:lang w:val="vi-VN" w:eastAsia="vi-VN" w:bidi="vi-VN"/>
    </w:rPr>
  </w:style>
  <w:style w:type="character" w:customStyle="1" w:styleId="BodytextBold">
    <w:name w:val="Body text + Bold"/>
    <w:aliases w:val="Spacing 0 pt"/>
    <w:rsid w:val="000B2964"/>
    <w:rPr>
      <w:rFonts w:ascii="Times New Roman" w:eastAsia="Times New Roman" w:hAnsi="Times New Roman" w:cs="Times New Roman" w:hint="default"/>
      <w:b/>
      <w:bCs/>
      <w:color w:val="000000"/>
      <w:spacing w:val="10"/>
      <w:w w:val="100"/>
      <w:position w:val="0"/>
      <w:sz w:val="23"/>
      <w:szCs w:val="23"/>
      <w:shd w:val="clear" w:color="auto" w:fill="FFFFFF"/>
      <w:lang w:val="vi-VN" w:eastAsia="vi-VN" w:bidi="vi-VN"/>
    </w:rPr>
  </w:style>
  <w:style w:type="paragraph" w:customStyle="1" w:styleId="body-text">
    <w:name w:val="body-text"/>
    <w:basedOn w:val="Normal"/>
    <w:rsid w:val="000B2964"/>
    <w:pPr>
      <w:spacing w:before="100" w:beforeAutospacing="1" w:after="100" w:afterAutospacing="1"/>
    </w:pPr>
    <w:rPr>
      <w:rFonts w:ascii="Times New Roman" w:hAnsi="Times New Roman"/>
    </w:rPr>
  </w:style>
  <w:style w:type="character" w:styleId="PlaceholderText">
    <w:name w:val="Placeholder Text"/>
    <w:basedOn w:val="DefaultParagraphFont"/>
    <w:uiPriority w:val="99"/>
    <w:semiHidden/>
    <w:rsid w:val="000B2964"/>
    <w:rPr>
      <w:color w:val="808080"/>
    </w:rPr>
  </w:style>
  <w:style w:type="paragraph" w:customStyle="1" w:styleId="xl475">
    <w:name w:val="xl475"/>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476">
    <w:name w:val="xl476"/>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477">
    <w:name w:val="xl477"/>
    <w:basedOn w:val="Normal"/>
    <w:rsid w:val="000B2964"/>
    <w:pPr>
      <w:spacing w:before="100" w:beforeAutospacing="1" w:after="100" w:afterAutospacing="1"/>
      <w:textAlignment w:val="bottom"/>
    </w:pPr>
    <w:rPr>
      <w:rFonts w:ascii="Times New Roman" w:hAnsi="Times New Roman"/>
    </w:rPr>
  </w:style>
  <w:style w:type="paragraph" w:customStyle="1" w:styleId="xl478">
    <w:name w:val="xl478"/>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479">
    <w:name w:val="xl479"/>
    <w:basedOn w:val="Normal"/>
    <w:rsid w:val="000B296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Times New Roman" w:hAnsi="Times New Roman"/>
      <w:color w:val="000000"/>
      <w:sz w:val="22"/>
      <w:szCs w:val="22"/>
    </w:rPr>
  </w:style>
  <w:style w:type="paragraph" w:customStyle="1" w:styleId="xl480">
    <w:name w:val="xl480"/>
    <w:basedOn w:val="Normal"/>
    <w:rsid w:val="000B2964"/>
    <w:pPr>
      <w:pBdr>
        <w:top w:val="single" w:sz="4" w:space="0" w:color="000000"/>
        <w:bottom w:val="single" w:sz="4" w:space="0" w:color="000000"/>
        <w:right w:val="single" w:sz="4" w:space="0" w:color="000000"/>
      </w:pBdr>
      <w:spacing w:before="100" w:beforeAutospacing="1" w:after="100" w:afterAutospacing="1"/>
      <w:jc w:val="center"/>
      <w:textAlignment w:val="bottom"/>
    </w:pPr>
    <w:rPr>
      <w:rFonts w:ascii="Times New Roman" w:hAnsi="Times New Roman"/>
      <w:color w:val="000000"/>
      <w:sz w:val="22"/>
      <w:szCs w:val="22"/>
    </w:rPr>
  </w:style>
  <w:style w:type="paragraph" w:customStyle="1" w:styleId="xl481">
    <w:name w:val="xl481"/>
    <w:basedOn w:val="Normal"/>
    <w:rsid w:val="000B2964"/>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Times New Roman" w:hAnsi="Times New Roman"/>
      <w:color w:val="000000"/>
      <w:sz w:val="22"/>
      <w:szCs w:val="22"/>
    </w:rPr>
  </w:style>
  <w:style w:type="paragraph" w:customStyle="1" w:styleId="xl482">
    <w:name w:val="xl48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rPr>
  </w:style>
  <w:style w:type="paragraph" w:customStyle="1" w:styleId="xl483">
    <w:name w:val="xl48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Times New Roman" w:hAnsi="Times New Roman"/>
      <w:color w:val="000000"/>
      <w:sz w:val="22"/>
      <w:szCs w:val="22"/>
    </w:rPr>
  </w:style>
  <w:style w:type="paragraph" w:customStyle="1" w:styleId="xl484">
    <w:name w:val="xl484"/>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Times New Roman" w:hAnsi="Times New Roman"/>
      <w:color w:val="000000"/>
      <w:sz w:val="22"/>
      <w:szCs w:val="22"/>
    </w:rPr>
  </w:style>
  <w:style w:type="paragraph" w:customStyle="1" w:styleId="TableParagraph">
    <w:name w:val="Table Paragraph"/>
    <w:basedOn w:val="Normal"/>
    <w:uiPriority w:val="1"/>
    <w:qFormat/>
    <w:rsid w:val="000B2964"/>
    <w:pPr>
      <w:widowControl w:val="0"/>
      <w:autoSpaceDE w:val="0"/>
      <w:autoSpaceDN w:val="0"/>
    </w:pPr>
    <w:rPr>
      <w:rFonts w:ascii="Times New Roman" w:hAnsi="Times New Roman"/>
      <w:sz w:val="22"/>
      <w:szCs w:val="22"/>
    </w:rPr>
  </w:style>
  <w:style w:type="character" w:customStyle="1" w:styleId="Heading30">
    <w:name w:val="Heading #3_"/>
    <w:link w:val="Heading31"/>
    <w:rsid w:val="000B2964"/>
    <w:rPr>
      <w:b/>
      <w:spacing w:val="2"/>
      <w:sz w:val="26"/>
      <w:szCs w:val="25"/>
      <w:shd w:val="clear" w:color="auto" w:fill="FFFFFF"/>
    </w:rPr>
  </w:style>
  <w:style w:type="paragraph" w:customStyle="1" w:styleId="Heading31">
    <w:name w:val="Heading #3"/>
    <w:basedOn w:val="Normal"/>
    <w:link w:val="Heading30"/>
    <w:rsid w:val="000B2964"/>
    <w:pPr>
      <w:widowControl w:val="0"/>
      <w:shd w:val="clear" w:color="auto" w:fill="FFFFFF"/>
      <w:spacing w:before="120" w:after="120"/>
      <w:jc w:val="both"/>
      <w:outlineLvl w:val="2"/>
    </w:pPr>
    <w:rPr>
      <w:rFonts w:ascii="Calibri" w:eastAsia="Calibri" w:hAnsi="Calibri"/>
      <w:b/>
      <w:spacing w:val="2"/>
      <w:sz w:val="26"/>
      <w:szCs w:val="25"/>
    </w:rPr>
  </w:style>
  <w:style w:type="paragraph" w:styleId="ListNumber">
    <w:name w:val="List Number"/>
    <w:basedOn w:val="List"/>
    <w:rsid w:val="000B2964"/>
    <w:pPr>
      <w:numPr>
        <w:numId w:val="8"/>
      </w:numPr>
      <w:spacing w:after="240" w:line="240" w:lineRule="atLeast"/>
      <w:ind w:left="4188"/>
    </w:pPr>
    <w:rPr>
      <w:rFonts w:ascii="Arial" w:eastAsia="SimSun" w:hAnsi="Arial"/>
      <w:spacing w:val="-5"/>
      <w:sz w:val="20"/>
      <w:lang w:val="en-US" w:eastAsia="en-US"/>
    </w:rPr>
  </w:style>
  <w:style w:type="paragraph" w:customStyle="1" w:styleId="Hinhve">
    <w:name w:val="Hinh ve"/>
    <w:basedOn w:val="Normal"/>
    <w:rsid w:val="000B2964"/>
    <w:pPr>
      <w:numPr>
        <w:numId w:val="11"/>
      </w:numPr>
      <w:spacing w:line="288" w:lineRule="auto"/>
      <w:jc w:val="center"/>
    </w:pPr>
    <w:rPr>
      <w:rFonts w:ascii="Times New Roman" w:eastAsia="SimSun" w:hAnsi="Times New Roman"/>
      <w:i/>
      <w:noProof/>
      <w:color w:val="333399"/>
      <w:sz w:val="26"/>
      <w:szCs w:val="20"/>
    </w:rPr>
  </w:style>
  <w:style w:type="paragraph" w:customStyle="1" w:styleId="Bangbieu">
    <w:name w:val="Bang bieu"/>
    <w:basedOn w:val="Normal"/>
    <w:rsid w:val="000B2964"/>
    <w:pPr>
      <w:numPr>
        <w:numId w:val="9"/>
      </w:numPr>
      <w:spacing w:before="120" w:after="120" w:line="288" w:lineRule="auto"/>
      <w:jc w:val="center"/>
    </w:pPr>
    <w:rPr>
      <w:rFonts w:ascii="Times New Roman" w:eastAsia="SimSun" w:hAnsi="Times New Roman"/>
      <w:i/>
      <w:sz w:val="26"/>
      <w:szCs w:val="26"/>
    </w:rPr>
  </w:style>
  <w:style w:type="paragraph" w:customStyle="1" w:styleId="noidung3Char">
    <w:name w:val="noi dung 3 Char"/>
    <w:basedOn w:val="Normal"/>
    <w:rsid w:val="000B2964"/>
    <w:pPr>
      <w:numPr>
        <w:numId w:val="10"/>
      </w:numPr>
      <w:spacing w:line="288" w:lineRule="auto"/>
      <w:jc w:val="both"/>
    </w:pPr>
    <w:rPr>
      <w:rFonts w:ascii="Times New Roman" w:eastAsia="SimSun" w:hAnsi="Times New Roman"/>
      <w:sz w:val="26"/>
      <w:szCs w:val="26"/>
    </w:rPr>
  </w:style>
  <w:style w:type="paragraph" w:customStyle="1" w:styleId="noidung2">
    <w:name w:val="noi dung 2"/>
    <w:basedOn w:val="Normal"/>
    <w:rsid w:val="000B2964"/>
    <w:pPr>
      <w:numPr>
        <w:numId w:val="12"/>
      </w:numPr>
      <w:spacing w:line="288" w:lineRule="auto"/>
      <w:jc w:val="both"/>
    </w:pPr>
    <w:rPr>
      <w:rFonts w:ascii="Times New Roman" w:eastAsia="SimSun" w:hAnsi="Times New Roman"/>
      <w:sz w:val="26"/>
      <w:szCs w:val="26"/>
    </w:rPr>
  </w:style>
  <w:style w:type="paragraph" w:customStyle="1" w:styleId="Noidung3">
    <w:name w:val="Noi dung 3"/>
    <w:basedOn w:val="Normal"/>
    <w:rsid w:val="000B2964"/>
    <w:pPr>
      <w:numPr>
        <w:numId w:val="13"/>
      </w:numPr>
      <w:spacing w:line="288" w:lineRule="auto"/>
      <w:jc w:val="both"/>
    </w:pPr>
    <w:rPr>
      <w:rFonts w:ascii="Times New Roman" w:eastAsia="SimSun" w:hAnsi="Times New Roman"/>
      <w:sz w:val="26"/>
      <w:szCs w:val="26"/>
    </w:rPr>
  </w:style>
  <w:style w:type="paragraph" w:customStyle="1" w:styleId="Noidung4">
    <w:name w:val="Noi dung 4"/>
    <w:basedOn w:val="Normal"/>
    <w:rsid w:val="000B2964"/>
    <w:pPr>
      <w:numPr>
        <w:numId w:val="14"/>
      </w:numPr>
      <w:spacing w:line="288" w:lineRule="auto"/>
      <w:jc w:val="both"/>
    </w:pPr>
    <w:rPr>
      <w:rFonts w:ascii="Times New Roman" w:eastAsia="SimSun" w:hAnsi="Times New Roman"/>
      <w:sz w:val="26"/>
      <w:szCs w:val="26"/>
      <w:lang w:val="it-IT"/>
    </w:rPr>
  </w:style>
  <w:style w:type="paragraph" w:customStyle="1" w:styleId="xl24">
    <w:name w:val="xl24"/>
    <w:basedOn w:val="Normal"/>
    <w:rsid w:val="000B2964"/>
    <w:pPr>
      <w:pBdr>
        <w:top w:val="dotted" w:sz="4" w:space="0" w:color="auto"/>
        <w:left w:val="single" w:sz="4" w:space="0" w:color="auto"/>
        <w:bottom w:val="dotted" w:sz="4" w:space="0" w:color="auto"/>
        <w:right w:val="single" w:sz="4" w:space="0" w:color="auto"/>
      </w:pBdr>
      <w:spacing w:before="100" w:beforeAutospacing="1" w:after="100" w:afterAutospacing="1"/>
    </w:pPr>
    <w:rPr>
      <w:rFonts w:ascii=".VnTime" w:hAnsi=".VnTime"/>
    </w:rPr>
  </w:style>
  <w:style w:type="paragraph" w:customStyle="1" w:styleId="xl25">
    <w:name w:val="xl25"/>
    <w:basedOn w:val="Normal"/>
    <w:rsid w:val="000B2964"/>
    <w:pPr>
      <w:pBdr>
        <w:top w:val="dotted" w:sz="4" w:space="0" w:color="auto"/>
        <w:left w:val="single" w:sz="4" w:space="0" w:color="auto"/>
        <w:bottom w:val="dotted" w:sz="4" w:space="0" w:color="auto"/>
        <w:right w:val="single" w:sz="4" w:space="0" w:color="auto"/>
      </w:pBdr>
      <w:spacing w:before="100" w:beforeAutospacing="1" w:after="100" w:afterAutospacing="1"/>
    </w:pPr>
    <w:rPr>
      <w:rFonts w:ascii=".VnTime" w:hAnsi=".VnTime"/>
      <w:color w:val="000000"/>
    </w:rPr>
  </w:style>
  <w:style w:type="paragraph" w:customStyle="1" w:styleId="xl26">
    <w:name w:val="xl26"/>
    <w:basedOn w:val="Normal"/>
    <w:rsid w:val="000B2964"/>
    <w:pPr>
      <w:pBdr>
        <w:top w:val="dotted" w:sz="4" w:space="0" w:color="auto"/>
        <w:left w:val="single" w:sz="8" w:space="0" w:color="auto"/>
        <w:bottom w:val="dotted" w:sz="4" w:space="0" w:color="auto"/>
        <w:right w:val="single" w:sz="4" w:space="0" w:color="auto"/>
      </w:pBdr>
      <w:spacing w:before="100" w:beforeAutospacing="1" w:after="100" w:afterAutospacing="1"/>
    </w:pPr>
    <w:rPr>
      <w:rFonts w:ascii="Tahoma" w:hAnsi="Tahoma" w:cs="Tahoma"/>
    </w:rPr>
  </w:style>
  <w:style w:type="paragraph" w:customStyle="1" w:styleId="xl27">
    <w:name w:val="xl27"/>
    <w:basedOn w:val="Normal"/>
    <w:rsid w:val="000B2964"/>
    <w:pPr>
      <w:pBdr>
        <w:top w:val="dotted" w:sz="4" w:space="0" w:color="auto"/>
        <w:left w:val="single" w:sz="4" w:space="0" w:color="auto"/>
        <w:bottom w:val="dotted" w:sz="4" w:space="0" w:color="auto"/>
        <w:right w:val="single" w:sz="4" w:space="0" w:color="auto"/>
      </w:pBdr>
      <w:spacing w:before="100" w:beforeAutospacing="1" w:after="100" w:afterAutospacing="1"/>
    </w:pPr>
    <w:rPr>
      <w:rFonts w:ascii="Tahoma" w:hAnsi="Tahoma" w:cs="Tahoma"/>
    </w:rPr>
  </w:style>
  <w:style w:type="paragraph" w:customStyle="1" w:styleId="xl28">
    <w:name w:val="xl28"/>
    <w:basedOn w:val="Normal"/>
    <w:rsid w:val="000B2964"/>
    <w:pPr>
      <w:pBdr>
        <w:top w:val="dotted" w:sz="4" w:space="0" w:color="auto"/>
        <w:left w:val="single" w:sz="8" w:space="0" w:color="auto"/>
        <w:right w:val="single" w:sz="4" w:space="0" w:color="auto"/>
      </w:pBdr>
      <w:spacing w:before="100" w:beforeAutospacing="1" w:after="100" w:afterAutospacing="1"/>
    </w:pPr>
    <w:rPr>
      <w:rFonts w:ascii="Tahoma" w:hAnsi="Tahoma" w:cs="Tahoma"/>
    </w:rPr>
  </w:style>
  <w:style w:type="paragraph" w:customStyle="1" w:styleId="xl29">
    <w:name w:val="xl29"/>
    <w:basedOn w:val="Normal"/>
    <w:rsid w:val="000B2964"/>
    <w:pPr>
      <w:pBdr>
        <w:top w:val="single" w:sz="4" w:space="0" w:color="auto"/>
        <w:left w:val="single" w:sz="8" w:space="0" w:color="auto"/>
        <w:bottom w:val="single" w:sz="8" w:space="0" w:color="auto"/>
      </w:pBdr>
      <w:spacing w:before="100" w:beforeAutospacing="1" w:after="100" w:afterAutospacing="1"/>
    </w:pPr>
    <w:rPr>
      <w:rFonts w:ascii="Times New Roman" w:hAnsi="Times New Roman"/>
    </w:rPr>
  </w:style>
  <w:style w:type="paragraph" w:customStyle="1" w:styleId="xl30">
    <w:name w:val="xl30"/>
    <w:basedOn w:val="Normal"/>
    <w:rsid w:val="000B2964"/>
    <w:pPr>
      <w:pBdr>
        <w:top w:val="single" w:sz="4" w:space="0" w:color="auto"/>
        <w:bottom w:val="single" w:sz="8" w:space="0" w:color="auto"/>
      </w:pBdr>
      <w:spacing w:before="100" w:beforeAutospacing="1" w:after="100" w:afterAutospacing="1"/>
    </w:pPr>
    <w:rPr>
      <w:rFonts w:ascii=".VnArial" w:hAnsi=".VnArial"/>
      <w:b/>
      <w:bCs/>
    </w:rPr>
  </w:style>
  <w:style w:type="paragraph" w:customStyle="1" w:styleId="xl31">
    <w:name w:val="xl31"/>
    <w:basedOn w:val="Normal"/>
    <w:rsid w:val="000B2964"/>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32">
    <w:name w:val="xl32"/>
    <w:basedOn w:val="Normal"/>
    <w:rsid w:val="000B2964"/>
    <w:pPr>
      <w:pBdr>
        <w:top w:val="dotted" w:sz="4" w:space="0" w:color="auto"/>
        <w:left w:val="single" w:sz="4" w:space="0" w:color="auto"/>
        <w:right w:val="single" w:sz="4" w:space="0" w:color="auto"/>
      </w:pBdr>
      <w:spacing w:before="100" w:beforeAutospacing="1" w:after="100" w:afterAutospacing="1"/>
    </w:pPr>
    <w:rPr>
      <w:rFonts w:ascii=".VnTime" w:hAnsi=".VnTime"/>
    </w:rPr>
  </w:style>
  <w:style w:type="paragraph" w:customStyle="1" w:styleId="xl33">
    <w:name w:val="xl33"/>
    <w:basedOn w:val="Normal"/>
    <w:rsid w:val="000B2964"/>
    <w:pPr>
      <w:pBdr>
        <w:top w:val="single" w:sz="4" w:space="0" w:color="auto"/>
        <w:left w:val="single" w:sz="8" w:space="0" w:color="auto"/>
        <w:bottom w:val="dotted" w:sz="4" w:space="0" w:color="auto"/>
        <w:right w:val="single" w:sz="4" w:space="0" w:color="auto"/>
      </w:pBdr>
      <w:spacing w:before="100" w:beforeAutospacing="1" w:after="100" w:afterAutospacing="1"/>
    </w:pPr>
    <w:rPr>
      <w:rFonts w:ascii="Tahoma" w:hAnsi="Tahoma" w:cs="Tahoma"/>
    </w:rPr>
  </w:style>
  <w:style w:type="paragraph" w:customStyle="1" w:styleId="xl34">
    <w:name w:val="xl34"/>
    <w:basedOn w:val="Normal"/>
    <w:rsid w:val="000B2964"/>
    <w:pPr>
      <w:pBdr>
        <w:top w:val="single" w:sz="4" w:space="0" w:color="auto"/>
        <w:left w:val="single" w:sz="4" w:space="0" w:color="auto"/>
        <w:bottom w:val="dotted" w:sz="4" w:space="0" w:color="auto"/>
        <w:right w:val="single" w:sz="4" w:space="0" w:color="auto"/>
      </w:pBdr>
      <w:spacing w:before="100" w:beforeAutospacing="1" w:after="100" w:afterAutospacing="1"/>
    </w:pPr>
    <w:rPr>
      <w:rFonts w:ascii="Tahoma" w:hAnsi="Tahoma" w:cs="Tahoma"/>
    </w:rPr>
  </w:style>
  <w:style w:type="paragraph" w:customStyle="1" w:styleId="xl35">
    <w:name w:val="xl35"/>
    <w:basedOn w:val="Normal"/>
    <w:rsid w:val="000B2964"/>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rPr>
  </w:style>
  <w:style w:type="paragraph" w:customStyle="1" w:styleId="xl36">
    <w:name w:val="xl36"/>
    <w:basedOn w:val="Normal"/>
    <w:rsid w:val="000B2964"/>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37">
    <w:name w:val="xl37"/>
    <w:basedOn w:val="Normal"/>
    <w:rsid w:val="000B29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38">
    <w:name w:val="xl38"/>
    <w:basedOn w:val="Normal"/>
    <w:rsid w:val="000B2964"/>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39">
    <w:name w:val="xl39"/>
    <w:basedOn w:val="Normal"/>
    <w:rsid w:val="000B2964"/>
    <w:pPr>
      <w:pBdr>
        <w:left w:val="single" w:sz="8"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40">
    <w:name w:val="xl40"/>
    <w:basedOn w:val="Normal"/>
    <w:rsid w:val="000B2964"/>
    <w:pPr>
      <w:pBdr>
        <w:left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41">
    <w:name w:val="xl41"/>
    <w:basedOn w:val="Normal"/>
    <w:rsid w:val="000B2964"/>
    <w:pPr>
      <w:pBdr>
        <w:left w:val="single" w:sz="4" w:space="0" w:color="auto"/>
        <w:right w:val="single" w:sz="4" w:space="0" w:color="auto"/>
      </w:pBdr>
      <w:spacing w:before="100" w:beforeAutospacing="1" w:after="100" w:afterAutospacing="1"/>
      <w:jc w:val="center"/>
      <w:textAlignment w:val="center"/>
    </w:pPr>
    <w:rPr>
      <w:rFonts w:ascii=".VnTime" w:hAnsi=".VnTime"/>
    </w:rPr>
  </w:style>
  <w:style w:type="paragraph" w:customStyle="1" w:styleId="xl42">
    <w:name w:val="xl42"/>
    <w:basedOn w:val="Normal"/>
    <w:rsid w:val="000B2964"/>
    <w:pPr>
      <w:pBdr>
        <w:top w:val="single" w:sz="4" w:space="0" w:color="auto"/>
        <w:left w:val="single" w:sz="4" w:space="0" w:color="auto"/>
        <w:bottom w:val="dotted" w:sz="4" w:space="0" w:color="auto"/>
        <w:right w:val="single" w:sz="4" w:space="0" w:color="auto"/>
      </w:pBdr>
      <w:spacing w:before="100" w:beforeAutospacing="1" w:after="100" w:afterAutospacing="1"/>
    </w:pPr>
    <w:rPr>
      <w:rFonts w:ascii=".VnArial" w:hAnsi=".VnArial"/>
    </w:rPr>
  </w:style>
  <w:style w:type="paragraph" w:customStyle="1" w:styleId="xl43">
    <w:name w:val="xl43"/>
    <w:basedOn w:val="Normal"/>
    <w:rsid w:val="000B2964"/>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w:hAnsi=".VnArial"/>
    </w:rPr>
  </w:style>
  <w:style w:type="paragraph" w:customStyle="1" w:styleId="xl44">
    <w:name w:val="xl44"/>
    <w:basedOn w:val="Normal"/>
    <w:rsid w:val="000B2964"/>
    <w:pPr>
      <w:pBdr>
        <w:top w:val="dotted" w:sz="4" w:space="0" w:color="auto"/>
        <w:left w:val="single" w:sz="4" w:space="0" w:color="auto"/>
        <w:right w:val="single" w:sz="4" w:space="0" w:color="auto"/>
      </w:pBdr>
      <w:spacing w:before="100" w:beforeAutospacing="1" w:after="100" w:afterAutospacing="1"/>
    </w:pPr>
    <w:rPr>
      <w:rFonts w:ascii=".VnArial" w:hAnsi=".VnArial"/>
    </w:rPr>
  </w:style>
  <w:style w:type="paragraph" w:customStyle="1" w:styleId="xl45">
    <w:name w:val="xl45"/>
    <w:basedOn w:val="Normal"/>
    <w:rsid w:val="000B2964"/>
    <w:pPr>
      <w:pBdr>
        <w:top w:val="dotted" w:sz="4" w:space="0" w:color="auto"/>
        <w:left w:val="single" w:sz="4" w:space="0" w:color="auto"/>
        <w:bottom w:val="single" w:sz="4" w:space="0" w:color="auto"/>
        <w:right w:val="single" w:sz="4" w:space="0" w:color="auto"/>
      </w:pBdr>
      <w:spacing w:before="100" w:beforeAutospacing="1" w:after="100" w:afterAutospacing="1"/>
    </w:pPr>
    <w:rPr>
      <w:rFonts w:ascii=".VnArial" w:hAnsi=".VnArial"/>
    </w:rPr>
  </w:style>
  <w:style w:type="paragraph" w:customStyle="1" w:styleId="xl46">
    <w:name w:val="xl46"/>
    <w:basedOn w:val="Normal"/>
    <w:rsid w:val="000B2964"/>
    <w:pPr>
      <w:pBdr>
        <w:left w:val="single" w:sz="4" w:space="0" w:color="auto"/>
        <w:right w:val="single" w:sz="8" w:space="0" w:color="auto"/>
      </w:pBdr>
      <w:spacing w:before="100" w:beforeAutospacing="1" w:after="100" w:afterAutospacing="1"/>
      <w:jc w:val="center"/>
      <w:textAlignment w:val="center"/>
    </w:pPr>
    <w:rPr>
      <w:rFonts w:ascii=".VnTime" w:hAnsi=".VnTime"/>
      <w:b/>
      <w:bCs/>
    </w:rPr>
  </w:style>
  <w:style w:type="paragraph" w:customStyle="1" w:styleId="xl47">
    <w:name w:val="xl47"/>
    <w:basedOn w:val="Normal"/>
    <w:rsid w:val="000B2964"/>
    <w:pPr>
      <w:pBdr>
        <w:left w:val="single" w:sz="4" w:space="0" w:color="auto"/>
        <w:bottom w:val="dotted" w:sz="4" w:space="0" w:color="auto"/>
        <w:right w:val="single" w:sz="8" w:space="0" w:color="auto"/>
      </w:pBdr>
      <w:spacing w:before="100" w:beforeAutospacing="1" w:after="100" w:afterAutospacing="1"/>
    </w:pPr>
    <w:rPr>
      <w:rFonts w:ascii=".VnArial" w:hAnsi=".VnArial"/>
    </w:rPr>
  </w:style>
  <w:style w:type="paragraph" w:customStyle="1" w:styleId="xl48">
    <w:name w:val="xl48"/>
    <w:basedOn w:val="Normal"/>
    <w:rsid w:val="000B2964"/>
    <w:pPr>
      <w:pBdr>
        <w:left w:val="single" w:sz="4" w:space="0" w:color="auto"/>
        <w:right w:val="single" w:sz="8" w:space="0" w:color="auto"/>
      </w:pBdr>
      <w:spacing w:before="100" w:beforeAutospacing="1" w:after="100" w:afterAutospacing="1"/>
    </w:pPr>
    <w:rPr>
      <w:rFonts w:ascii=".VnArial" w:hAnsi=".VnArial"/>
    </w:rPr>
  </w:style>
  <w:style w:type="paragraph" w:customStyle="1" w:styleId="xl49">
    <w:name w:val="xl49"/>
    <w:basedOn w:val="Normal"/>
    <w:rsid w:val="000B2964"/>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50">
    <w:name w:val="xl50"/>
    <w:basedOn w:val="Normal"/>
    <w:rsid w:val="000B2964"/>
    <w:pPr>
      <w:pBdr>
        <w:top w:val="dotted" w:sz="4" w:space="0" w:color="auto"/>
        <w:left w:val="single" w:sz="8" w:space="0" w:color="auto"/>
        <w:bottom w:val="dotted" w:sz="4" w:space="0" w:color="auto"/>
        <w:right w:val="single" w:sz="4" w:space="0" w:color="auto"/>
      </w:pBdr>
      <w:spacing w:before="100" w:beforeAutospacing="1" w:after="100" w:afterAutospacing="1"/>
      <w:jc w:val="center"/>
    </w:pPr>
    <w:rPr>
      <w:rFonts w:ascii=".VnTime" w:hAnsi=".VnTime"/>
    </w:rPr>
  </w:style>
  <w:style w:type="paragraph" w:customStyle="1" w:styleId="xl51">
    <w:name w:val="xl51"/>
    <w:basedOn w:val="Normal"/>
    <w:rsid w:val="000B2964"/>
    <w:pPr>
      <w:pBdr>
        <w:top w:val="dotted" w:sz="4" w:space="0" w:color="auto"/>
        <w:left w:val="single" w:sz="8" w:space="0" w:color="auto"/>
        <w:right w:val="single" w:sz="4" w:space="0" w:color="auto"/>
      </w:pBdr>
      <w:spacing w:before="100" w:beforeAutospacing="1" w:after="100" w:afterAutospacing="1"/>
      <w:jc w:val="center"/>
    </w:pPr>
    <w:rPr>
      <w:rFonts w:ascii=".VnTime" w:hAnsi=".VnTime"/>
    </w:rPr>
  </w:style>
  <w:style w:type="paragraph" w:customStyle="1" w:styleId="xl52">
    <w:name w:val="xl52"/>
    <w:basedOn w:val="Normal"/>
    <w:rsid w:val="000B2964"/>
    <w:pPr>
      <w:pBdr>
        <w:top w:val="dotted" w:sz="4" w:space="0" w:color="auto"/>
        <w:left w:val="single" w:sz="8" w:space="0" w:color="auto"/>
        <w:bottom w:val="single" w:sz="8" w:space="0" w:color="auto"/>
        <w:right w:val="single" w:sz="4" w:space="0" w:color="auto"/>
      </w:pBdr>
      <w:spacing w:before="100" w:beforeAutospacing="1" w:after="100" w:afterAutospacing="1"/>
      <w:jc w:val="center"/>
    </w:pPr>
    <w:rPr>
      <w:rFonts w:ascii=".VnTime" w:hAnsi=".VnTime"/>
    </w:rPr>
  </w:style>
  <w:style w:type="table" w:customStyle="1" w:styleId="TableGrid2">
    <w:name w:val="Table Grid2"/>
    <w:basedOn w:val="TableNormal"/>
    <w:next w:val="TableGrid"/>
    <w:rsid w:val="000B296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9">
    <w:name w:val="xl469"/>
    <w:basedOn w:val="Normal"/>
    <w:rsid w:val="000B2964"/>
    <w:pPr>
      <w:spacing w:before="100" w:beforeAutospacing="1" w:after="100" w:afterAutospacing="1"/>
      <w:textAlignment w:val="bottom"/>
    </w:pPr>
    <w:rPr>
      <w:rFonts w:ascii="Times New Roman" w:hAnsi="Times New Roman"/>
      <w:lang w:val="vi-VN" w:eastAsia="vi-VN"/>
    </w:rPr>
  </w:style>
  <w:style w:type="paragraph" w:customStyle="1" w:styleId="xl470">
    <w:name w:val="xl470"/>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0"/>
      <w:szCs w:val="20"/>
      <w:lang w:val="vi-VN" w:eastAsia="vi-VN"/>
    </w:rPr>
  </w:style>
  <w:style w:type="paragraph" w:customStyle="1" w:styleId="xl471">
    <w:name w:val="xl471"/>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0"/>
      <w:szCs w:val="20"/>
      <w:lang w:val="vi-VN" w:eastAsia="vi-VN"/>
    </w:rPr>
  </w:style>
  <w:style w:type="paragraph" w:customStyle="1" w:styleId="xl472">
    <w:name w:val="xl472"/>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lang w:val="vi-VN" w:eastAsia="vi-VN"/>
    </w:rPr>
  </w:style>
  <w:style w:type="paragraph" w:customStyle="1" w:styleId="xl473">
    <w:name w:val="xl473"/>
    <w:basedOn w:val="Normal"/>
    <w:rsid w:val="000B296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0"/>
      <w:szCs w:val="20"/>
      <w:lang w:val="vi-VN" w:eastAsia="vi-VN"/>
    </w:rPr>
  </w:style>
  <w:style w:type="paragraph" w:customStyle="1" w:styleId="xl474">
    <w:name w:val="xl474"/>
    <w:basedOn w:val="Normal"/>
    <w:rsid w:val="000B296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20"/>
      <w:szCs w:val="20"/>
      <w:lang w:val="vi-VN" w:eastAsia="vi-VN"/>
    </w:rPr>
  </w:style>
  <w:style w:type="character" w:customStyle="1" w:styleId="fontstyle21">
    <w:name w:val="fontstyle21"/>
    <w:basedOn w:val="DefaultParagraphFont"/>
    <w:rsid w:val="000A3570"/>
    <w:rPr>
      <w:rFonts w:ascii="SymbolMT" w:hAnsi="SymbolMT" w:hint="default"/>
      <w:b w:val="0"/>
      <w:bCs w:val="0"/>
      <w:i w:val="0"/>
      <w:iCs w:val="0"/>
      <w:color w:val="000000"/>
      <w:sz w:val="24"/>
      <w:szCs w:val="24"/>
    </w:rPr>
  </w:style>
  <w:style w:type="paragraph" w:customStyle="1" w:styleId="A1">
    <w:name w:val="A1"/>
    <w:basedOn w:val="Heading1"/>
    <w:qFormat/>
    <w:rsid w:val="00066367"/>
    <w:pPr>
      <w:keepLines w:val="0"/>
      <w:numPr>
        <w:numId w:val="17"/>
      </w:numPr>
      <w:spacing w:before="160" w:after="120" w:line="360" w:lineRule="auto"/>
      <w:jc w:val="both"/>
    </w:pPr>
    <w:rPr>
      <w:rFonts w:ascii="Times New Roman" w:hAnsi="Times New Roman"/>
      <w:b/>
      <w:color w:val="auto"/>
      <w:sz w:val="26"/>
      <w:szCs w:val="26"/>
    </w:rPr>
  </w:style>
  <w:style w:type="paragraph" w:customStyle="1" w:styleId="A3">
    <w:name w:val="A3"/>
    <w:basedOn w:val="Normal"/>
    <w:qFormat/>
    <w:rsid w:val="00066367"/>
    <w:pPr>
      <w:numPr>
        <w:ilvl w:val="2"/>
        <w:numId w:val="17"/>
      </w:numPr>
      <w:tabs>
        <w:tab w:val="left" w:pos="1843"/>
      </w:tabs>
      <w:spacing w:line="360" w:lineRule="auto"/>
      <w:jc w:val="both"/>
    </w:pPr>
    <w:rPr>
      <w:rFonts w:ascii="Times New Roman" w:hAnsi="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127636">
      <w:bodyDiv w:val="1"/>
      <w:marLeft w:val="0"/>
      <w:marRight w:val="0"/>
      <w:marTop w:val="0"/>
      <w:marBottom w:val="0"/>
      <w:divBdr>
        <w:top w:val="none" w:sz="0" w:space="0" w:color="auto"/>
        <w:left w:val="none" w:sz="0" w:space="0" w:color="auto"/>
        <w:bottom w:val="none" w:sz="0" w:space="0" w:color="auto"/>
        <w:right w:val="none" w:sz="0" w:space="0" w:color="auto"/>
      </w:divBdr>
    </w:div>
    <w:div w:id="162012601">
      <w:bodyDiv w:val="1"/>
      <w:marLeft w:val="0"/>
      <w:marRight w:val="0"/>
      <w:marTop w:val="0"/>
      <w:marBottom w:val="0"/>
      <w:divBdr>
        <w:top w:val="none" w:sz="0" w:space="0" w:color="auto"/>
        <w:left w:val="none" w:sz="0" w:space="0" w:color="auto"/>
        <w:bottom w:val="none" w:sz="0" w:space="0" w:color="auto"/>
        <w:right w:val="none" w:sz="0" w:space="0" w:color="auto"/>
      </w:divBdr>
    </w:div>
    <w:div w:id="179322976">
      <w:bodyDiv w:val="1"/>
      <w:marLeft w:val="0"/>
      <w:marRight w:val="0"/>
      <w:marTop w:val="0"/>
      <w:marBottom w:val="0"/>
      <w:divBdr>
        <w:top w:val="none" w:sz="0" w:space="0" w:color="auto"/>
        <w:left w:val="none" w:sz="0" w:space="0" w:color="auto"/>
        <w:bottom w:val="none" w:sz="0" w:space="0" w:color="auto"/>
        <w:right w:val="none" w:sz="0" w:space="0" w:color="auto"/>
      </w:divBdr>
    </w:div>
    <w:div w:id="216478901">
      <w:bodyDiv w:val="1"/>
      <w:marLeft w:val="0"/>
      <w:marRight w:val="0"/>
      <w:marTop w:val="0"/>
      <w:marBottom w:val="0"/>
      <w:divBdr>
        <w:top w:val="none" w:sz="0" w:space="0" w:color="auto"/>
        <w:left w:val="none" w:sz="0" w:space="0" w:color="auto"/>
        <w:bottom w:val="none" w:sz="0" w:space="0" w:color="auto"/>
        <w:right w:val="none" w:sz="0" w:space="0" w:color="auto"/>
      </w:divBdr>
    </w:div>
    <w:div w:id="222519986">
      <w:bodyDiv w:val="1"/>
      <w:marLeft w:val="0"/>
      <w:marRight w:val="0"/>
      <w:marTop w:val="0"/>
      <w:marBottom w:val="0"/>
      <w:divBdr>
        <w:top w:val="none" w:sz="0" w:space="0" w:color="auto"/>
        <w:left w:val="none" w:sz="0" w:space="0" w:color="auto"/>
        <w:bottom w:val="none" w:sz="0" w:space="0" w:color="auto"/>
        <w:right w:val="none" w:sz="0" w:space="0" w:color="auto"/>
      </w:divBdr>
    </w:div>
    <w:div w:id="255328472">
      <w:bodyDiv w:val="1"/>
      <w:marLeft w:val="0"/>
      <w:marRight w:val="0"/>
      <w:marTop w:val="0"/>
      <w:marBottom w:val="0"/>
      <w:divBdr>
        <w:top w:val="none" w:sz="0" w:space="0" w:color="auto"/>
        <w:left w:val="none" w:sz="0" w:space="0" w:color="auto"/>
        <w:bottom w:val="none" w:sz="0" w:space="0" w:color="auto"/>
        <w:right w:val="none" w:sz="0" w:space="0" w:color="auto"/>
      </w:divBdr>
    </w:div>
    <w:div w:id="297150117">
      <w:bodyDiv w:val="1"/>
      <w:marLeft w:val="0"/>
      <w:marRight w:val="0"/>
      <w:marTop w:val="0"/>
      <w:marBottom w:val="0"/>
      <w:divBdr>
        <w:top w:val="none" w:sz="0" w:space="0" w:color="auto"/>
        <w:left w:val="none" w:sz="0" w:space="0" w:color="auto"/>
        <w:bottom w:val="none" w:sz="0" w:space="0" w:color="auto"/>
        <w:right w:val="none" w:sz="0" w:space="0" w:color="auto"/>
      </w:divBdr>
    </w:div>
    <w:div w:id="309597492">
      <w:bodyDiv w:val="1"/>
      <w:marLeft w:val="0"/>
      <w:marRight w:val="0"/>
      <w:marTop w:val="0"/>
      <w:marBottom w:val="0"/>
      <w:divBdr>
        <w:top w:val="none" w:sz="0" w:space="0" w:color="auto"/>
        <w:left w:val="none" w:sz="0" w:space="0" w:color="auto"/>
        <w:bottom w:val="none" w:sz="0" w:space="0" w:color="auto"/>
        <w:right w:val="none" w:sz="0" w:space="0" w:color="auto"/>
      </w:divBdr>
    </w:div>
    <w:div w:id="312413725">
      <w:bodyDiv w:val="1"/>
      <w:marLeft w:val="0"/>
      <w:marRight w:val="0"/>
      <w:marTop w:val="0"/>
      <w:marBottom w:val="0"/>
      <w:divBdr>
        <w:top w:val="none" w:sz="0" w:space="0" w:color="auto"/>
        <w:left w:val="none" w:sz="0" w:space="0" w:color="auto"/>
        <w:bottom w:val="none" w:sz="0" w:space="0" w:color="auto"/>
        <w:right w:val="none" w:sz="0" w:space="0" w:color="auto"/>
      </w:divBdr>
    </w:div>
    <w:div w:id="329452152">
      <w:bodyDiv w:val="1"/>
      <w:marLeft w:val="0"/>
      <w:marRight w:val="0"/>
      <w:marTop w:val="0"/>
      <w:marBottom w:val="0"/>
      <w:divBdr>
        <w:top w:val="none" w:sz="0" w:space="0" w:color="auto"/>
        <w:left w:val="none" w:sz="0" w:space="0" w:color="auto"/>
        <w:bottom w:val="none" w:sz="0" w:space="0" w:color="auto"/>
        <w:right w:val="none" w:sz="0" w:space="0" w:color="auto"/>
      </w:divBdr>
    </w:div>
    <w:div w:id="364907830">
      <w:bodyDiv w:val="1"/>
      <w:marLeft w:val="0"/>
      <w:marRight w:val="0"/>
      <w:marTop w:val="0"/>
      <w:marBottom w:val="0"/>
      <w:divBdr>
        <w:top w:val="none" w:sz="0" w:space="0" w:color="auto"/>
        <w:left w:val="none" w:sz="0" w:space="0" w:color="auto"/>
        <w:bottom w:val="none" w:sz="0" w:space="0" w:color="auto"/>
        <w:right w:val="none" w:sz="0" w:space="0" w:color="auto"/>
      </w:divBdr>
    </w:div>
    <w:div w:id="508953487">
      <w:bodyDiv w:val="1"/>
      <w:marLeft w:val="0"/>
      <w:marRight w:val="0"/>
      <w:marTop w:val="0"/>
      <w:marBottom w:val="0"/>
      <w:divBdr>
        <w:top w:val="none" w:sz="0" w:space="0" w:color="auto"/>
        <w:left w:val="none" w:sz="0" w:space="0" w:color="auto"/>
        <w:bottom w:val="none" w:sz="0" w:space="0" w:color="auto"/>
        <w:right w:val="none" w:sz="0" w:space="0" w:color="auto"/>
      </w:divBdr>
    </w:div>
    <w:div w:id="702024790">
      <w:bodyDiv w:val="1"/>
      <w:marLeft w:val="0"/>
      <w:marRight w:val="0"/>
      <w:marTop w:val="0"/>
      <w:marBottom w:val="0"/>
      <w:divBdr>
        <w:top w:val="none" w:sz="0" w:space="0" w:color="auto"/>
        <w:left w:val="none" w:sz="0" w:space="0" w:color="auto"/>
        <w:bottom w:val="none" w:sz="0" w:space="0" w:color="auto"/>
        <w:right w:val="none" w:sz="0" w:space="0" w:color="auto"/>
      </w:divBdr>
    </w:div>
    <w:div w:id="750083691">
      <w:bodyDiv w:val="1"/>
      <w:marLeft w:val="0"/>
      <w:marRight w:val="0"/>
      <w:marTop w:val="0"/>
      <w:marBottom w:val="0"/>
      <w:divBdr>
        <w:top w:val="none" w:sz="0" w:space="0" w:color="auto"/>
        <w:left w:val="none" w:sz="0" w:space="0" w:color="auto"/>
        <w:bottom w:val="none" w:sz="0" w:space="0" w:color="auto"/>
        <w:right w:val="none" w:sz="0" w:space="0" w:color="auto"/>
      </w:divBdr>
    </w:div>
    <w:div w:id="840390135">
      <w:bodyDiv w:val="1"/>
      <w:marLeft w:val="0"/>
      <w:marRight w:val="0"/>
      <w:marTop w:val="0"/>
      <w:marBottom w:val="0"/>
      <w:divBdr>
        <w:top w:val="none" w:sz="0" w:space="0" w:color="auto"/>
        <w:left w:val="none" w:sz="0" w:space="0" w:color="auto"/>
        <w:bottom w:val="none" w:sz="0" w:space="0" w:color="auto"/>
        <w:right w:val="none" w:sz="0" w:space="0" w:color="auto"/>
      </w:divBdr>
    </w:div>
    <w:div w:id="894513056">
      <w:bodyDiv w:val="1"/>
      <w:marLeft w:val="0"/>
      <w:marRight w:val="0"/>
      <w:marTop w:val="0"/>
      <w:marBottom w:val="0"/>
      <w:divBdr>
        <w:top w:val="none" w:sz="0" w:space="0" w:color="auto"/>
        <w:left w:val="none" w:sz="0" w:space="0" w:color="auto"/>
        <w:bottom w:val="none" w:sz="0" w:space="0" w:color="auto"/>
        <w:right w:val="none" w:sz="0" w:space="0" w:color="auto"/>
      </w:divBdr>
    </w:div>
    <w:div w:id="1102989406">
      <w:bodyDiv w:val="1"/>
      <w:marLeft w:val="0"/>
      <w:marRight w:val="0"/>
      <w:marTop w:val="0"/>
      <w:marBottom w:val="0"/>
      <w:divBdr>
        <w:top w:val="none" w:sz="0" w:space="0" w:color="auto"/>
        <w:left w:val="none" w:sz="0" w:space="0" w:color="auto"/>
        <w:bottom w:val="none" w:sz="0" w:space="0" w:color="auto"/>
        <w:right w:val="none" w:sz="0" w:space="0" w:color="auto"/>
      </w:divBdr>
    </w:div>
    <w:div w:id="1185290475">
      <w:bodyDiv w:val="1"/>
      <w:marLeft w:val="0"/>
      <w:marRight w:val="0"/>
      <w:marTop w:val="0"/>
      <w:marBottom w:val="0"/>
      <w:divBdr>
        <w:top w:val="none" w:sz="0" w:space="0" w:color="auto"/>
        <w:left w:val="none" w:sz="0" w:space="0" w:color="auto"/>
        <w:bottom w:val="none" w:sz="0" w:space="0" w:color="auto"/>
        <w:right w:val="none" w:sz="0" w:space="0" w:color="auto"/>
      </w:divBdr>
    </w:div>
    <w:div w:id="1268083161">
      <w:bodyDiv w:val="1"/>
      <w:marLeft w:val="0"/>
      <w:marRight w:val="0"/>
      <w:marTop w:val="0"/>
      <w:marBottom w:val="0"/>
      <w:divBdr>
        <w:top w:val="none" w:sz="0" w:space="0" w:color="auto"/>
        <w:left w:val="none" w:sz="0" w:space="0" w:color="auto"/>
        <w:bottom w:val="none" w:sz="0" w:space="0" w:color="auto"/>
        <w:right w:val="none" w:sz="0" w:space="0" w:color="auto"/>
      </w:divBdr>
    </w:div>
    <w:div w:id="1285846154">
      <w:bodyDiv w:val="1"/>
      <w:marLeft w:val="0"/>
      <w:marRight w:val="0"/>
      <w:marTop w:val="0"/>
      <w:marBottom w:val="0"/>
      <w:divBdr>
        <w:top w:val="none" w:sz="0" w:space="0" w:color="auto"/>
        <w:left w:val="none" w:sz="0" w:space="0" w:color="auto"/>
        <w:bottom w:val="none" w:sz="0" w:space="0" w:color="auto"/>
        <w:right w:val="none" w:sz="0" w:space="0" w:color="auto"/>
      </w:divBdr>
    </w:div>
    <w:div w:id="1293094574">
      <w:bodyDiv w:val="1"/>
      <w:marLeft w:val="0"/>
      <w:marRight w:val="0"/>
      <w:marTop w:val="0"/>
      <w:marBottom w:val="0"/>
      <w:divBdr>
        <w:top w:val="none" w:sz="0" w:space="0" w:color="auto"/>
        <w:left w:val="none" w:sz="0" w:space="0" w:color="auto"/>
        <w:bottom w:val="none" w:sz="0" w:space="0" w:color="auto"/>
        <w:right w:val="none" w:sz="0" w:space="0" w:color="auto"/>
      </w:divBdr>
    </w:div>
    <w:div w:id="1383358742">
      <w:bodyDiv w:val="1"/>
      <w:marLeft w:val="0"/>
      <w:marRight w:val="0"/>
      <w:marTop w:val="0"/>
      <w:marBottom w:val="0"/>
      <w:divBdr>
        <w:top w:val="none" w:sz="0" w:space="0" w:color="auto"/>
        <w:left w:val="none" w:sz="0" w:space="0" w:color="auto"/>
        <w:bottom w:val="none" w:sz="0" w:space="0" w:color="auto"/>
        <w:right w:val="none" w:sz="0" w:space="0" w:color="auto"/>
      </w:divBdr>
    </w:div>
    <w:div w:id="1499034656">
      <w:bodyDiv w:val="1"/>
      <w:marLeft w:val="0"/>
      <w:marRight w:val="0"/>
      <w:marTop w:val="0"/>
      <w:marBottom w:val="0"/>
      <w:divBdr>
        <w:top w:val="none" w:sz="0" w:space="0" w:color="auto"/>
        <w:left w:val="none" w:sz="0" w:space="0" w:color="auto"/>
        <w:bottom w:val="none" w:sz="0" w:space="0" w:color="auto"/>
        <w:right w:val="none" w:sz="0" w:space="0" w:color="auto"/>
      </w:divBdr>
    </w:div>
    <w:div w:id="1521309877">
      <w:bodyDiv w:val="1"/>
      <w:marLeft w:val="0"/>
      <w:marRight w:val="0"/>
      <w:marTop w:val="0"/>
      <w:marBottom w:val="0"/>
      <w:divBdr>
        <w:top w:val="none" w:sz="0" w:space="0" w:color="auto"/>
        <w:left w:val="none" w:sz="0" w:space="0" w:color="auto"/>
        <w:bottom w:val="none" w:sz="0" w:space="0" w:color="auto"/>
        <w:right w:val="none" w:sz="0" w:space="0" w:color="auto"/>
      </w:divBdr>
    </w:div>
    <w:div w:id="1549729798">
      <w:bodyDiv w:val="1"/>
      <w:marLeft w:val="0"/>
      <w:marRight w:val="0"/>
      <w:marTop w:val="0"/>
      <w:marBottom w:val="0"/>
      <w:divBdr>
        <w:top w:val="none" w:sz="0" w:space="0" w:color="auto"/>
        <w:left w:val="none" w:sz="0" w:space="0" w:color="auto"/>
        <w:bottom w:val="none" w:sz="0" w:space="0" w:color="auto"/>
        <w:right w:val="none" w:sz="0" w:space="0" w:color="auto"/>
      </w:divBdr>
    </w:div>
    <w:div w:id="1575817750">
      <w:bodyDiv w:val="1"/>
      <w:marLeft w:val="0"/>
      <w:marRight w:val="0"/>
      <w:marTop w:val="0"/>
      <w:marBottom w:val="0"/>
      <w:divBdr>
        <w:top w:val="none" w:sz="0" w:space="0" w:color="auto"/>
        <w:left w:val="none" w:sz="0" w:space="0" w:color="auto"/>
        <w:bottom w:val="none" w:sz="0" w:space="0" w:color="auto"/>
        <w:right w:val="none" w:sz="0" w:space="0" w:color="auto"/>
      </w:divBdr>
    </w:div>
    <w:div w:id="1654794445">
      <w:bodyDiv w:val="1"/>
      <w:marLeft w:val="0"/>
      <w:marRight w:val="0"/>
      <w:marTop w:val="0"/>
      <w:marBottom w:val="0"/>
      <w:divBdr>
        <w:top w:val="none" w:sz="0" w:space="0" w:color="auto"/>
        <w:left w:val="none" w:sz="0" w:space="0" w:color="auto"/>
        <w:bottom w:val="none" w:sz="0" w:space="0" w:color="auto"/>
        <w:right w:val="none" w:sz="0" w:space="0" w:color="auto"/>
      </w:divBdr>
    </w:div>
    <w:div w:id="1692678552">
      <w:bodyDiv w:val="1"/>
      <w:marLeft w:val="0"/>
      <w:marRight w:val="0"/>
      <w:marTop w:val="0"/>
      <w:marBottom w:val="0"/>
      <w:divBdr>
        <w:top w:val="none" w:sz="0" w:space="0" w:color="auto"/>
        <w:left w:val="none" w:sz="0" w:space="0" w:color="auto"/>
        <w:bottom w:val="none" w:sz="0" w:space="0" w:color="auto"/>
        <w:right w:val="none" w:sz="0" w:space="0" w:color="auto"/>
      </w:divBdr>
    </w:div>
    <w:div w:id="1926569560">
      <w:bodyDiv w:val="1"/>
      <w:marLeft w:val="0"/>
      <w:marRight w:val="0"/>
      <w:marTop w:val="0"/>
      <w:marBottom w:val="0"/>
      <w:divBdr>
        <w:top w:val="none" w:sz="0" w:space="0" w:color="auto"/>
        <w:left w:val="none" w:sz="0" w:space="0" w:color="auto"/>
        <w:bottom w:val="none" w:sz="0" w:space="0" w:color="auto"/>
        <w:right w:val="none" w:sz="0" w:space="0" w:color="auto"/>
      </w:divBdr>
    </w:div>
    <w:div w:id="21242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509C7-FE9B-4059-AD47-426165807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22</Pages>
  <Words>5765</Words>
  <Characters>32861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Thanh Tai</dc:creator>
  <cp:lastModifiedBy>Loan Huynh</cp:lastModifiedBy>
  <cp:revision>20</cp:revision>
  <cp:lastPrinted>2020-05-27T03:30:00Z</cp:lastPrinted>
  <dcterms:created xsi:type="dcterms:W3CDTF">2024-08-28T07:57:00Z</dcterms:created>
  <dcterms:modified xsi:type="dcterms:W3CDTF">2024-11-18T14:25:00Z</dcterms:modified>
</cp:coreProperties>
</file>